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7C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B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E0D86">
        <w:t>NORTH CHARLESTON HIGH SCHOOL VARSITY BOYS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2E0D86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2E0D86"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0D86" w:rsidRDefault="00757CA5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0D86">
        <w:t>the South Carolina House of Representatives is pleased to learn that the members of the North Charleston High School varsity boys basketball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 w:rsidRPr="00E542AE">
        <w:rPr>
          <w:color w:val="000000" w:themeColor="text1"/>
          <w:u w:color="000000" w:themeColor="text1"/>
        </w:rPr>
        <w:t>team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>
        <w:t xml:space="preserve">took top honors </w:t>
      </w:r>
      <w:r w:rsidR="00960275">
        <w:t>in</w:t>
      </w:r>
      <w:r w:rsidR="002E0D86">
        <w:t xml:space="preserve"> the state competition at the Colonial Life Arena in Columbia on March 3, 2012;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583D">
        <w:t>the North Charleston C</w:t>
      </w:r>
      <w:r w:rsidR="00DD2A40">
        <w:t xml:space="preserve">ougars </w:t>
      </w:r>
      <w:r w:rsidR="00960275">
        <w:t>roared</w:t>
      </w:r>
      <w:r w:rsidR="00DD2A40">
        <w:t xml:space="preserve"> out of the lockers to lead Newberry High School </w:t>
      </w:r>
      <w:r w:rsidR="00960275">
        <w:t>by a score of 18</w:t>
      </w:r>
      <w:r w:rsidR="008D185C">
        <w:noBreakHyphen/>
      </w:r>
      <w:r w:rsidR="00960275">
        <w:t xml:space="preserve">0 </w:t>
      </w:r>
      <w:r w:rsidR="00DD2A40">
        <w:t>in the first quarter of the state championship game</w:t>
      </w:r>
      <w:r w:rsidR="00960275">
        <w:t>.  B</w:t>
      </w:r>
      <w:r w:rsidR="00DD2A40">
        <w:t>y the end of the first quarter, the Cougar</w:t>
      </w:r>
      <w:r w:rsidR="0019583D">
        <w:t>s were up 20</w:t>
      </w:r>
      <w:r w:rsidR="008D185C">
        <w:noBreakHyphen/>
      </w:r>
      <w:r w:rsidR="0019583D">
        <w:t xml:space="preserve">3; </w:t>
      </w:r>
      <w:r w:rsidR="00960275">
        <w:t xml:space="preserve">and </w:t>
      </w:r>
      <w:r w:rsidR="0019583D">
        <w:t>at halftime</w:t>
      </w:r>
      <w:r w:rsidR="00DD2A40">
        <w:t xml:space="preserve"> they still led 32</w:t>
      </w:r>
      <w:r w:rsidR="008D185C">
        <w:noBreakHyphen/>
      </w:r>
      <w:r w:rsidR="00DD2A40">
        <w:t>15</w:t>
      </w:r>
      <w:r w:rsidR="00960275">
        <w:t>.  A</w:t>
      </w:r>
      <w:r w:rsidR="00DD2A40">
        <w:t>t the end of the third quarter, they held a stifling 42</w:t>
      </w:r>
      <w:r w:rsidR="008D185C">
        <w:noBreakHyphen/>
      </w:r>
      <w:r w:rsidR="00DD2A40">
        <w:t>27 lead; and</w:t>
      </w: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though the Newberry Bulldogs made a valiant eff</w:t>
      </w:r>
      <w:r w:rsidR="0019583D">
        <w:t>ort in the fourth quarter, the C</w:t>
      </w:r>
      <w:r>
        <w:t xml:space="preserve">ougars </w:t>
      </w:r>
      <w:r w:rsidR="0019583D">
        <w:t>electrified</w:t>
      </w:r>
      <w:r>
        <w:t xml:space="preserve"> their fans by claiming the title in a nail</w:t>
      </w:r>
      <w:r w:rsidR="008D185C">
        <w:noBreakHyphen/>
      </w:r>
      <w:r>
        <w:t>biting finish</w:t>
      </w:r>
      <w:r w:rsidR="00231D39">
        <w:t xml:space="preserve"> </w:t>
      </w:r>
      <w:r w:rsidR="00960275">
        <w:t>of 49</w:t>
      </w:r>
      <w:r w:rsidR="008D185C">
        <w:noBreakHyphen/>
      </w:r>
      <w:r w:rsidR="00960275">
        <w:t xml:space="preserve">48 </w:t>
      </w:r>
      <w:r w:rsidR="00231D39">
        <w:t xml:space="preserve">and </w:t>
      </w:r>
      <w:r w:rsidR="00231D39" w:rsidRPr="00715A00">
        <w:rPr>
          <w:color w:val="000000" w:themeColor="text1"/>
          <w:u w:color="000000" w:themeColor="text1"/>
        </w:rPr>
        <w:t>h</w:t>
      </w:r>
      <w:r w:rsidR="00231D39">
        <w:rPr>
          <w:color w:val="000000" w:themeColor="text1"/>
          <w:u w:color="000000" w:themeColor="text1"/>
        </w:rPr>
        <w:t>o</w:t>
      </w:r>
      <w:r w:rsidR="00231D39" w:rsidRPr="00715A00">
        <w:rPr>
          <w:color w:val="000000" w:themeColor="text1"/>
          <w:u w:color="000000" w:themeColor="text1"/>
        </w:rPr>
        <w:t>ld</w:t>
      </w:r>
      <w:r w:rsidR="00231D39">
        <w:rPr>
          <w:color w:val="000000" w:themeColor="text1"/>
          <w:u w:color="000000" w:themeColor="text1"/>
        </w:rPr>
        <w:t>ing their</w:t>
      </w:r>
      <w:r w:rsidR="00231D39" w:rsidRPr="00715A00">
        <w:rPr>
          <w:color w:val="000000" w:themeColor="text1"/>
          <w:u w:color="000000" w:themeColor="text1"/>
        </w:rPr>
        <w:t xml:space="preserve"> </w:t>
      </w:r>
      <w:r w:rsidR="00231D39">
        <w:rPr>
          <w:color w:val="000000" w:themeColor="text1"/>
          <w:u w:color="000000" w:themeColor="text1"/>
        </w:rPr>
        <w:t>opponents, a team that had averaged</w:t>
      </w:r>
      <w:r w:rsidR="00231D39" w:rsidRPr="00715A00">
        <w:rPr>
          <w:color w:val="000000" w:themeColor="text1"/>
          <w:u w:color="000000" w:themeColor="text1"/>
        </w:rPr>
        <w:t xml:space="preserve"> nearly 80 points per game</w:t>
      </w:r>
      <w:r w:rsidR="00231D39">
        <w:rPr>
          <w:color w:val="000000" w:themeColor="text1"/>
          <w:u w:color="000000" w:themeColor="text1"/>
        </w:rPr>
        <w:t xml:space="preserve"> in the season</w:t>
      </w:r>
      <w:r w:rsidR="00960275">
        <w:rPr>
          <w:color w:val="000000" w:themeColor="text1"/>
          <w:u w:color="000000" w:themeColor="text1"/>
        </w:rPr>
        <w:t>, to their lowest point total of the year</w:t>
      </w:r>
      <w:r>
        <w:t>; and</w:t>
      </w:r>
    </w:p>
    <w:p w:rsidR="0019583D" w:rsidRDefault="0019583D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583D" w:rsidRDefault="0019583D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Cougars Jamal Baldwin and Anthony Williams each scored fifteen points in </w:t>
      </w:r>
      <w:r w:rsidR="00960275">
        <w:t>leading</w:t>
      </w:r>
      <w:r>
        <w:t xml:space="preserve"> North Charleston </w:t>
      </w:r>
      <w:r w:rsidR="00960275">
        <w:t>to victory over</w:t>
      </w:r>
      <w:r>
        <w:t xml:space="preserve"> the Newberry Bulldogs </w:t>
      </w:r>
      <w:r w:rsidR="00960275">
        <w:t>in the state championship</w:t>
      </w:r>
      <w:r>
        <w:t>; and</w:t>
      </w: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1D39">
        <w:t>with a 23</w:t>
      </w:r>
      <w:r w:rsidR="008D185C">
        <w:noBreakHyphen/>
      </w:r>
      <w:r w:rsidR="00231D39">
        <w:t>6 record for the season, the Cougars garnered their team</w:t>
      </w:r>
      <w:r w:rsidR="008D185C" w:rsidRPr="008D185C">
        <w:t>’</w:t>
      </w:r>
      <w:r w:rsidR="00231D39">
        <w:t>s first state championship since 1997;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</w:t>
      </w:r>
      <w:r w:rsidR="00DD2A40">
        <w:rPr>
          <w:color w:val="000000" w:themeColor="text1"/>
          <w:u w:color="000000" w:themeColor="text1"/>
        </w:rPr>
        <w:t>first</w:t>
      </w:r>
      <w:r w:rsidR="008D185C">
        <w:rPr>
          <w:color w:val="000000" w:themeColor="text1"/>
          <w:u w:color="000000" w:themeColor="text1"/>
        </w:rPr>
        <w:noBreakHyphen/>
      </w:r>
      <w:r w:rsidR="00DD2A40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DD2A40">
        <w:rPr>
          <w:color w:val="000000" w:themeColor="text1"/>
          <w:u w:color="000000" w:themeColor="text1"/>
        </w:rPr>
        <w:t>Blake Hall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</w:t>
      </w:r>
      <w:r w:rsidR="00960275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lessons that will prove invaluable through </w:t>
      </w:r>
      <w:r w:rsidR="00960275">
        <w:rPr>
          <w:color w:val="000000" w:themeColor="text1"/>
          <w:u w:color="000000" w:themeColor="text1"/>
        </w:rPr>
        <w:t>their lives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CA5" w:rsidRDefault="002E0D86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North Charleston High School varsity boys basketball players</w:t>
      </w:r>
      <w:r w:rsidR="0019583D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57CA5">
        <w:t>.  Now, therefore,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D86" w:rsidRDefault="00757CA5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D86">
        <w:t xml:space="preserve"> the members of the South Carolina House of Representatives, by this resolution, r</w:t>
      </w:r>
      <w:r w:rsidR="002E0D86">
        <w:rPr>
          <w:color w:val="000000" w:themeColor="text1"/>
          <w:u w:color="000000" w:themeColor="text1"/>
        </w:rPr>
        <w:t xml:space="preserve">ecognize and honor the </w:t>
      </w:r>
      <w:r w:rsidR="002E0D86">
        <w:t>North Charleston High School varsity boys basketball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 w:rsidRPr="00E542AE">
        <w:rPr>
          <w:color w:val="000000" w:themeColor="text1"/>
          <w:u w:color="000000" w:themeColor="text1"/>
        </w:rPr>
        <w:t>team</w:t>
      </w:r>
      <w:r w:rsidR="002E0D86">
        <w:rPr>
          <w:color w:val="000000" w:themeColor="text1"/>
          <w:u w:color="000000" w:themeColor="text1"/>
        </w:rPr>
        <w:t>, coaches, and school officials</w:t>
      </w:r>
      <w:r w:rsidR="002E0D86" w:rsidRPr="00E542AE">
        <w:rPr>
          <w:color w:val="000000" w:themeColor="text1"/>
          <w:u w:color="000000" w:themeColor="text1"/>
        </w:rPr>
        <w:t xml:space="preserve"> for </w:t>
      </w:r>
      <w:r w:rsidR="002E0D86">
        <w:rPr>
          <w:color w:val="000000" w:themeColor="text1"/>
          <w:u w:color="000000" w:themeColor="text1"/>
        </w:rPr>
        <w:t>an</w:t>
      </w:r>
      <w:r w:rsidR="002E0D86" w:rsidRPr="00E542AE">
        <w:rPr>
          <w:color w:val="000000" w:themeColor="text1"/>
          <w:u w:color="000000" w:themeColor="text1"/>
        </w:rPr>
        <w:t xml:space="preserve"> outstanding season</w:t>
      </w:r>
      <w:r w:rsidR="002E0D86">
        <w:rPr>
          <w:color w:val="000000" w:themeColor="text1"/>
          <w:u w:color="000000" w:themeColor="text1"/>
        </w:rPr>
        <w:t>,</w:t>
      </w:r>
      <w:r w:rsidR="002E0D86" w:rsidRPr="00E542AE">
        <w:rPr>
          <w:color w:val="000000" w:themeColor="text1"/>
          <w:u w:color="000000" w:themeColor="text1"/>
        </w:rPr>
        <w:t xml:space="preserve"> and </w:t>
      </w:r>
      <w:r w:rsidR="002E0D86">
        <w:rPr>
          <w:color w:val="000000" w:themeColor="text1"/>
          <w:u w:color="000000" w:themeColor="text1"/>
        </w:rPr>
        <w:t>congratulate them for winnin</w:t>
      </w:r>
      <w:r w:rsidR="002E0D86" w:rsidRPr="00E542AE">
        <w:rPr>
          <w:color w:val="000000" w:themeColor="text1"/>
          <w:u w:color="000000" w:themeColor="text1"/>
        </w:rPr>
        <w:t xml:space="preserve">g the </w:t>
      </w:r>
      <w:r w:rsidR="002E0D86">
        <w:rPr>
          <w:color w:val="000000" w:themeColor="text1"/>
          <w:u w:color="000000" w:themeColor="text1"/>
        </w:rPr>
        <w:t>2012</w:t>
      </w:r>
      <w:r w:rsidR="002E0D86" w:rsidRPr="00E542AE">
        <w:rPr>
          <w:color w:val="000000" w:themeColor="text1"/>
          <w:u w:color="000000" w:themeColor="text1"/>
        </w:rPr>
        <w:t xml:space="preserve"> Class</w:t>
      </w:r>
      <w:r w:rsidR="002E0D86">
        <w:rPr>
          <w:color w:val="000000" w:themeColor="text1"/>
          <w:u w:color="000000" w:themeColor="text1"/>
        </w:rPr>
        <w:t xml:space="preserve"> A</w:t>
      </w:r>
      <w:r w:rsidR="002E0D86" w:rsidRPr="00E542AE">
        <w:rPr>
          <w:color w:val="000000" w:themeColor="text1"/>
          <w:u w:color="000000" w:themeColor="text1"/>
        </w:rPr>
        <w:t xml:space="preserve">A State Championship </w:t>
      </w:r>
      <w:r w:rsidR="002E0D86">
        <w:rPr>
          <w:color w:val="000000" w:themeColor="text1"/>
          <w:u w:color="000000" w:themeColor="text1"/>
        </w:rPr>
        <w:t>t</w:t>
      </w:r>
      <w:r w:rsidR="002E0D86" w:rsidRPr="00E542AE">
        <w:rPr>
          <w:color w:val="000000" w:themeColor="text1"/>
          <w:u w:color="000000" w:themeColor="text1"/>
        </w:rPr>
        <w:t>itle.</w:t>
      </w:r>
    </w:p>
    <w:p w:rsidR="002E0D86" w:rsidRDefault="002E0D86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62355">
        <w:t>Robert A. Grimm</w:t>
      </w:r>
      <w:r>
        <w:t xml:space="preserve"> and Coach </w:t>
      </w:r>
      <w:r w:rsidR="0019583D">
        <w:t>Blake Hall</w:t>
      </w:r>
      <w:r>
        <w:t>.</w:t>
      </w:r>
    </w:p>
    <w:p w:rsidR="00856CF6" w:rsidRDefault="008D185C" w:rsidP="001C2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CF6" w:rsidRDefault="00856CF6" w:rsidP="00856CF6">
      <w:pPr>
        <w:suppressAutoHyphens/>
      </w:pPr>
    </w:p>
    <w:sectPr w:rsidR="00856CF6" w:rsidSect="00856C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83D" w:rsidRDefault="0019583D" w:rsidP="009F0C77">
      <w:r>
        <w:separator/>
      </w:r>
    </w:p>
  </w:endnote>
  <w:endnote w:type="continuationSeparator" w:id="0">
    <w:p w:rsidR="0019583D" w:rsidRDefault="0019583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B3F9D2-7FA8-459D-9B29-B8F93150231F}"/>
    <w:embedBold r:id="rId2" w:fontKey="{D0F4A4C0-CC21-450A-A9FD-6B2607F22B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3803E6-1BC4-4ABE-8C09-C5FBCA4129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CCA8724-9D4F-42A3-BC1A-B08E2E936F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D1288B-EEDA-4D86-B351-11FD938A26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D5A" w:rsidRPr="00856CF6" w:rsidRDefault="00856CF6" w:rsidP="00856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83D" w:rsidRDefault="0019583D" w:rsidP="009F0C77">
      <w:r>
        <w:separator/>
      </w:r>
    </w:p>
  </w:footnote>
  <w:footnote w:type="continuationSeparator" w:id="0">
    <w:p w:rsidR="0019583D" w:rsidRDefault="0019583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2AB12"/>
    <w:docVar w:name="CoverBillType" w:val="r"/>
    <w:docVar w:name="docpath" w:val="L:\Council\bills\GM\25002AB12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198A"/>
    <w:rsid w:val="00011869"/>
    <w:rsid w:val="000E1785"/>
    <w:rsid w:val="000F40FA"/>
    <w:rsid w:val="0010776B"/>
    <w:rsid w:val="00133E66"/>
    <w:rsid w:val="001435A3"/>
    <w:rsid w:val="0019583D"/>
    <w:rsid w:val="001C26CB"/>
    <w:rsid w:val="001D08F2"/>
    <w:rsid w:val="001D525B"/>
    <w:rsid w:val="001D7F4F"/>
    <w:rsid w:val="00231D39"/>
    <w:rsid w:val="002321B6"/>
    <w:rsid w:val="00250967"/>
    <w:rsid w:val="002543C8"/>
    <w:rsid w:val="00284AAE"/>
    <w:rsid w:val="002E0D86"/>
    <w:rsid w:val="002E5912"/>
    <w:rsid w:val="00325348"/>
    <w:rsid w:val="0032732C"/>
    <w:rsid w:val="00336AD0"/>
    <w:rsid w:val="00362355"/>
    <w:rsid w:val="0037079A"/>
    <w:rsid w:val="003D01E8"/>
    <w:rsid w:val="003E5288"/>
    <w:rsid w:val="003F6D79"/>
    <w:rsid w:val="0041760A"/>
    <w:rsid w:val="00417C01"/>
    <w:rsid w:val="004361D2"/>
    <w:rsid w:val="004670D5"/>
    <w:rsid w:val="004809EE"/>
    <w:rsid w:val="004B65B9"/>
    <w:rsid w:val="004E7D54"/>
    <w:rsid w:val="005273C6"/>
    <w:rsid w:val="00530A69"/>
    <w:rsid w:val="00545593"/>
    <w:rsid w:val="00577C6C"/>
    <w:rsid w:val="005C2FE2"/>
    <w:rsid w:val="005D3384"/>
    <w:rsid w:val="005E2BC9"/>
    <w:rsid w:val="00605102"/>
    <w:rsid w:val="006215AA"/>
    <w:rsid w:val="006913C9"/>
    <w:rsid w:val="0069470D"/>
    <w:rsid w:val="006C2D4D"/>
    <w:rsid w:val="006E5263"/>
    <w:rsid w:val="00712512"/>
    <w:rsid w:val="00734F00"/>
    <w:rsid w:val="00751380"/>
    <w:rsid w:val="00757CA5"/>
    <w:rsid w:val="007A70AE"/>
    <w:rsid w:val="008362E8"/>
    <w:rsid w:val="00856CF6"/>
    <w:rsid w:val="008A1768"/>
    <w:rsid w:val="008D185C"/>
    <w:rsid w:val="008F4429"/>
    <w:rsid w:val="0094021A"/>
    <w:rsid w:val="00960275"/>
    <w:rsid w:val="009C6A0B"/>
    <w:rsid w:val="009D6B7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A44"/>
    <w:rsid w:val="00B1465A"/>
    <w:rsid w:val="00B412D4"/>
    <w:rsid w:val="00BE3C22"/>
    <w:rsid w:val="00C0345E"/>
    <w:rsid w:val="00C25A63"/>
    <w:rsid w:val="00C3483A"/>
    <w:rsid w:val="00C74E9D"/>
    <w:rsid w:val="00C82FD3"/>
    <w:rsid w:val="00C92819"/>
    <w:rsid w:val="00CA1746"/>
    <w:rsid w:val="00CC6B7B"/>
    <w:rsid w:val="00CD2089"/>
    <w:rsid w:val="00D73A67"/>
    <w:rsid w:val="00D970A9"/>
    <w:rsid w:val="00DD1D5A"/>
    <w:rsid w:val="00DD2A40"/>
    <w:rsid w:val="00DF3845"/>
    <w:rsid w:val="00E0198A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3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3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DF9F1-B7C2-4FA4-90E0-E33F22C8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2012-03-21T20:47:00Z</cp:lastPrinted>
  <dcterms:created xsi:type="dcterms:W3CDTF">2012-03-28T15:00:00Z</dcterms:created>
  <dcterms:modified xsi:type="dcterms:W3CDTF">2012-03-28T15:00:00Z</dcterms:modified>
</cp:coreProperties>
</file>