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66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B4CB6">
        <w:rPr>
          <w:color w:val="000000" w:themeColor="text1"/>
          <w:u w:color="000000" w:themeColor="text1"/>
        </w:rPr>
        <w:t>TO AUTHORIZE THE SOUTH CAROLINA SILVER HAIRED LEGISLATURE TO USE THE CHAMBER OF THE SOUTH CAROLINA HOUSE OF REPRESENTATIVES ON TUESDAY THROUGH THURSDAY, SEPTEMBER 1</w:t>
      </w:r>
      <w:r>
        <w:rPr>
          <w:color w:val="000000" w:themeColor="text1"/>
          <w:u w:color="000000" w:themeColor="text1"/>
        </w:rPr>
        <w:t>1</w:t>
      </w:r>
      <w:r w:rsidRPr="001B4CB6">
        <w:rPr>
          <w:color w:val="000000" w:themeColor="text1"/>
          <w:u w:color="000000" w:themeColor="text1"/>
        </w:rPr>
        <w:t xml:space="preserve"> THROUGH SEPTEMBER 1</w:t>
      </w:r>
      <w:r>
        <w:rPr>
          <w:color w:val="000000" w:themeColor="text1"/>
          <w:u w:color="000000" w:themeColor="text1"/>
        </w:rPr>
        <w:t>3</w:t>
      </w:r>
      <w:r w:rsidRPr="001B4CB6">
        <w:rPr>
          <w:color w:val="000000" w:themeColor="text1"/>
          <w:u w:color="000000" w:themeColor="text1"/>
        </w:rPr>
        <w:t>, 201</w:t>
      </w:r>
      <w:r>
        <w:rPr>
          <w:color w:val="000000" w:themeColor="text1"/>
          <w:u w:color="000000" w:themeColor="text1"/>
        </w:rPr>
        <w:t>2</w:t>
      </w:r>
      <w:r w:rsidRPr="001B4CB6">
        <w:rPr>
          <w:color w:val="000000" w:themeColor="text1"/>
          <w:u w:color="000000" w:themeColor="text1"/>
        </w:rPr>
        <w:t xml:space="preserve">, PROVIDED THE HOUSE IS NOT IN SESSION, AND TO PROVIDE FOR THE USE OF THE HOUSE CHAMBER ON ALTERNATE DATES AND TIMES AS MAY BE SELECTED BY THE SPEAKER. </w:t>
      </w:r>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DFC" w:rsidRDefault="002366D8"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1DFC">
        <w:t xml:space="preserve"> </w:t>
      </w:r>
      <w:r w:rsidR="009B1DFC" w:rsidRPr="001B4CB6">
        <w:rPr>
          <w:color w:val="000000" w:themeColor="text1"/>
          <w:u w:color="000000" w:themeColor="text1"/>
        </w:rPr>
        <w:t>the South Carolina Silver Haired Legislature is authorized to use the chamber of the South Carolina House of Representatives on Tuesday through Thursday, September 1</w:t>
      </w:r>
      <w:r w:rsidR="009B1DFC">
        <w:rPr>
          <w:color w:val="000000" w:themeColor="text1"/>
          <w:u w:color="000000" w:themeColor="text1"/>
        </w:rPr>
        <w:t>1</w:t>
      </w:r>
      <w:r w:rsidR="009B1DFC" w:rsidRPr="001B4CB6">
        <w:rPr>
          <w:color w:val="000000" w:themeColor="text1"/>
          <w:u w:color="000000" w:themeColor="text1"/>
        </w:rPr>
        <w:t xml:space="preserve"> through September 1</w:t>
      </w:r>
      <w:r w:rsidR="009B1DFC">
        <w:rPr>
          <w:color w:val="000000" w:themeColor="text1"/>
          <w:u w:color="000000" w:themeColor="text1"/>
        </w:rPr>
        <w:t>3, 2012</w:t>
      </w:r>
      <w:r w:rsidR="009B1DFC" w:rsidRPr="001B4CB6">
        <w:rPr>
          <w:color w:val="000000" w:themeColor="text1"/>
          <w:u w:color="000000" w:themeColor="text1"/>
        </w:rPr>
        <w:t xml:space="preserve">,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 </w:t>
      </w:r>
    </w:p>
    <w:p w:rsidR="009B1DFC" w:rsidRPr="001B4CB6" w:rsidRDefault="009B1DFC"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B1DFC"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CB6">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5924B6" w:rsidRDefault="00C16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4B6" w:rsidRDefault="005924B6" w:rsidP="005924B6">
      <w:pPr>
        <w:suppressAutoHyphens/>
      </w:pPr>
    </w:p>
    <w:sectPr w:rsidR="005924B6" w:rsidSect="00592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6D8" w:rsidRDefault="002366D8" w:rsidP="009F0C77">
      <w:r>
        <w:separator/>
      </w:r>
    </w:p>
  </w:endnote>
  <w:endnote w:type="continuationSeparator" w:id="0">
    <w:p w:rsidR="002366D8" w:rsidRDefault="00236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DB9E1E-A6EB-4B11-961E-6C26C904C859}"/>
    <w:embedBold r:id="rId2" w:fontKey="{E5485EBD-914F-4C86-8AE2-CF8FF5871981}"/>
  </w:font>
  <w:font w:name="Calibri">
    <w:panose1 w:val="020F0502020204030204"/>
    <w:charset w:val="00"/>
    <w:family w:val="swiss"/>
    <w:pitch w:val="variable"/>
    <w:sig w:usb0="A00002EF" w:usb1="4000207B" w:usb2="00000000" w:usb3="00000000" w:csb0="0000009F" w:csb1="00000000"/>
    <w:embedRegular r:id="rId3" w:fontKey="{7A1E489C-B44D-4A71-B2D3-2640922F7956}"/>
  </w:font>
  <w:font w:name="Tahoma">
    <w:panose1 w:val="020B0604030504040204"/>
    <w:charset w:val="00"/>
    <w:family w:val="swiss"/>
    <w:pitch w:val="variable"/>
    <w:sig w:usb0="61002A87" w:usb1="80000000" w:usb2="00000008" w:usb3="00000000" w:csb0="000101FF" w:csb1="00000000"/>
    <w:embedRegular r:id="rId4" w:fontKey="{7968FBA6-C542-46BB-9352-765A1F1A5999}"/>
  </w:font>
  <w:font w:name="Cambria">
    <w:panose1 w:val="02040503050406030204"/>
    <w:charset w:val="00"/>
    <w:family w:val="roman"/>
    <w:pitch w:val="variable"/>
    <w:sig w:usb0="A00002EF" w:usb1="4000004B" w:usb2="00000000" w:usb3="00000000" w:csb0="0000009F" w:csb1="00000000"/>
    <w:embedRegular r:id="rId5" w:fontKey="{656CDA25-34CD-4DFE-8E9E-964168ED32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8D" w:rsidRPr="005924B6" w:rsidRDefault="005924B6" w:rsidP="005924B6">
    <w:pPr>
      <w:pStyle w:val="Footer"/>
      <w:tabs>
        <w:tab w:val="clear" w:pos="4680"/>
        <w:tab w:val="clear" w:pos="9360"/>
        <w:tab w:val="center" w:pos="2995"/>
      </w:tabs>
      <w:spacing w:before="120"/>
    </w:pPr>
    <w:r>
      <w:t>[5125]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6D8" w:rsidRDefault="002366D8" w:rsidP="009F0C77">
      <w:r>
        <w:separator/>
      </w:r>
    </w:p>
  </w:footnote>
  <w:footnote w:type="continuationSeparator" w:id="0">
    <w:p w:rsidR="002366D8" w:rsidRDefault="00236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1HTC12"/>
    <w:docVar w:name="CoverBillType" w:val="r"/>
    <w:docVar w:name="docpath" w:val="L:\Council\bills\GM\25031HTC12.DOCX"/>
    <w:docVar w:name="dvBillNumber" w:val="5125"/>
    <w:docVar w:name="dvBillNumberPrefix" w:val="H. "/>
    <w:docVar w:name="dvOriginalBody" w:val="House"/>
    <w:docVar w:name="dvSteno" w:val="GM"/>
    <w:docVar w:name="NameofBody" w:val="h"/>
    <w:docVar w:name="vgroup2" w:val="Council"/>
  </w:docVars>
  <w:rsids>
    <w:rsidRoot w:val="001E3B87"/>
    <w:rsid w:val="00011869"/>
    <w:rsid w:val="000E1785"/>
    <w:rsid w:val="000F40FA"/>
    <w:rsid w:val="0010776B"/>
    <w:rsid w:val="00133E66"/>
    <w:rsid w:val="001435A3"/>
    <w:rsid w:val="00181192"/>
    <w:rsid w:val="001D08F2"/>
    <w:rsid w:val="001D525B"/>
    <w:rsid w:val="001D7F4F"/>
    <w:rsid w:val="001E3B87"/>
    <w:rsid w:val="002321B6"/>
    <w:rsid w:val="002366D8"/>
    <w:rsid w:val="00250967"/>
    <w:rsid w:val="002543C8"/>
    <w:rsid w:val="00284AAE"/>
    <w:rsid w:val="002E5912"/>
    <w:rsid w:val="00325348"/>
    <w:rsid w:val="0032578D"/>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24B6"/>
    <w:rsid w:val="005C2FE2"/>
    <w:rsid w:val="005E2BC9"/>
    <w:rsid w:val="00605102"/>
    <w:rsid w:val="006215AA"/>
    <w:rsid w:val="006913C9"/>
    <w:rsid w:val="0069470D"/>
    <w:rsid w:val="00734F00"/>
    <w:rsid w:val="00761405"/>
    <w:rsid w:val="007A70AE"/>
    <w:rsid w:val="008362E8"/>
    <w:rsid w:val="008A1768"/>
    <w:rsid w:val="008F4429"/>
    <w:rsid w:val="0094021A"/>
    <w:rsid w:val="009B1DFC"/>
    <w:rsid w:val="009C6A0B"/>
    <w:rsid w:val="009F0C77"/>
    <w:rsid w:val="009F4DD1"/>
    <w:rsid w:val="00A41684"/>
    <w:rsid w:val="00A64E80"/>
    <w:rsid w:val="00A72BCD"/>
    <w:rsid w:val="00A741D9"/>
    <w:rsid w:val="00A833AB"/>
    <w:rsid w:val="00A9741D"/>
    <w:rsid w:val="00AD4B17"/>
    <w:rsid w:val="00B412D4"/>
    <w:rsid w:val="00BE3C22"/>
    <w:rsid w:val="00C0345E"/>
    <w:rsid w:val="00C1665F"/>
    <w:rsid w:val="00C3483A"/>
    <w:rsid w:val="00C74E9D"/>
    <w:rsid w:val="00C82FD3"/>
    <w:rsid w:val="00C92819"/>
    <w:rsid w:val="00CC6B7B"/>
    <w:rsid w:val="00CD2089"/>
    <w:rsid w:val="00CE1084"/>
    <w:rsid w:val="00CE5A49"/>
    <w:rsid w:val="00D73A67"/>
    <w:rsid w:val="00D970A9"/>
    <w:rsid w:val="00DF3845"/>
    <w:rsid w:val="00E41911"/>
    <w:rsid w:val="00E92EEF"/>
    <w:rsid w:val="00F24442"/>
    <w:rsid w:val="00F3765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DFC"/>
    <w:rPr>
      <w:rFonts w:ascii="Tahoma" w:hAnsi="Tahoma" w:cs="Tahoma"/>
      <w:sz w:val="16"/>
      <w:szCs w:val="16"/>
    </w:rPr>
  </w:style>
  <w:style w:type="character" w:customStyle="1" w:styleId="BalloonTextChar">
    <w:name w:val="Balloon Text Char"/>
    <w:basedOn w:val="DefaultParagraphFont"/>
    <w:link w:val="BalloonText"/>
    <w:uiPriority w:val="99"/>
    <w:semiHidden/>
    <w:rsid w:val="009B1D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C74EF-4287-4EEB-8539-AEA1DEFE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1009</Characters>
  <Application>Microsoft Office Word</Application>
  <DocSecurity>0</DocSecurity>
  <Lines>8</Lines>
  <Paragraphs>2</Paragraphs>
  <ScaleCrop>false</ScaleCrop>
  <Company>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2012-04-13T17:49:00Z</cp:lastPrinted>
  <dcterms:created xsi:type="dcterms:W3CDTF">2012-04-18T15:08:00Z</dcterms:created>
  <dcterms:modified xsi:type="dcterms:W3CDTF">2012-04-18T15:08:00Z</dcterms:modified>
</cp:coreProperties>
</file>