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3B66" w:rsidRDefault="00BE3B66" w:rsidP="001D7F4F">
      <w:pPr>
        <w:pStyle w:val="BillDots"/>
      </w:pPr>
      <w:r>
        <w:t>AS ADOPTED BY THE SENATE</w:t>
      </w:r>
    </w:p>
    <w:p w:rsidR="00BE3B66" w:rsidRDefault="00BE3B66" w:rsidP="001D7F4F">
      <w:pPr>
        <w:pStyle w:val="BillDots"/>
      </w:pPr>
      <w:r>
        <w:t>May 16, 2012</w:t>
      </w:r>
    </w:p>
    <w:p w:rsidR="00BE3B66" w:rsidRDefault="00BE3B66" w:rsidP="001D7F4F">
      <w:pPr>
        <w:pStyle w:val="BillDots"/>
      </w:pPr>
    </w:p>
    <w:p w:rsidR="007F0A23" w:rsidRPr="007F0A23" w:rsidRDefault="007F0A23" w:rsidP="007F0A23">
      <w:pPr>
        <w:pStyle w:val="BillDots"/>
        <w:tabs>
          <w:tab w:val="clear" w:pos="216"/>
          <w:tab w:val="clear" w:pos="432"/>
          <w:tab w:val="clear" w:pos="648"/>
          <w:tab w:val="clear" w:pos="864"/>
          <w:tab w:val="clear" w:pos="1080"/>
          <w:tab w:val="clear" w:pos="1296"/>
          <w:tab w:val="clear" w:pos="5904"/>
          <w:tab w:val="right" w:pos="5933"/>
        </w:tabs>
      </w:pPr>
      <w:r>
        <w:tab/>
      </w:r>
      <w:r>
        <w:rPr>
          <w:b/>
          <w:sz w:val="36"/>
        </w:rPr>
        <w:t>H. 5130</w:t>
      </w:r>
    </w:p>
    <w:p w:rsidR="007F0A23" w:rsidRDefault="007F0A23" w:rsidP="001D7F4F">
      <w:pPr>
        <w:pStyle w:val="BillDots"/>
      </w:pPr>
    </w:p>
    <w:p w:rsidR="007F0A23" w:rsidRDefault="007F0A23" w:rsidP="007F0A23">
      <w:pPr>
        <w:pStyle w:val="BillDots"/>
        <w:jc w:val="center"/>
      </w:pPr>
      <w:r>
        <w:t xml:space="preserve">Introduced by </w:t>
      </w:r>
      <w:r w:rsidRPr="0092656E">
        <w:t>Reps. Alexander, Branham and Williams</w:t>
      </w:r>
    </w:p>
    <w:p w:rsidR="007F0A23" w:rsidRDefault="007F0A23" w:rsidP="001D7F4F">
      <w:pPr>
        <w:pStyle w:val="BillDots"/>
      </w:pPr>
    </w:p>
    <w:p w:rsidR="007F0A23" w:rsidRDefault="007F0A23" w:rsidP="001D7F4F">
      <w:pPr>
        <w:pStyle w:val="BillDots"/>
      </w:pPr>
      <w:r>
        <w:t>S. Printed 5/1</w:t>
      </w:r>
      <w:r w:rsidR="00BE3B66">
        <w:t>6</w:t>
      </w:r>
      <w:r>
        <w:t>/12--S.</w:t>
      </w:r>
    </w:p>
    <w:p w:rsidR="007F0A23" w:rsidRDefault="007F0A23" w:rsidP="001D7F4F">
      <w:pPr>
        <w:pStyle w:val="BillDots"/>
      </w:pPr>
      <w:r>
        <w:t>Read the first time April 25, 2012.</w:t>
      </w:r>
    </w:p>
    <w:p w:rsidR="007F0A23" w:rsidRPr="007F0A23" w:rsidRDefault="007F0A23" w:rsidP="007F0A23">
      <w:pPr>
        <w:pStyle w:val="BillDots"/>
        <w:jc w:val="center"/>
      </w:pPr>
      <w:r>
        <w:rPr>
          <w:u w:val="single"/>
        </w:rPr>
        <w:t>            </w:t>
      </w:r>
    </w:p>
    <w:p w:rsidR="007F0A23" w:rsidRDefault="007F0A23" w:rsidP="001D7F4F">
      <w:pPr>
        <w:pStyle w:val="BillDots"/>
      </w:pPr>
    </w:p>
    <w:p w:rsidR="009F2EF2" w:rsidRDefault="009F2EF2" w:rsidP="001D7F4F">
      <w:pPr>
        <w:pStyle w:val="BillDots"/>
        <w:sectPr w:rsidR="009F2EF2" w:rsidSect="009F2E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0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73C2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PORTION OF TV ROAD IN FLORENCE COUNTY FROM ITS INTERSECTION WITH </w:t>
      </w:r>
      <w:r w:rsidR="00BE3B66">
        <w:t>ASHBY</w:t>
      </w:r>
      <w:r>
        <w:t xml:space="preserve"> ROAD TO ITS INTERSECTION WITH WILSON ROAD “DR. WILLIAM P. DIGGS ROAD” AND ERECT APPROPRIATE MARKERS OR SIGNS ALONG THIS PORTION OF HIGHWAY THAT CONTAIN THE WORDS “DR. WILLIAM P. DIGGS ROAD”.</w:t>
      </w:r>
    </w:p>
    <w:p w:rsidR="00473C2D" w:rsidRDefault="00473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6C05" w:rsidRDefault="00473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46C05">
        <w:t xml:space="preserve"> Dr. William P. Diggs was born in the </w:t>
      </w:r>
      <w:r w:rsidR="003622EB">
        <w:t>C</w:t>
      </w:r>
      <w:r w:rsidR="00A46C05">
        <w:t>ity</w:t>
      </w:r>
      <w:r w:rsidR="00A63092">
        <w:t xml:space="preserve"> of Columbia and reared in the C</w:t>
      </w:r>
      <w:r w:rsidR="00A46C05">
        <w:t>ity of Rock Hill; and</w:t>
      </w:r>
    </w:p>
    <w:p w:rsidR="00A46C05"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C05"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the former Clotilda Daniels and is the father of two children and has one grandson; and</w:t>
      </w:r>
    </w:p>
    <w:p w:rsidR="00A46C05"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C05"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Diggs earned his Bachelor of Arts degree from Morehouse College, a Masters of Arts degree from Atlanta University, a Masters of Divinity degree from Colgate Rochester Divinity School, and his Doctor of Ministry degree from McCormick Theological Seminary; and</w:t>
      </w:r>
    </w:p>
    <w:p w:rsidR="00A46C05"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C05"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received numerous honorary doctorate degrees from various colleges and universities during his lifetime; and</w:t>
      </w:r>
    </w:p>
    <w:p w:rsidR="00A46C05"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C05"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1962, he has served as pastor of Trinity Baptist Church in Florence where he has faithfully preached the Gospel of Jesus Christ before his congregation, and throughout this nation; and</w:t>
      </w:r>
    </w:p>
    <w:p w:rsidR="00A46C05"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C2D"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recognize the great achievements of this son of South Carolina by having a portion of TV Road in Florence County named in his honor.</w:t>
      </w:r>
      <w:r w:rsidR="00473C2D">
        <w:t xml:space="preserve">  Now, therefore, </w:t>
      </w:r>
    </w:p>
    <w:p w:rsidR="00473C2D" w:rsidRDefault="00473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C2D" w:rsidRDefault="00473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73C2D" w:rsidRDefault="00473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C2D" w:rsidRDefault="00473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46C05">
        <w:t xml:space="preserve"> the members of the General Assembly request that the Department of Transportation name the portion of TV Road in Florence County from its intersection with </w:t>
      </w:r>
      <w:r w:rsidR="00BE3B66">
        <w:t>Ashby</w:t>
      </w:r>
      <w:r w:rsidR="00A46C05">
        <w:t xml:space="preserve"> Road to its intersection with Wilson Road “Dr. William P. Diggs Road” and erect appropriate markers or signs along this portion of highway that contain the words “Dr. William P. Diggs Road”.</w:t>
      </w:r>
    </w:p>
    <w:p w:rsidR="00473C2D" w:rsidRDefault="00473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3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A46C05">
        <w:t xml:space="preserve"> the Department of Transportation.</w:t>
      </w:r>
    </w:p>
    <w:p w:rsidR="00C1055F" w:rsidRDefault="00EF14BC" w:rsidP="00DA2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055F" w:rsidRDefault="00C1055F" w:rsidP="00364AF1">
      <w:pPr>
        <w:suppressAutoHyphens/>
      </w:pPr>
    </w:p>
    <w:sectPr w:rsidR="00C1055F" w:rsidSect="009F2E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6C05" w:rsidRDefault="00A46C05" w:rsidP="009F0C77">
      <w:r>
        <w:separator/>
      </w:r>
    </w:p>
  </w:endnote>
  <w:endnote w:type="continuationSeparator" w:id="0">
    <w:p w:rsidR="00A46C05" w:rsidRDefault="00A46C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AD2A0C-DA5E-4840-81E9-DECB76BDC1ED}"/>
    <w:embedBold r:id="rId2" w:fontKey="{E9AF517B-A0BC-4E70-95BD-585A024E7851}"/>
  </w:font>
  <w:font w:name="Calibri">
    <w:panose1 w:val="020F0502020204030204"/>
    <w:charset w:val="00"/>
    <w:family w:val="swiss"/>
    <w:pitch w:val="variable"/>
    <w:sig w:usb0="A00002EF" w:usb1="4000207B" w:usb2="00000000" w:usb3="00000000" w:csb0="0000009F" w:csb1="00000000"/>
    <w:embedRegular r:id="rId3" w:fontKey="{FAE2500D-58C1-47A5-8316-552194DBCCDE}"/>
  </w:font>
  <w:font w:name="Tahoma">
    <w:panose1 w:val="020B0604030504040204"/>
    <w:charset w:val="00"/>
    <w:family w:val="swiss"/>
    <w:pitch w:val="variable"/>
    <w:sig w:usb0="61002A87" w:usb1="80000000" w:usb2="00000008" w:usb3="00000000" w:csb0="000101FF" w:csb1="00000000"/>
    <w:embedRegular r:id="rId4" w:fontKey="{547DE57F-D603-4247-A86A-63DB19A56D4D}"/>
  </w:font>
  <w:font w:name="Cambria">
    <w:panose1 w:val="02040503050406030204"/>
    <w:charset w:val="00"/>
    <w:family w:val="roman"/>
    <w:pitch w:val="variable"/>
    <w:sig w:usb0="A00002EF" w:usb1="4000004B" w:usb2="00000000" w:usb3="00000000" w:csb0="0000009F" w:csb1="00000000"/>
    <w:embedRegular r:id="rId5" w:fontKey="{87D56A3B-2F87-40DD-A389-F3BC7B299F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09E" w:rsidRPr="00C1055F" w:rsidRDefault="00C1055F" w:rsidP="00C1055F">
    <w:pPr>
      <w:pStyle w:val="Footer"/>
      <w:tabs>
        <w:tab w:val="clear" w:pos="4680"/>
        <w:tab w:val="clear" w:pos="9360"/>
        <w:tab w:val="center" w:pos="2995"/>
      </w:tabs>
      <w:spacing w:before="120"/>
    </w:pPr>
    <w:r>
      <w:t>[5130</w:t>
    </w:r>
    <w:r w:rsidR="009F2EF2">
      <w:t>-</w:t>
    </w:r>
    <w:fldSimple w:instr=" PAGE  \* MERGEFORMAT ">
      <w:r w:rsidR="00364AF1">
        <w:rPr>
          <w:noProof/>
        </w:rPr>
        <w:t>1</w:t>
      </w:r>
    </w:fldSimple>
    <w:r w:rsidR="009F2EF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EF2" w:rsidRPr="00C1055F" w:rsidRDefault="009F2EF2" w:rsidP="00C1055F">
    <w:pPr>
      <w:pStyle w:val="Footer"/>
      <w:tabs>
        <w:tab w:val="clear" w:pos="4680"/>
        <w:tab w:val="clear" w:pos="9360"/>
        <w:tab w:val="center" w:pos="2995"/>
      </w:tabs>
      <w:spacing w:before="120"/>
    </w:pPr>
    <w:r>
      <w:t>[5130]</w:t>
    </w:r>
    <w:r>
      <w:tab/>
    </w:r>
    <w:fldSimple w:instr=" PAGE  \* MERGEFORMAT ">
      <w:r w:rsidR="00364AF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6C05" w:rsidRDefault="00A46C05" w:rsidP="009F0C77">
      <w:r>
        <w:separator/>
      </w:r>
    </w:p>
  </w:footnote>
  <w:footnote w:type="continuationSeparator" w:id="0">
    <w:p w:rsidR="00A46C05" w:rsidRDefault="00A46C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273cm12"/>
    <w:docVar w:name="CoverBillType" w:val="c"/>
    <w:docVar w:name="docpath" w:val="L:\Council\bills\SWB\5273cm12.DOCX"/>
    <w:docVar w:name="dvBillNumber" w:val="5130"/>
    <w:docVar w:name="dvBillNumberPrefix" w:val="H. "/>
    <w:docVar w:name="dvOriginalBody" w:val="House"/>
    <w:docVar w:name="dvSteno" w:val="SWB"/>
    <w:docVar w:name="NameofBody" w:val="h"/>
    <w:docVar w:name="vgroup2" w:val="Council"/>
  </w:docVars>
  <w:rsids>
    <w:rsidRoot w:val="00B81CD0"/>
    <w:rsid w:val="00011869"/>
    <w:rsid w:val="000E1785"/>
    <w:rsid w:val="000F40FA"/>
    <w:rsid w:val="0010776B"/>
    <w:rsid w:val="00133E66"/>
    <w:rsid w:val="001435A3"/>
    <w:rsid w:val="001D08F2"/>
    <w:rsid w:val="001D525B"/>
    <w:rsid w:val="001D7F4F"/>
    <w:rsid w:val="001E0694"/>
    <w:rsid w:val="00211DE6"/>
    <w:rsid w:val="002321B6"/>
    <w:rsid w:val="00250967"/>
    <w:rsid w:val="002543C8"/>
    <w:rsid w:val="00284AAE"/>
    <w:rsid w:val="002B7FAB"/>
    <w:rsid w:val="002E5912"/>
    <w:rsid w:val="00325348"/>
    <w:rsid w:val="0032732C"/>
    <w:rsid w:val="00336AD0"/>
    <w:rsid w:val="003622EB"/>
    <w:rsid w:val="00364AF1"/>
    <w:rsid w:val="0037079A"/>
    <w:rsid w:val="003D01E8"/>
    <w:rsid w:val="003E5288"/>
    <w:rsid w:val="003F6D79"/>
    <w:rsid w:val="0041760A"/>
    <w:rsid w:val="00417C01"/>
    <w:rsid w:val="00473C2D"/>
    <w:rsid w:val="004809EE"/>
    <w:rsid w:val="004E7D54"/>
    <w:rsid w:val="005273C6"/>
    <w:rsid w:val="00530A69"/>
    <w:rsid w:val="00545593"/>
    <w:rsid w:val="00575227"/>
    <w:rsid w:val="00577C6C"/>
    <w:rsid w:val="005C2FE2"/>
    <w:rsid w:val="005E2BC9"/>
    <w:rsid w:val="00605102"/>
    <w:rsid w:val="006215AA"/>
    <w:rsid w:val="006913C9"/>
    <w:rsid w:val="0069470D"/>
    <w:rsid w:val="007212A6"/>
    <w:rsid w:val="00734F00"/>
    <w:rsid w:val="007A70AE"/>
    <w:rsid w:val="007F0A23"/>
    <w:rsid w:val="00834F30"/>
    <w:rsid w:val="008362E8"/>
    <w:rsid w:val="008A1768"/>
    <w:rsid w:val="008F4429"/>
    <w:rsid w:val="008F5A12"/>
    <w:rsid w:val="0094021A"/>
    <w:rsid w:val="009C6A0B"/>
    <w:rsid w:val="009F0C77"/>
    <w:rsid w:val="009F2EF2"/>
    <w:rsid w:val="009F4DD1"/>
    <w:rsid w:val="00A41684"/>
    <w:rsid w:val="00A46C05"/>
    <w:rsid w:val="00A63092"/>
    <w:rsid w:val="00A64E80"/>
    <w:rsid w:val="00A72BCD"/>
    <w:rsid w:val="00A741D9"/>
    <w:rsid w:val="00A833AB"/>
    <w:rsid w:val="00A9741D"/>
    <w:rsid w:val="00AD4B17"/>
    <w:rsid w:val="00B2604C"/>
    <w:rsid w:val="00B412D4"/>
    <w:rsid w:val="00B81CD0"/>
    <w:rsid w:val="00B9109E"/>
    <w:rsid w:val="00BE3B66"/>
    <w:rsid w:val="00BE3C22"/>
    <w:rsid w:val="00C0345E"/>
    <w:rsid w:val="00C1055F"/>
    <w:rsid w:val="00C3483A"/>
    <w:rsid w:val="00C74E9D"/>
    <w:rsid w:val="00C82FD3"/>
    <w:rsid w:val="00C92819"/>
    <w:rsid w:val="00CC6B7B"/>
    <w:rsid w:val="00CD2089"/>
    <w:rsid w:val="00D73A67"/>
    <w:rsid w:val="00D970A9"/>
    <w:rsid w:val="00DA26F0"/>
    <w:rsid w:val="00DC7CF5"/>
    <w:rsid w:val="00DF3845"/>
    <w:rsid w:val="00E069EC"/>
    <w:rsid w:val="00E41911"/>
    <w:rsid w:val="00E92EEF"/>
    <w:rsid w:val="00EF14BC"/>
    <w:rsid w:val="00F24442"/>
    <w:rsid w:val="00F50AE3"/>
    <w:rsid w:val="00F67CF1"/>
    <w:rsid w:val="00F7237B"/>
    <w:rsid w:val="00F840F0"/>
    <w:rsid w:val="00FB0D0D"/>
    <w:rsid w:val="00FB43B4"/>
    <w:rsid w:val="00FE4D76"/>
    <w:rsid w:val="00FF1E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14BC"/>
    <w:rPr>
      <w:rFonts w:ascii="Tahoma" w:hAnsi="Tahoma" w:cs="Tahoma"/>
      <w:sz w:val="16"/>
      <w:szCs w:val="16"/>
    </w:rPr>
  </w:style>
  <w:style w:type="character" w:customStyle="1" w:styleId="BalloonTextChar">
    <w:name w:val="Balloon Text Char"/>
    <w:basedOn w:val="DefaultParagraphFont"/>
    <w:link w:val="BalloonText"/>
    <w:uiPriority w:val="99"/>
    <w:semiHidden/>
    <w:rsid w:val="00EF14B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A76FA-9619-4DB1-851B-356F1902E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311</Words>
  <Characters>1775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brentwalling</cp:lastModifiedBy>
  <cp:revision>2</cp:revision>
  <cp:lastPrinted>2012-04-17T16:14:00Z</cp:lastPrinted>
  <dcterms:created xsi:type="dcterms:W3CDTF">2012-05-16T23:02:00Z</dcterms:created>
  <dcterms:modified xsi:type="dcterms:W3CDTF">2012-05-16T23:02:00Z</dcterms:modified>
</cp:coreProperties>
</file>