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561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8D1CD0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A79A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RECOGNIZE AND HONOR DR. CAESAR ROLAND RICHBURG FOR THIRTY YEARS OF DEDICATED MINISTRY TO</w:t>
      </w:r>
      <w:r w:rsidR="00995929">
        <w:t xml:space="preserve"> HIS COMMUNITY </w:t>
      </w:r>
      <w:r w:rsidR="00A97982">
        <w:t xml:space="preserve">AND CONGREGATIONS </w:t>
      </w:r>
      <w:r w:rsidR="00995929">
        <w:t>AND TO</w:t>
      </w:r>
      <w:r>
        <w:t xml:space="preserve"> HIS </w:t>
      </w:r>
      <w:r w:rsidR="00995929">
        <w:t>CALLING AS A MINISTER OF THE GOSPEL</w:t>
      </w:r>
      <w:r>
        <w:t>.</w:t>
      </w:r>
    </w:p>
    <w:p w:rsidR="008D1CD0" w:rsidRDefault="008D1CD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995929" w:rsidRDefault="008D1CD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4A79A3">
        <w:t xml:space="preserve">the members of the South Carolina </w:t>
      </w:r>
      <w:r w:rsidR="00A97982">
        <w:t>Senate</w:t>
      </w:r>
      <w:r w:rsidR="004A79A3">
        <w:t xml:space="preserve"> are pleased to learn that Dr. </w:t>
      </w:r>
      <w:r w:rsidR="003E647F">
        <w:t>Caesar Roland Richburg</w:t>
      </w:r>
      <w:r w:rsidR="004A79A3">
        <w:t xml:space="preserve"> will be honored for  thirty years of faithful pastoral ministry; and</w:t>
      </w:r>
    </w:p>
    <w:p w:rsidR="00995929" w:rsidRDefault="0099592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5929" w:rsidRDefault="0099592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 native of Sumter, Caesar Richburg earned a bachelor of science in chemistry and biology from Claflin University, a master</w:t>
      </w:r>
      <w:r w:rsidR="00F255F5" w:rsidRPr="00F255F5">
        <w:t>’</w:t>
      </w:r>
      <w:r>
        <w:t>s in administration from the University of Missouri as well as a master of divinity from St. Paul School of Theology both in Kansas City, and a doctor of ministry from Hood Theological Seminary in Salisbury, North Carolina; and</w:t>
      </w:r>
    </w:p>
    <w:p w:rsidR="00995929" w:rsidRDefault="0099592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C49E0" w:rsidRDefault="006C49E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he served with distinction as a commissioned officer in the United States Army, and upon his separation from the military, he was employed by Air Products and Chemicals, Inc., in Pennsylvania, Missouri, and South Carolina; and</w:t>
      </w:r>
    </w:p>
    <w:p w:rsidR="006C49E0" w:rsidRDefault="006C49E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C49E0" w:rsidRDefault="006C49E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since 2006, </w:t>
      </w:r>
      <w:r w:rsidR="001036D8">
        <w:t>D</w:t>
      </w:r>
      <w:r>
        <w:t>r</w:t>
      </w:r>
      <w:r w:rsidR="001036D8">
        <w:t>.</w:t>
      </w:r>
      <w:r>
        <w:t xml:space="preserve"> Richburg has served as senior pastor</w:t>
      </w:r>
      <w:r w:rsidR="001036D8">
        <w:t xml:space="preserve"> of Williams Chapel African Methodist Episcopal (AME) Church </w:t>
      </w:r>
      <w:r w:rsidR="009B0CDF">
        <w:t>in Orangeburg, and prior to that</w:t>
      </w:r>
      <w:r w:rsidR="001036D8">
        <w:t xml:space="preserve"> he served eighteen years as pastor of Allen Temple AME Church in Greenville</w:t>
      </w:r>
      <w:r w:rsidR="009B0CDF">
        <w:t>.  He has</w:t>
      </w:r>
      <w:r w:rsidR="003E647F">
        <w:t xml:space="preserve"> also </w:t>
      </w:r>
      <w:r w:rsidR="00233F70">
        <w:t>pastored churches</w:t>
      </w:r>
      <w:r w:rsidR="009B0CDF">
        <w:t xml:space="preserve"> in Summerton and Due West and </w:t>
      </w:r>
      <w:r w:rsidR="003E647F">
        <w:t xml:space="preserve">in </w:t>
      </w:r>
      <w:r w:rsidR="009B0CDF">
        <w:t>Springfield, Missouri</w:t>
      </w:r>
      <w:r w:rsidR="001036D8">
        <w:t>; and</w:t>
      </w:r>
    </w:p>
    <w:p w:rsidR="004E5021" w:rsidRDefault="004E502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E5021" w:rsidRDefault="004E502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he led the congregation of Allen Temple in</w:t>
      </w:r>
      <w:r w:rsidR="008D6A85">
        <w:t xml:space="preserve"> </w:t>
      </w:r>
      <w:r w:rsidR="003E647F">
        <w:t xml:space="preserve">the </w:t>
      </w:r>
      <w:r>
        <w:t>construction of a fifty</w:t>
      </w:r>
      <w:r w:rsidR="00F255F5">
        <w:noBreakHyphen/>
      </w:r>
      <w:r>
        <w:t>thousand</w:t>
      </w:r>
      <w:r w:rsidR="00A97982">
        <w:t xml:space="preserve"> </w:t>
      </w:r>
      <w:r>
        <w:t>square</w:t>
      </w:r>
      <w:r w:rsidR="00F255F5">
        <w:noBreakHyphen/>
      </w:r>
      <w:r>
        <w:t>foot</w:t>
      </w:r>
      <w:r w:rsidR="003E647F">
        <w:t>,</w:t>
      </w:r>
      <w:r>
        <w:t xml:space="preserve"> state</w:t>
      </w:r>
      <w:r w:rsidR="00F255F5">
        <w:noBreakHyphen/>
      </w:r>
      <w:r>
        <w:t>of</w:t>
      </w:r>
      <w:r w:rsidR="00F255F5">
        <w:noBreakHyphen/>
      </w:r>
      <w:r w:rsidR="008D6A85">
        <w:t>the</w:t>
      </w:r>
      <w:r w:rsidR="00F255F5">
        <w:noBreakHyphen/>
      </w:r>
      <w:r w:rsidR="008D6A85">
        <w:t xml:space="preserve">art, center for community development </w:t>
      </w:r>
      <w:r w:rsidR="003E647F">
        <w:t>in Greenville</w:t>
      </w:r>
      <w:r w:rsidR="00233F70">
        <w:t>,</w:t>
      </w:r>
      <w:r>
        <w:t xml:space="preserve"> offer</w:t>
      </w:r>
      <w:r w:rsidR="003E647F">
        <w:t>ing</w:t>
      </w:r>
      <w:r>
        <w:t xml:space="preserve"> supplemental </w:t>
      </w:r>
      <w:r>
        <w:lastRenderedPageBreak/>
        <w:t>tutorial programs to elementary and middle</w:t>
      </w:r>
      <w:r w:rsidR="00237294">
        <w:t xml:space="preserve"> s</w:t>
      </w:r>
      <w:r>
        <w:t>chool students</w:t>
      </w:r>
      <w:r w:rsidR="008D6A85">
        <w:t xml:space="preserve"> and hous</w:t>
      </w:r>
      <w:r w:rsidR="003E647F">
        <w:t>ing</w:t>
      </w:r>
      <w:r w:rsidR="008D6A85">
        <w:t xml:space="preserve"> Greenville</w:t>
      </w:r>
      <w:r w:rsidR="00F255F5" w:rsidRPr="00F255F5">
        <w:t>’</w:t>
      </w:r>
      <w:r w:rsidR="008D6A85">
        <w:t>s first inner</w:t>
      </w:r>
      <w:r w:rsidR="00F255F5">
        <w:noBreakHyphen/>
      </w:r>
      <w:r w:rsidR="008D6A85">
        <w:t>city charter school; and</w:t>
      </w:r>
    </w:p>
    <w:p w:rsidR="009B0CDF" w:rsidRDefault="009B0CD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B0CDF" w:rsidRDefault="009B0CD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always concerned for the potential in the youth of the Palmetto State, he has served as a member of the board of the Friends of Juvenile Justice and as the chairman of the board of </w:t>
      </w:r>
      <w:r w:rsidR="00A97982">
        <w:t xml:space="preserve">the </w:t>
      </w:r>
      <w:r>
        <w:t xml:space="preserve">Orangeburg County Youth Council; and </w:t>
      </w:r>
    </w:p>
    <w:p w:rsidR="00057F03" w:rsidRDefault="00057F0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7F03" w:rsidRDefault="00057F0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he served on the board of trustees for the Piedmont South Carolina Annual Conference of the AME Church, as a delegate to the General Conference of the AME Church since 1992, and on the board of directors of </w:t>
      </w:r>
      <w:r w:rsidR="00A97982">
        <w:t xml:space="preserve">the </w:t>
      </w:r>
      <w:r>
        <w:t>Fellowship of Christian Athletes</w:t>
      </w:r>
      <w:r w:rsidR="003E647F">
        <w:t>, and he currently serves as the chaplain of the Orangeburg County Sheriff Department</w:t>
      </w:r>
      <w:r>
        <w:t>; and</w:t>
      </w:r>
    </w:p>
    <w:p w:rsidR="004E5021" w:rsidRDefault="004E502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D6A85" w:rsidRDefault="001036D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4E5021">
        <w:t xml:space="preserve">a member of the NAACP, he served as president of the Greenville chapter of </w:t>
      </w:r>
      <w:r w:rsidR="00A97982">
        <w:t xml:space="preserve">the </w:t>
      </w:r>
      <w:r w:rsidR="004E5021">
        <w:t>Rainbo</w:t>
      </w:r>
      <w:r w:rsidR="008D6A85">
        <w:t>w Push Coalition</w:t>
      </w:r>
      <w:r w:rsidR="00057F03">
        <w:t xml:space="preserve">, </w:t>
      </w:r>
      <w:r w:rsidR="008D6A85">
        <w:t>as chairman of the Greenville Technical College Multi</w:t>
      </w:r>
      <w:r w:rsidR="00F255F5">
        <w:noBreakHyphen/>
      </w:r>
      <w:r w:rsidR="008D6A85">
        <w:t>Cultural Advisory Board</w:t>
      </w:r>
      <w:r w:rsidR="00057F03">
        <w:t>, and as an adjunct professor of Claflin University</w:t>
      </w:r>
      <w:r w:rsidR="008D6A85">
        <w:t>; and</w:t>
      </w:r>
    </w:p>
    <w:p w:rsidR="008D6A85" w:rsidRDefault="008D6A8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36D8" w:rsidRDefault="009B0CD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he is the </w:t>
      </w:r>
      <w:r w:rsidR="004E5021">
        <w:t xml:space="preserve">founder of the Southern Midlands </w:t>
      </w:r>
      <w:r w:rsidR="00233F70">
        <w:t>African American Family Reunion,</w:t>
      </w:r>
      <w:r w:rsidR="004E5021">
        <w:t xml:space="preserve"> a member of the </w:t>
      </w:r>
      <w:r w:rsidR="008D6A85">
        <w:t>board of trustees of Allen University</w:t>
      </w:r>
      <w:r w:rsidR="00233F70">
        <w:t>,</w:t>
      </w:r>
      <w:r w:rsidR="004E5021">
        <w:t xml:space="preserve"> and</w:t>
      </w:r>
      <w:r w:rsidR="00233F70">
        <w:t xml:space="preserve"> a member</w:t>
      </w:r>
      <w:r w:rsidR="004E5021">
        <w:t xml:space="preserve"> of the </w:t>
      </w:r>
      <w:r w:rsidR="008D6A85">
        <w:t>Omega Psi Phi Fraternity, Inc.</w:t>
      </w:r>
      <w:r w:rsidR="004E5021">
        <w:t>; and</w:t>
      </w:r>
    </w:p>
    <w:p w:rsidR="008D6A85" w:rsidRDefault="008D6A8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36D8" w:rsidRDefault="004E502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233F70">
        <w:t>t</w:t>
      </w:r>
      <w:r w:rsidR="001036D8">
        <w:t xml:space="preserve">ogether he and his beloved wife, Ella Gadsden Richburg, have reared three fine children: Felicia, who is an elementary school teacher and a doctoral candidate at the University of South Carolina; Kendra, a dentist and recent graduate of Meharry Medical College; and Tiffany, a medical student at Meharry </w:t>
      </w:r>
      <w:r w:rsidR="003E647F">
        <w:t>M</w:t>
      </w:r>
      <w:r w:rsidR="001036D8">
        <w:t xml:space="preserve">edical College; and </w:t>
      </w:r>
    </w:p>
    <w:p w:rsidR="006C49E0" w:rsidRDefault="006C49E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D1CD0" w:rsidRDefault="006C49E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</w:t>
      </w:r>
      <w:r w:rsidR="003E647F">
        <w:t xml:space="preserve"> the members of the South Carolina Senate are grateful for the years of devoted ministry that Dr. Caesar Roland Richburg has given to his congregation</w:t>
      </w:r>
      <w:r w:rsidR="00A97982">
        <w:t>s</w:t>
      </w:r>
      <w:r w:rsidR="003E647F">
        <w:t xml:space="preserve"> and his community</w:t>
      </w:r>
      <w:r w:rsidR="00A97982">
        <w:t>, and his fellow man</w:t>
      </w:r>
      <w:r w:rsidR="008D1CD0">
        <w:t>.  Now, therefore,</w:t>
      </w:r>
    </w:p>
    <w:p w:rsidR="008D1CD0" w:rsidRDefault="008D1CD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D1CD0" w:rsidRDefault="008D1CD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8D1CD0" w:rsidRDefault="008D1CD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A79A3" w:rsidRDefault="008D1CD0" w:rsidP="004A79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4A79A3">
        <w:t xml:space="preserve">the members of the South Carolina Senate, by this resolution, recognize and honor Dr. Caesar Roland Richburg for thirty years of dedicated ministry to </w:t>
      </w:r>
      <w:r w:rsidR="00995929">
        <w:t xml:space="preserve">his community </w:t>
      </w:r>
      <w:r w:rsidR="00A97982">
        <w:t xml:space="preserve">and congregations </w:t>
      </w:r>
      <w:r w:rsidR="00995929">
        <w:t xml:space="preserve">and to </w:t>
      </w:r>
      <w:r w:rsidR="004A79A3">
        <w:t xml:space="preserve">his </w:t>
      </w:r>
      <w:r w:rsidR="00995929">
        <w:t xml:space="preserve">calling as a minister of the </w:t>
      </w:r>
      <w:r w:rsidR="003E647F">
        <w:t>G</w:t>
      </w:r>
      <w:r w:rsidR="00995929">
        <w:t>ospel</w:t>
      </w:r>
      <w:r w:rsidR="004A79A3">
        <w:t>.</w:t>
      </w:r>
    </w:p>
    <w:p w:rsidR="004A79A3" w:rsidRDefault="004A79A3" w:rsidP="004A79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A79A3" w:rsidP="004A79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Dr. Caesar Roland Richburg.</w:t>
      </w:r>
    </w:p>
    <w:p w:rsidR="00D5617A" w:rsidRDefault="00F255F5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5617A" w:rsidRDefault="00D5617A" w:rsidP="00D5617A">
      <w:pPr>
        <w:suppressAutoHyphens/>
      </w:pPr>
    </w:p>
    <w:sectPr w:rsidR="00D5617A" w:rsidSect="00D5617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33F70" w:rsidRDefault="00233F70" w:rsidP="009F0C77">
      <w:r>
        <w:separator/>
      </w:r>
    </w:p>
  </w:endnote>
  <w:endnote w:type="continuationSeparator" w:id="0">
    <w:p w:rsidR="00233F70" w:rsidRDefault="00233F70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47E747C-DB65-472B-98D9-9619ABE1BF2A}"/>
    <w:embedBold r:id="rId2" w:fontKey="{1B9002B5-9DDB-4351-AB30-C79661F43A1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02A9657B-6D9C-4496-8580-82F900FB4014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40D6154B-ACD2-461C-8B0C-B5E09136DF81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6E138644-94B6-4F99-B719-DFF1DCBED6D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5759" w:rsidRPr="00D5617A" w:rsidRDefault="00D5617A" w:rsidP="00D5617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[569]</w:t>
    </w:r>
    <w:r>
      <w:tab/>
    </w:r>
    <w:fldSimple w:instr=" PAGE  \* MERGEFORMAT ">
      <w:r>
        <w:rPr>
          <w:noProof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33F70" w:rsidRDefault="00233F70" w:rsidP="009F0C77">
      <w:r>
        <w:separator/>
      </w:r>
    </w:p>
  </w:footnote>
  <w:footnote w:type="continuationSeparator" w:id="0">
    <w:p w:rsidR="00233F70" w:rsidRDefault="00233F70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24659SD11"/>
    <w:docVar w:name="CoverBillType" w:val="r"/>
    <w:docVar w:name="docpath" w:val="L:\Council\bills\GM\24659SD11.DOCX"/>
    <w:docVar w:name="dvBillNumber" w:val="569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82672B"/>
    <w:rsid w:val="00026C9A"/>
    <w:rsid w:val="00057F03"/>
    <w:rsid w:val="000965A1"/>
    <w:rsid w:val="000E1785"/>
    <w:rsid w:val="001023A4"/>
    <w:rsid w:val="001036D8"/>
    <w:rsid w:val="0010776B"/>
    <w:rsid w:val="00133E66"/>
    <w:rsid w:val="00134ACF"/>
    <w:rsid w:val="00144E15"/>
    <w:rsid w:val="001A4A62"/>
    <w:rsid w:val="001A4F78"/>
    <w:rsid w:val="001A681E"/>
    <w:rsid w:val="001D08F2"/>
    <w:rsid w:val="002037CA"/>
    <w:rsid w:val="002047A2"/>
    <w:rsid w:val="002321B6"/>
    <w:rsid w:val="00233F70"/>
    <w:rsid w:val="0023696B"/>
    <w:rsid w:val="00237294"/>
    <w:rsid w:val="00250967"/>
    <w:rsid w:val="002759C5"/>
    <w:rsid w:val="00277DEE"/>
    <w:rsid w:val="00280D88"/>
    <w:rsid w:val="002861C1"/>
    <w:rsid w:val="00294ABE"/>
    <w:rsid w:val="002A3EB4"/>
    <w:rsid w:val="002E1366"/>
    <w:rsid w:val="002E4088"/>
    <w:rsid w:val="00325348"/>
    <w:rsid w:val="00393688"/>
    <w:rsid w:val="003D411E"/>
    <w:rsid w:val="003E3C1E"/>
    <w:rsid w:val="003E6148"/>
    <w:rsid w:val="003E647F"/>
    <w:rsid w:val="00400EAA"/>
    <w:rsid w:val="0041760A"/>
    <w:rsid w:val="004809EE"/>
    <w:rsid w:val="004A79A3"/>
    <w:rsid w:val="004E5021"/>
    <w:rsid w:val="00511EE9"/>
    <w:rsid w:val="00521E00"/>
    <w:rsid w:val="00577C6C"/>
    <w:rsid w:val="0058501B"/>
    <w:rsid w:val="006215AA"/>
    <w:rsid w:val="006340D9"/>
    <w:rsid w:val="00643B8E"/>
    <w:rsid w:val="00657468"/>
    <w:rsid w:val="00665EBC"/>
    <w:rsid w:val="0069470D"/>
    <w:rsid w:val="006A476C"/>
    <w:rsid w:val="006C49E0"/>
    <w:rsid w:val="006C6A93"/>
    <w:rsid w:val="006E02F9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2672B"/>
    <w:rsid w:val="00872729"/>
    <w:rsid w:val="008D1CD0"/>
    <w:rsid w:val="008D6A85"/>
    <w:rsid w:val="008F4429"/>
    <w:rsid w:val="009352BB"/>
    <w:rsid w:val="00990668"/>
    <w:rsid w:val="00995929"/>
    <w:rsid w:val="009B0CDF"/>
    <w:rsid w:val="009F0C77"/>
    <w:rsid w:val="009F4DD1"/>
    <w:rsid w:val="00A64E80"/>
    <w:rsid w:val="00A741D9"/>
    <w:rsid w:val="00A9741D"/>
    <w:rsid w:val="00A97982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5617A"/>
    <w:rsid w:val="00D6260D"/>
    <w:rsid w:val="00D6662B"/>
    <w:rsid w:val="00D95E2F"/>
    <w:rsid w:val="00D970A9"/>
    <w:rsid w:val="00DB3AC0"/>
    <w:rsid w:val="00DE68F0"/>
    <w:rsid w:val="00DF3845"/>
    <w:rsid w:val="00DF7E17"/>
    <w:rsid w:val="00EB00A2"/>
    <w:rsid w:val="00EB1BF3"/>
    <w:rsid w:val="00EF3EEE"/>
    <w:rsid w:val="00F149A7"/>
    <w:rsid w:val="00F15759"/>
    <w:rsid w:val="00F255F5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33F7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3F70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800A51-4EEB-4788-9D3C-8535868C46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531</Words>
  <Characters>3032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3556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2011-02-15T16:57:00Z</cp:lastPrinted>
  <dcterms:created xsi:type="dcterms:W3CDTF">2011-02-16T19:21:00Z</dcterms:created>
  <dcterms:modified xsi:type="dcterms:W3CDTF">2011-02-16T19:21:00Z</dcterms:modified>
</cp:coreProperties>
</file>