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B704FB">
      <w:pPr>
        <w:pStyle w:val="Title"/>
      </w:pPr>
      <w:bookmarkStart w:id="0" w:name="_GoBack"/>
      <w:bookmarkEnd w:id="0"/>
      <w:r>
        <w:t>Friday, April 15</w:t>
      </w:r>
      <w:r w:rsidR="003E4C1B">
        <w:t>, 20</w:t>
      </w:r>
      <w:r w:rsidR="00CC2FD1">
        <w:t>1</w:t>
      </w:r>
      <w:r w:rsidR="00ED39F8">
        <w:t>1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B704FB">
        <w:rPr>
          <w:b w:val="0"/>
        </w:rPr>
        <w:t>SETZLER</w:t>
      </w:r>
      <w:r>
        <w:rPr>
          <w:b w:val="0"/>
        </w:rPr>
        <w:t>.</w:t>
      </w:r>
    </w:p>
    <w:p w:rsidR="00B704FB" w:rsidRDefault="00B704FB" w:rsidP="00B704FB"/>
    <w:p w:rsidR="001A4601" w:rsidRDefault="00B704FB">
      <w:pPr>
        <w:pStyle w:val="Title"/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rPr>
          <w:b w:val="0"/>
        </w:rPr>
      </w:pPr>
      <w:r>
        <w:t>M</w:t>
      </w:r>
      <w:r w:rsidR="003E4C1B">
        <w:t>OTION ADOPTED</w:t>
      </w:r>
    </w:p>
    <w:p w:rsidR="001A4601" w:rsidRDefault="003E4C1B">
      <w:pPr>
        <w:pStyle w:val="Title"/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jc w:val="both"/>
        <w:rPr>
          <w:b w:val="0"/>
        </w:rPr>
      </w:pPr>
      <w:r>
        <w:rPr>
          <w:b w:val="0"/>
        </w:rPr>
        <w:tab/>
      </w:r>
      <w:r w:rsidR="00A67969">
        <w:rPr>
          <w:b w:val="0"/>
        </w:rPr>
        <w:tab/>
      </w:r>
      <w:r>
        <w:rPr>
          <w:b w:val="0"/>
        </w:rPr>
        <w:t xml:space="preserve">On motion of Senator </w:t>
      </w:r>
      <w:r w:rsidR="00A67969">
        <w:rPr>
          <w:b w:val="0"/>
        </w:rPr>
        <w:t>LOURIE</w:t>
      </w:r>
      <w:r>
        <w:rPr>
          <w:b w:val="0"/>
        </w:rPr>
        <w:t xml:space="preserve">, with unanimous consent, the Senate stood adjourned out of respect to the memory of </w:t>
      </w:r>
      <w:r w:rsidR="00A67969">
        <w:rPr>
          <w:b w:val="0"/>
        </w:rPr>
        <w:t>SFC Thomas James Garvin of Columbia, S.C</w:t>
      </w:r>
      <w:r>
        <w:rPr>
          <w:b w:val="0"/>
        </w:rPr>
        <w:t>.</w:t>
      </w:r>
      <w:r w:rsidR="00A67969">
        <w:rPr>
          <w:b w:val="0"/>
        </w:rPr>
        <w:t xml:space="preserve">  SFC Garvin served 25 years in the U.S. Army and was employed with the U.S. Postal Service.  He was a beloved husband to Betty, devoted father and doting grandfather and great-grandfather.  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B704FB">
        <w:rPr>
          <w:b w:val="0"/>
        </w:rPr>
        <w:t>11:1</w:t>
      </w:r>
      <w:r w:rsidR="00A67969">
        <w:rPr>
          <w:b w:val="0"/>
        </w:rPr>
        <w:t>0</w:t>
      </w:r>
      <w:r>
        <w:rPr>
          <w:b w:val="0"/>
        </w:rPr>
        <w:t xml:space="preserve"> A.M., on motion of Senator </w:t>
      </w:r>
      <w:r w:rsidR="00B704FB">
        <w:rPr>
          <w:b w:val="0"/>
        </w:rPr>
        <w:t>COURSON</w:t>
      </w:r>
      <w:r>
        <w:rPr>
          <w:b w:val="0"/>
        </w:rPr>
        <w:t xml:space="preserve">, the Senate adjourned to meet next Tuesday, </w:t>
      </w:r>
      <w:r w:rsidR="00B704FB">
        <w:rPr>
          <w:b w:val="0"/>
        </w:rPr>
        <w:t>April 19</w:t>
      </w:r>
      <w:r>
        <w:rPr>
          <w:b w:val="0"/>
        </w:rPr>
        <w:t>, 20</w:t>
      </w:r>
      <w:r w:rsidR="00CC2FD1">
        <w:rPr>
          <w:b w:val="0"/>
        </w:rPr>
        <w:t>1</w:t>
      </w:r>
      <w:r w:rsidR="00ED39F8">
        <w:rPr>
          <w:b w:val="0"/>
        </w:rPr>
        <w:t>1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sectPr w:rsidR="001A4601" w:rsidSect="00D10AF2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174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4FB" w:rsidRDefault="00B704FB">
      <w:r>
        <w:separator/>
      </w:r>
    </w:p>
  </w:endnote>
  <w:endnote w:type="continuationSeparator" w:id="0">
    <w:p w:rsidR="00B704FB" w:rsidRDefault="00B7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B42" w:rsidRDefault="00B07EFF" w:rsidP="00AB5B42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1746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4FB" w:rsidRDefault="00B704FB">
      <w:r>
        <w:separator/>
      </w:r>
    </w:p>
  </w:footnote>
  <w:footnote w:type="continuationSeparator" w:id="0">
    <w:p w:rsidR="00B704FB" w:rsidRDefault="00B70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FB" w:rsidRPr="00B704FB" w:rsidRDefault="00B704FB" w:rsidP="00B704FB">
    <w:pPr>
      <w:pStyle w:val="Header"/>
      <w:jc w:val="center"/>
      <w:rPr>
        <w:b/>
      </w:rPr>
    </w:pPr>
    <w:r w:rsidRPr="00B704FB">
      <w:rPr>
        <w:b/>
      </w:rPr>
      <w:t>FRIDAY, APRIL 15, 2011</w:t>
    </w:r>
  </w:p>
  <w:p w:rsidR="001A4601" w:rsidRDefault="001A4601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2D24"/>
    <w:rsid w:val="00030D27"/>
    <w:rsid w:val="00041692"/>
    <w:rsid w:val="000508E4"/>
    <w:rsid w:val="000628C9"/>
    <w:rsid w:val="000A18DD"/>
    <w:rsid w:val="000B5756"/>
    <w:rsid w:val="000C5F9B"/>
    <w:rsid w:val="001053EA"/>
    <w:rsid w:val="001572A4"/>
    <w:rsid w:val="001A4601"/>
    <w:rsid w:val="001B4274"/>
    <w:rsid w:val="001E0956"/>
    <w:rsid w:val="00205F92"/>
    <w:rsid w:val="00281D82"/>
    <w:rsid w:val="00297925"/>
    <w:rsid w:val="002C718B"/>
    <w:rsid w:val="002E313D"/>
    <w:rsid w:val="003139DE"/>
    <w:rsid w:val="00340160"/>
    <w:rsid w:val="00354930"/>
    <w:rsid w:val="0036344E"/>
    <w:rsid w:val="00376FE7"/>
    <w:rsid w:val="003A3287"/>
    <w:rsid w:val="003E4C1B"/>
    <w:rsid w:val="003F0503"/>
    <w:rsid w:val="00414FBA"/>
    <w:rsid w:val="00434D3A"/>
    <w:rsid w:val="004F1285"/>
    <w:rsid w:val="004F7211"/>
    <w:rsid w:val="00570C02"/>
    <w:rsid w:val="005904E6"/>
    <w:rsid w:val="00597407"/>
    <w:rsid w:val="005A17AB"/>
    <w:rsid w:val="005C6ABA"/>
    <w:rsid w:val="00612D24"/>
    <w:rsid w:val="0068430B"/>
    <w:rsid w:val="006F6AAC"/>
    <w:rsid w:val="007147E4"/>
    <w:rsid w:val="007231F5"/>
    <w:rsid w:val="00731998"/>
    <w:rsid w:val="00752BCE"/>
    <w:rsid w:val="007A3D7C"/>
    <w:rsid w:val="007F1B76"/>
    <w:rsid w:val="00853673"/>
    <w:rsid w:val="00913FBC"/>
    <w:rsid w:val="00923089"/>
    <w:rsid w:val="009553CB"/>
    <w:rsid w:val="00956415"/>
    <w:rsid w:val="0096593B"/>
    <w:rsid w:val="00966495"/>
    <w:rsid w:val="0098514D"/>
    <w:rsid w:val="00994255"/>
    <w:rsid w:val="00A139BB"/>
    <w:rsid w:val="00A368A7"/>
    <w:rsid w:val="00A505D7"/>
    <w:rsid w:val="00A67969"/>
    <w:rsid w:val="00AB5B42"/>
    <w:rsid w:val="00AE3D32"/>
    <w:rsid w:val="00AF057C"/>
    <w:rsid w:val="00B07EFF"/>
    <w:rsid w:val="00B11382"/>
    <w:rsid w:val="00B3319E"/>
    <w:rsid w:val="00B704FB"/>
    <w:rsid w:val="00BB5834"/>
    <w:rsid w:val="00BB7C4F"/>
    <w:rsid w:val="00BC3F75"/>
    <w:rsid w:val="00C06E86"/>
    <w:rsid w:val="00C50C97"/>
    <w:rsid w:val="00C714E7"/>
    <w:rsid w:val="00C739CC"/>
    <w:rsid w:val="00C82D80"/>
    <w:rsid w:val="00CC2FD1"/>
    <w:rsid w:val="00CD093D"/>
    <w:rsid w:val="00D10AF2"/>
    <w:rsid w:val="00D349F2"/>
    <w:rsid w:val="00D3644D"/>
    <w:rsid w:val="00DC5C74"/>
    <w:rsid w:val="00DD0711"/>
    <w:rsid w:val="00EA73FC"/>
    <w:rsid w:val="00EC29F5"/>
    <w:rsid w:val="00ED39F8"/>
    <w:rsid w:val="00EF7A65"/>
    <w:rsid w:val="00F2147D"/>
    <w:rsid w:val="00F53E8E"/>
    <w:rsid w:val="00FA2C50"/>
    <w:rsid w:val="00FB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4C0B10-450C-4FEC-AF76-58884CA3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B704F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4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1</TotalTime>
  <Pages>1</Pages>
  <Words>120</Words>
  <Characters>599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Apr. 15, 2011 - South Carolina Legislature Online</dc:title>
  <dc:subject/>
  <dc:creator>joycereid</dc:creator>
  <cp:keywords/>
  <cp:lastModifiedBy>N Cumfer</cp:lastModifiedBy>
  <cp:revision>6</cp:revision>
  <cp:lastPrinted>2011-04-14T18:40:00Z</cp:lastPrinted>
  <dcterms:created xsi:type="dcterms:W3CDTF">2011-07-25T14:42:00Z</dcterms:created>
  <dcterms:modified xsi:type="dcterms:W3CDTF">2014-11-14T21:13:00Z</dcterms:modified>
</cp:coreProperties>
</file>