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0E" w:rsidRPr="00B35A0E" w:rsidRDefault="0009640B" w:rsidP="00BE502A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SECTION 116</w:t>
      </w:r>
    </w:p>
    <w:p w:rsidR="00B35A0E" w:rsidRPr="00B35A0E" w:rsidRDefault="00B35A0E" w:rsidP="00BE502A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ESTIMATE OF GENERAL, SCHOOL, TRANSPORTATION,</w:t>
      </w:r>
    </w:p>
    <w:p w:rsidR="00B35A0E" w:rsidRPr="00B35A0E" w:rsidRDefault="00B35A0E" w:rsidP="00BE502A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EDUCATION IMPROVEMENT ACT AND EDUCATION LOTTERY REVENUES</w:t>
      </w:r>
    </w:p>
    <w:p w:rsidR="00B35A0E" w:rsidRPr="00B35A0E" w:rsidRDefault="00B35A0E" w:rsidP="00BE502A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FISCAL YEAR  20</w:t>
      </w:r>
      <w:r w:rsidR="001F61AA">
        <w:rPr>
          <w:rFonts w:eastAsia="Times New Roman" w:cs="Arial"/>
          <w:szCs w:val="24"/>
        </w:rPr>
        <w:t>1</w:t>
      </w:r>
      <w:r w:rsidR="0009640B">
        <w:rPr>
          <w:rFonts w:eastAsia="Times New Roman" w:cs="Arial"/>
          <w:szCs w:val="24"/>
        </w:rPr>
        <w:t>3</w:t>
      </w:r>
      <w:r w:rsidRPr="00B35A0E">
        <w:rPr>
          <w:rFonts w:eastAsia="Times New Roman" w:cs="Arial"/>
          <w:szCs w:val="24"/>
        </w:rPr>
        <w:t>-201</w:t>
      </w:r>
      <w:r w:rsidR="0009640B">
        <w:rPr>
          <w:rFonts w:eastAsia="Times New Roman" w:cs="Arial"/>
          <w:szCs w:val="24"/>
        </w:rPr>
        <w:t>4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B35A0E" w:rsidRDefault="00B35A0E" w:rsidP="001F61AA">
      <w:pPr>
        <w:tabs>
          <w:tab w:val="left" w:pos="6070"/>
          <w:tab w:val="left" w:pos="828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  <w:t xml:space="preserve">Board of </w:t>
      </w:r>
      <w:r w:rsidRPr="00B35A0E">
        <w:rPr>
          <w:rFonts w:eastAsia="Times New Roman" w:cs="Arial"/>
          <w:szCs w:val="24"/>
        </w:rPr>
        <w:tab/>
        <w:t xml:space="preserve"> </w:t>
      </w:r>
    </w:p>
    <w:p w:rsidR="00B35A0E" w:rsidRPr="00B35A0E" w:rsidRDefault="00B35A0E" w:rsidP="001F61AA">
      <w:pPr>
        <w:tabs>
          <w:tab w:val="left" w:pos="6070"/>
          <w:tab w:val="left" w:pos="7920"/>
          <w:tab w:val="left" w:pos="1053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  <w:t xml:space="preserve">Appropriation </w:t>
      </w:r>
      <w:r w:rsidRPr="00B35A0E">
        <w:rPr>
          <w:rFonts w:eastAsia="Times New Roman" w:cs="Arial"/>
          <w:szCs w:val="24"/>
        </w:rPr>
        <w:tab/>
        <w:t>Economic Advisors</w:t>
      </w:r>
      <w:r w:rsidRPr="00B35A0E">
        <w:rPr>
          <w:rFonts w:eastAsia="Times New Roman" w:cs="Arial"/>
          <w:szCs w:val="24"/>
        </w:rPr>
        <w:tab/>
        <w:t>Governor's</w:t>
      </w:r>
    </w:p>
    <w:p w:rsidR="00B35A0E" w:rsidRPr="00B35A0E" w:rsidRDefault="00B35A0E" w:rsidP="001F61AA">
      <w:pPr>
        <w:tabs>
          <w:tab w:val="left" w:pos="6570"/>
          <w:tab w:val="left" w:pos="8280"/>
          <w:tab w:val="left" w:pos="1062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  <w:t>Act</w:t>
      </w:r>
      <w:r w:rsidRPr="00B35A0E">
        <w:rPr>
          <w:rFonts w:eastAsia="Times New Roman" w:cs="Arial"/>
          <w:szCs w:val="24"/>
        </w:rPr>
        <w:tab/>
        <w:t>Estimate</w:t>
      </w:r>
      <w:r w:rsidRPr="00B35A0E">
        <w:rPr>
          <w:rFonts w:eastAsia="Times New Roman" w:cs="Arial"/>
          <w:szCs w:val="24"/>
        </w:rPr>
        <w:tab/>
        <w:t>Estimate</w:t>
      </w:r>
    </w:p>
    <w:p w:rsidR="00B35A0E" w:rsidRPr="00B35A0E" w:rsidRDefault="00B35A0E" w:rsidP="001F61AA">
      <w:pPr>
        <w:tabs>
          <w:tab w:val="left" w:pos="6390"/>
          <w:tab w:val="left" w:pos="8100"/>
          <w:tab w:val="left" w:pos="1053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  <w:t>Estimate</w:t>
      </w:r>
      <w:r w:rsidRPr="00B35A0E">
        <w:rPr>
          <w:rFonts w:eastAsia="Times New Roman" w:cs="Arial"/>
          <w:szCs w:val="24"/>
        </w:rPr>
        <w:tab/>
        <w:t>FY 20</w:t>
      </w:r>
      <w:r w:rsidR="0020175C">
        <w:rPr>
          <w:rFonts w:eastAsia="Times New Roman" w:cs="Arial"/>
          <w:szCs w:val="24"/>
        </w:rPr>
        <w:t>1</w:t>
      </w:r>
      <w:r w:rsidR="0009640B">
        <w:rPr>
          <w:rFonts w:eastAsia="Times New Roman" w:cs="Arial"/>
          <w:szCs w:val="24"/>
        </w:rPr>
        <w:t>3</w:t>
      </w:r>
      <w:r w:rsidR="0020175C">
        <w:rPr>
          <w:rFonts w:eastAsia="Times New Roman" w:cs="Arial"/>
          <w:szCs w:val="24"/>
        </w:rPr>
        <w:t>-201</w:t>
      </w:r>
      <w:r w:rsidR="0009640B">
        <w:rPr>
          <w:rFonts w:eastAsia="Times New Roman" w:cs="Arial"/>
          <w:szCs w:val="24"/>
        </w:rPr>
        <w:t>4</w:t>
      </w:r>
      <w:r w:rsidRPr="00B35A0E">
        <w:rPr>
          <w:rFonts w:eastAsia="Times New Roman" w:cs="Arial"/>
          <w:szCs w:val="24"/>
        </w:rPr>
        <w:tab/>
        <w:t>FY 20</w:t>
      </w:r>
      <w:r w:rsidR="0020175C">
        <w:rPr>
          <w:rFonts w:eastAsia="Times New Roman" w:cs="Arial"/>
          <w:szCs w:val="24"/>
        </w:rPr>
        <w:t>1</w:t>
      </w:r>
      <w:r w:rsidR="0009640B">
        <w:rPr>
          <w:rFonts w:eastAsia="Times New Roman" w:cs="Arial"/>
          <w:szCs w:val="24"/>
        </w:rPr>
        <w:t>3</w:t>
      </w:r>
      <w:r w:rsidR="001F61AA">
        <w:rPr>
          <w:rFonts w:eastAsia="Times New Roman" w:cs="Arial"/>
          <w:szCs w:val="24"/>
        </w:rPr>
        <w:t>-</w:t>
      </w:r>
      <w:r w:rsidR="00795536">
        <w:rPr>
          <w:rFonts w:eastAsia="Times New Roman" w:cs="Arial"/>
          <w:szCs w:val="24"/>
        </w:rPr>
        <w:t>20</w:t>
      </w:r>
      <w:r w:rsidR="001F61AA">
        <w:rPr>
          <w:rFonts w:eastAsia="Times New Roman" w:cs="Arial"/>
          <w:szCs w:val="24"/>
        </w:rPr>
        <w:t>1</w:t>
      </w:r>
      <w:r w:rsidR="0009640B">
        <w:rPr>
          <w:rFonts w:eastAsia="Times New Roman" w:cs="Arial"/>
          <w:szCs w:val="24"/>
        </w:rPr>
        <w:t>4</w:t>
      </w:r>
    </w:p>
    <w:p w:rsidR="00B35A0E" w:rsidRPr="00B35A0E" w:rsidRDefault="00B35A0E" w:rsidP="001F61A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>FY 20</w:t>
      </w:r>
      <w:r w:rsidR="001F61AA">
        <w:rPr>
          <w:rFonts w:eastAsia="Times New Roman" w:cs="Arial"/>
          <w:szCs w:val="24"/>
          <w:u w:val="single"/>
        </w:rPr>
        <w:t>1</w:t>
      </w:r>
      <w:r w:rsidR="0009640B">
        <w:rPr>
          <w:rFonts w:eastAsia="Times New Roman" w:cs="Arial"/>
          <w:szCs w:val="24"/>
          <w:u w:val="single"/>
        </w:rPr>
        <w:t>2</w:t>
      </w:r>
      <w:r w:rsidR="001F61AA">
        <w:rPr>
          <w:rFonts w:eastAsia="Times New Roman" w:cs="Arial"/>
          <w:szCs w:val="24"/>
          <w:u w:val="single"/>
        </w:rPr>
        <w:t>-1</w:t>
      </w:r>
      <w:r w:rsidR="0009640B">
        <w:rPr>
          <w:rFonts w:eastAsia="Times New Roman" w:cs="Arial"/>
          <w:szCs w:val="24"/>
          <w:u w:val="single"/>
        </w:rPr>
        <w:t>3</w:t>
      </w:r>
      <w:r w:rsidR="001F61AA">
        <w:rPr>
          <w:rFonts w:eastAsia="Times New Roman" w:cs="Arial"/>
          <w:szCs w:val="24"/>
          <w:u w:val="single"/>
        </w:rPr>
        <w:t xml:space="preserve">    </w:t>
      </w:r>
      <w:r w:rsidRPr="00B35A0E">
        <w:rPr>
          <w:rFonts w:eastAsia="Times New Roman" w:cs="Arial"/>
          <w:szCs w:val="24"/>
        </w:rPr>
        <w:tab/>
      </w:r>
      <w:r w:rsidR="0020175C">
        <w:rPr>
          <w:rFonts w:eastAsia="Times New Roman" w:cs="Arial"/>
          <w:szCs w:val="24"/>
          <w:u w:val="single"/>
        </w:rPr>
        <w:t>November</w:t>
      </w:r>
      <w:r w:rsidRPr="00B35A0E">
        <w:rPr>
          <w:rFonts w:eastAsia="Times New Roman" w:cs="Arial"/>
          <w:szCs w:val="24"/>
          <w:u w:val="single"/>
        </w:rPr>
        <w:t xml:space="preserve"> </w:t>
      </w:r>
      <w:r w:rsidR="0009640B">
        <w:rPr>
          <w:rFonts w:eastAsia="Times New Roman" w:cs="Arial"/>
          <w:szCs w:val="24"/>
          <w:u w:val="single"/>
        </w:rPr>
        <w:t>9</w:t>
      </w:r>
      <w:r w:rsidRPr="00B35A0E">
        <w:rPr>
          <w:rFonts w:eastAsia="Times New Roman" w:cs="Arial"/>
          <w:szCs w:val="24"/>
          <w:u w:val="single"/>
        </w:rPr>
        <w:t>, 20</w:t>
      </w:r>
      <w:r w:rsidR="001F61AA">
        <w:rPr>
          <w:rFonts w:eastAsia="Times New Roman" w:cs="Arial"/>
          <w:szCs w:val="24"/>
          <w:u w:val="single"/>
        </w:rPr>
        <w:t>1</w:t>
      </w:r>
      <w:r w:rsidR="0009640B">
        <w:rPr>
          <w:rFonts w:eastAsia="Times New Roman" w:cs="Arial"/>
          <w:szCs w:val="24"/>
          <w:u w:val="single"/>
        </w:rPr>
        <w:t>2</w:t>
      </w:r>
      <w:r w:rsidRPr="00B35A0E">
        <w:rPr>
          <w:rFonts w:eastAsia="Times New Roman" w:cs="Arial"/>
          <w:szCs w:val="24"/>
        </w:rPr>
        <w:tab/>
      </w:r>
      <w:r w:rsidR="0009640B">
        <w:rPr>
          <w:rFonts w:eastAsia="Times New Roman" w:cs="Arial"/>
          <w:szCs w:val="24"/>
          <w:u w:val="single"/>
        </w:rPr>
        <w:t>December 20</w:t>
      </w:r>
      <w:r w:rsidRPr="00B35A0E">
        <w:rPr>
          <w:rFonts w:eastAsia="Times New Roman" w:cs="Arial"/>
          <w:szCs w:val="24"/>
          <w:u w:val="single"/>
        </w:rPr>
        <w:t>, 20</w:t>
      </w:r>
      <w:r w:rsidR="00F47436">
        <w:rPr>
          <w:rFonts w:eastAsia="Times New Roman" w:cs="Arial"/>
          <w:szCs w:val="24"/>
          <w:u w:val="single"/>
        </w:rPr>
        <w:t>1</w:t>
      </w:r>
      <w:r w:rsidR="00920165">
        <w:rPr>
          <w:rFonts w:eastAsia="Times New Roman" w:cs="Arial"/>
          <w:szCs w:val="24"/>
          <w:u w:val="single"/>
        </w:rPr>
        <w:t>2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REGULAR SOURCES:</w:t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B35A0E" w:rsidRDefault="00B35A0E" w:rsidP="00CF650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Retail Sales Tax</w:t>
      </w:r>
      <w:r w:rsidR="00CF6505">
        <w:rPr>
          <w:rFonts w:eastAsia="Times New Roman" w:cs="Arial"/>
          <w:szCs w:val="24"/>
        </w:rPr>
        <w:tab/>
      </w:r>
      <w:r w:rsidR="00937984" w:rsidRPr="00937984">
        <w:rPr>
          <w:rFonts w:eastAsia="Times New Roman" w:cs="Arial"/>
          <w:szCs w:val="24"/>
        </w:rPr>
        <w:t>2,466,430,613</w:t>
      </w:r>
      <w:r w:rsidR="00EC2002" w:rsidRPr="00EC2002">
        <w:rPr>
          <w:rFonts w:eastAsia="Times New Roman" w:cs="Arial"/>
          <w:szCs w:val="24"/>
        </w:rPr>
        <w:tab/>
      </w:r>
      <w:r w:rsidR="00EC2002">
        <w:rPr>
          <w:rFonts w:eastAsia="Times New Roman" w:cs="Arial"/>
          <w:szCs w:val="24"/>
        </w:rPr>
        <w:tab/>
      </w:r>
      <w:r w:rsidR="00937984" w:rsidRPr="00937984">
        <w:rPr>
          <w:rFonts w:eastAsia="Times New Roman" w:cs="Arial"/>
          <w:szCs w:val="24"/>
        </w:rPr>
        <w:t>2,530,057,478</w:t>
      </w:r>
      <w:r w:rsidR="00EC2002" w:rsidRPr="00EC2002">
        <w:rPr>
          <w:rFonts w:eastAsia="Times New Roman" w:cs="Arial"/>
          <w:szCs w:val="24"/>
        </w:rPr>
        <w:tab/>
      </w:r>
      <w:r w:rsidR="00937984" w:rsidRPr="00937984">
        <w:rPr>
          <w:rFonts w:eastAsia="Times New Roman" w:cs="Arial"/>
          <w:szCs w:val="24"/>
        </w:rPr>
        <w:t>2,530,057,478</w:t>
      </w:r>
    </w:p>
    <w:p w:rsidR="00B35A0E" w:rsidRPr="00B35A0E" w:rsidRDefault="00B35A0E" w:rsidP="00E37D70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Income Tax (Total)</w:t>
      </w:r>
      <w:r w:rsidRPr="00B35A0E">
        <w:rPr>
          <w:rFonts w:eastAsia="Times New Roman" w:cs="Arial"/>
          <w:szCs w:val="24"/>
        </w:rPr>
        <w:tab/>
      </w:r>
      <w:r w:rsidR="003D3E64" w:rsidRPr="003D3E64">
        <w:rPr>
          <w:rFonts w:eastAsia="Times New Roman" w:cs="Arial"/>
          <w:szCs w:val="24"/>
        </w:rPr>
        <w:t>2,922,568,738</w:t>
      </w:r>
      <w:r w:rsidR="003D3E64">
        <w:rPr>
          <w:rFonts w:eastAsia="Times New Roman" w:cs="Arial"/>
          <w:szCs w:val="24"/>
        </w:rPr>
        <w:tab/>
      </w:r>
      <w:r w:rsidR="003D3E64" w:rsidRPr="003D3E64">
        <w:rPr>
          <w:rFonts w:eastAsia="Times New Roman" w:cs="Arial"/>
          <w:szCs w:val="24"/>
        </w:rPr>
        <w:tab/>
        <w:t>3,048,504,273</w:t>
      </w:r>
      <w:r w:rsidR="003D3E64" w:rsidRPr="003D3E64">
        <w:rPr>
          <w:rFonts w:eastAsia="Times New Roman" w:cs="Arial"/>
          <w:szCs w:val="24"/>
        </w:rPr>
        <w:tab/>
        <w:t>3,058,504,273</w:t>
      </w:r>
    </w:p>
    <w:p w:rsidR="00B35A0E" w:rsidRPr="00B35A0E" w:rsidRDefault="00B35A0E" w:rsidP="00E37D70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  Individual</w:t>
      </w:r>
      <w:r w:rsidRPr="00B35A0E">
        <w:rPr>
          <w:rFonts w:eastAsia="Times New Roman" w:cs="Arial"/>
          <w:szCs w:val="24"/>
        </w:rPr>
        <w:tab/>
      </w:r>
      <w:r w:rsidR="003D3E64" w:rsidRPr="003D3E64">
        <w:rPr>
          <w:rFonts w:eastAsia="Times New Roman" w:cs="Arial"/>
          <w:szCs w:val="24"/>
        </w:rPr>
        <w:t>2,732,202,909</w:t>
      </w:r>
      <w:r w:rsidR="003D3E64">
        <w:rPr>
          <w:rFonts w:eastAsia="Times New Roman" w:cs="Arial"/>
          <w:szCs w:val="24"/>
        </w:rPr>
        <w:tab/>
      </w:r>
      <w:r w:rsidR="003D3E64" w:rsidRPr="003D3E64">
        <w:rPr>
          <w:rFonts w:eastAsia="Times New Roman" w:cs="Arial"/>
          <w:szCs w:val="24"/>
        </w:rPr>
        <w:tab/>
        <w:t>2,825,270,376</w:t>
      </w:r>
      <w:r w:rsidR="003D3E64" w:rsidRPr="003D3E64">
        <w:rPr>
          <w:rFonts w:eastAsia="Times New Roman" w:cs="Arial"/>
          <w:szCs w:val="24"/>
        </w:rPr>
        <w:tab/>
        <w:t>2,835,270,376</w:t>
      </w:r>
    </w:p>
    <w:p w:rsidR="00B35A0E" w:rsidRPr="00B35A0E" w:rsidRDefault="00B35A0E" w:rsidP="00E37D70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  Corporation</w:t>
      </w:r>
      <w:r w:rsidRPr="00B35A0E">
        <w:rPr>
          <w:rFonts w:eastAsia="Times New Roman" w:cs="Arial"/>
          <w:szCs w:val="24"/>
        </w:rPr>
        <w:tab/>
      </w:r>
      <w:r w:rsidR="003D3E64" w:rsidRPr="003D3E64">
        <w:rPr>
          <w:rFonts w:eastAsia="Times New Roman" w:cs="Arial"/>
          <w:szCs w:val="24"/>
          <w:u w:val="single"/>
        </w:rPr>
        <w:t>190,365,829</w:t>
      </w:r>
      <w:r w:rsidR="003D3E64" w:rsidRPr="003D3E64">
        <w:rPr>
          <w:rFonts w:eastAsia="Times New Roman" w:cs="Arial"/>
          <w:szCs w:val="24"/>
        </w:rPr>
        <w:tab/>
      </w:r>
      <w:r w:rsidR="003D3E64">
        <w:rPr>
          <w:rFonts w:eastAsia="Times New Roman" w:cs="Arial"/>
          <w:szCs w:val="24"/>
        </w:rPr>
        <w:tab/>
      </w:r>
      <w:r w:rsidR="003D3E64" w:rsidRPr="003D3E64">
        <w:rPr>
          <w:rFonts w:eastAsia="Times New Roman" w:cs="Arial"/>
          <w:szCs w:val="24"/>
          <w:u w:val="single"/>
        </w:rPr>
        <w:t>223,233,897</w:t>
      </w:r>
      <w:r w:rsidR="003D3E64" w:rsidRPr="003D3E64">
        <w:rPr>
          <w:rFonts w:eastAsia="Times New Roman" w:cs="Arial"/>
          <w:szCs w:val="24"/>
        </w:rPr>
        <w:tab/>
      </w:r>
      <w:r w:rsidR="003D3E64" w:rsidRPr="003D3E64">
        <w:rPr>
          <w:rFonts w:eastAsia="Times New Roman" w:cs="Arial"/>
          <w:szCs w:val="24"/>
          <w:u w:val="single"/>
        </w:rPr>
        <w:t>223,233,897</w:t>
      </w:r>
    </w:p>
    <w:p w:rsidR="00B35A0E" w:rsidRPr="00B35A0E" w:rsidRDefault="00B35A0E" w:rsidP="00E37D70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B35A0E" w:rsidP="00E37D70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  Total Income and Sales Tax</w:t>
      </w:r>
      <w:r w:rsidRPr="00B35A0E">
        <w:rPr>
          <w:rFonts w:eastAsia="Times New Roman" w:cs="Arial"/>
          <w:szCs w:val="24"/>
        </w:rPr>
        <w:tab/>
      </w:r>
      <w:r w:rsidR="00B60EDF" w:rsidRPr="00B60EDF">
        <w:rPr>
          <w:rFonts w:eastAsia="Times New Roman" w:cs="Arial"/>
          <w:szCs w:val="24"/>
          <w:u w:val="single"/>
        </w:rPr>
        <w:t>5,388,999,351</w:t>
      </w:r>
      <w:r w:rsidR="00B60EDF" w:rsidRPr="00B60EDF">
        <w:rPr>
          <w:rFonts w:eastAsia="Times New Roman" w:cs="Arial"/>
          <w:szCs w:val="24"/>
        </w:rPr>
        <w:tab/>
      </w:r>
      <w:r w:rsidR="00B60EDF">
        <w:rPr>
          <w:rFonts w:eastAsia="Times New Roman" w:cs="Arial"/>
          <w:szCs w:val="24"/>
        </w:rPr>
        <w:tab/>
      </w:r>
      <w:r w:rsidR="00B60EDF" w:rsidRPr="00B60EDF">
        <w:rPr>
          <w:rFonts w:eastAsia="Times New Roman" w:cs="Arial"/>
          <w:szCs w:val="24"/>
          <w:u w:val="single"/>
        </w:rPr>
        <w:t>5,578,561,751</w:t>
      </w:r>
      <w:r w:rsidR="00B60EDF" w:rsidRPr="00B60EDF">
        <w:rPr>
          <w:rFonts w:eastAsia="Times New Roman" w:cs="Arial"/>
          <w:szCs w:val="24"/>
        </w:rPr>
        <w:tab/>
      </w:r>
      <w:r w:rsidR="00B60EDF" w:rsidRPr="00B60EDF">
        <w:rPr>
          <w:rFonts w:eastAsia="Times New Roman" w:cs="Arial"/>
          <w:szCs w:val="24"/>
          <w:u w:val="single"/>
        </w:rPr>
        <w:t>5,588,561,751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All Other Revenue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Admissions Tax</w:t>
      </w:r>
      <w:r w:rsidRPr="00B35A0E">
        <w:rPr>
          <w:rFonts w:eastAsia="Times New Roman" w:cs="Arial"/>
          <w:szCs w:val="24"/>
        </w:rPr>
        <w:tab/>
      </w:r>
      <w:r w:rsidR="00BC065C" w:rsidRPr="00BC065C">
        <w:rPr>
          <w:rFonts w:eastAsia="Times New Roman" w:cs="Arial"/>
          <w:szCs w:val="24"/>
        </w:rPr>
        <w:t>27,803,724</w:t>
      </w:r>
      <w:r w:rsidR="00BC065C" w:rsidRPr="00BC065C">
        <w:rPr>
          <w:rFonts w:eastAsia="Times New Roman" w:cs="Arial"/>
          <w:szCs w:val="24"/>
        </w:rPr>
        <w:tab/>
      </w:r>
      <w:r w:rsidR="00BC065C">
        <w:rPr>
          <w:rFonts w:eastAsia="Times New Roman" w:cs="Arial"/>
          <w:szCs w:val="24"/>
        </w:rPr>
        <w:tab/>
      </w:r>
      <w:r w:rsidR="00BC065C" w:rsidRPr="00BC065C">
        <w:rPr>
          <w:rFonts w:eastAsia="Times New Roman" w:cs="Arial"/>
          <w:szCs w:val="24"/>
        </w:rPr>
        <w:t>30,363,806</w:t>
      </w:r>
      <w:r w:rsidR="00BC065C" w:rsidRPr="00BC065C">
        <w:rPr>
          <w:rFonts w:eastAsia="Times New Roman" w:cs="Arial"/>
          <w:szCs w:val="24"/>
        </w:rPr>
        <w:tab/>
        <w:t>30,363,806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Aircraft Tax</w:t>
      </w:r>
      <w:r w:rsidRPr="00B35A0E">
        <w:rPr>
          <w:rFonts w:eastAsia="Times New Roman" w:cs="Arial"/>
          <w:szCs w:val="24"/>
        </w:rPr>
        <w:tab/>
      </w:r>
      <w:r w:rsidR="00BC065C" w:rsidRPr="00BC065C">
        <w:rPr>
          <w:rFonts w:eastAsia="Times New Roman" w:cs="Arial"/>
          <w:szCs w:val="24"/>
        </w:rPr>
        <w:t>4,014,377</w:t>
      </w:r>
      <w:r w:rsidR="00BC065C">
        <w:rPr>
          <w:rFonts w:eastAsia="Times New Roman" w:cs="Arial"/>
          <w:szCs w:val="24"/>
        </w:rPr>
        <w:tab/>
      </w:r>
      <w:r w:rsidR="00BC065C" w:rsidRPr="00BC065C">
        <w:rPr>
          <w:rFonts w:eastAsia="Times New Roman" w:cs="Arial"/>
          <w:szCs w:val="24"/>
        </w:rPr>
        <w:tab/>
        <w:t>4,283,730</w:t>
      </w:r>
      <w:r w:rsidR="00BC065C" w:rsidRPr="00BC065C">
        <w:rPr>
          <w:rFonts w:eastAsia="Times New Roman" w:cs="Arial"/>
          <w:szCs w:val="24"/>
        </w:rPr>
        <w:tab/>
        <w:t>4,283,730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Alcoholic Liquor Tax</w:t>
      </w:r>
      <w:r w:rsidRPr="00B35A0E">
        <w:rPr>
          <w:rFonts w:eastAsia="Times New Roman" w:cs="Arial"/>
          <w:szCs w:val="24"/>
        </w:rPr>
        <w:tab/>
      </w:r>
      <w:r w:rsidR="00BC065C" w:rsidRPr="00BC065C">
        <w:rPr>
          <w:rFonts w:eastAsia="Times New Roman" w:cs="Arial"/>
          <w:szCs w:val="24"/>
        </w:rPr>
        <w:t>62,138,620</w:t>
      </w:r>
      <w:r w:rsidR="00BC065C">
        <w:rPr>
          <w:rFonts w:eastAsia="Times New Roman" w:cs="Arial"/>
          <w:szCs w:val="24"/>
        </w:rPr>
        <w:tab/>
      </w:r>
      <w:r w:rsidR="00BC065C" w:rsidRPr="00BC065C">
        <w:rPr>
          <w:rFonts w:eastAsia="Times New Roman" w:cs="Arial"/>
          <w:szCs w:val="24"/>
        </w:rPr>
        <w:tab/>
        <w:t>64,272,201</w:t>
      </w:r>
      <w:r w:rsidR="00BC065C" w:rsidRPr="00BC065C">
        <w:rPr>
          <w:rFonts w:eastAsia="Times New Roman" w:cs="Arial"/>
          <w:szCs w:val="24"/>
        </w:rPr>
        <w:tab/>
        <w:t>64,272,201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Bank Tax</w:t>
      </w:r>
      <w:r w:rsidRPr="00B35A0E">
        <w:rPr>
          <w:rFonts w:eastAsia="Times New Roman" w:cs="Arial"/>
          <w:szCs w:val="24"/>
        </w:rPr>
        <w:tab/>
      </w:r>
      <w:r w:rsidR="00BC065C" w:rsidRPr="00BC065C">
        <w:rPr>
          <w:rFonts w:eastAsia="Times New Roman" w:cs="Arial"/>
          <w:szCs w:val="24"/>
        </w:rPr>
        <w:t>16,639,978</w:t>
      </w:r>
      <w:r w:rsidR="00BC065C" w:rsidRPr="00BC065C">
        <w:rPr>
          <w:rFonts w:eastAsia="Times New Roman" w:cs="Arial"/>
          <w:szCs w:val="24"/>
        </w:rPr>
        <w:tab/>
      </w:r>
      <w:r w:rsidR="00BC065C">
        <w:rPr>
          <w:rFonts w:eastAsia="Times New Roman" w:cs="Arial"/>
          <w:szCs w:val="24"/>
        </w:rPr>
        <w:tab/>
      </w:r>
      <w:r w:rsidR="00BC065C" w:rsidRPr="00BC065C">
        <w:rPr>
          <w:rFonts w:eastAsia="Times New Roman" w:cs="Arial"/>
          <w:szCs w:val="24"/>
        </w:rPr>
        <w:t>17,448,498</w:t>
      </w:r>
      <w:r w:rsidR="00BC065C" w:rsidRPr="00BC065C">
        <w:rPr>
          <w:rFonts w:eastAsia="Times New Roman" w:cs="Arial"/>
          <w:szCs w:val="24"/>
        </w:rPr>
        <w:tab/>
        <w:t>17,448,498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Beer and Wine Tax</w:t>
      </w:r>
      <w:r w:rsidRPr="00B35A0E">
        <w:rPr>
          <w:rFonts w:eastAsia="Times New Roman" w:cs="Arial"/>
          <w:szCs w:val="24"/>
        </w:rPr>
        <w:tab/>
      </w:r>
      <w:r w:rsidR="00BC065C" w:rsidRPr="00BC065C">
        <w:rPr>
          <w:rFonts w:eastAsia="Times New Roman" w:cs="Arial"/>
          <w:szCs w:val="24"/>
        </w:rPr>
        <w:t>105,547,794</w:t>
      </w:r>
      <w:r w:rsidR="00BC065C" w:rsidRPr="00BC065C">
        <w:rPr>
          <w:rFonts w:eastAsia="Times New Roman" w:cs="Arial"/>
          <w:szCs w:val="24"/>
        </w:rPr>
        <w:tab/>
      </w:r>
      <w:r w:rsidR="00BC065C">
        <w:rPr>
          <w:rFonts w:eastAsia="Times New Roman" w:cs="Arial"/>
          <w:szCs w:val="24"/>
        </w:rPr>
        <w:tab/>
      </w:r>
      <w:r w:rsidR="00BC065C" w:rsidRPr="00BC065C">
        <w:rPr>
          <w:rFonts w:eastAsia="Times New Roman" w:cs="Arial"/>
          <w:szCs w:val="24"/>
        </w:rPr>
        <w:t>104,716,438</w:t>
      </w:r>
      <w:r w:rsidR="00BC065C" w:rsidRPr="00BC065C">
        <w:rPr>
          <w:rFonts w:eastAsia="Times New Roman" w:cs="Arial"/>
          <w:szCs w:val="24"/>
        </w:rPr>
        <w:tab/>
        <w:t>104,716,438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Business License Tax</w:t>
      </w:r>
      <w:r w:rsidRPr="00B35A0E">
        <w:rPr>
          <w:rFonts w:eastAsia="Times New Roman" w:cs="Arial"/>
          <w:szCs w:val="24"/>
        </w:rPr>
        <w:tab/>
      </w:r>
      <w:r w:rsidR="00EF1DCE" w:rsidRPr="00EF1DCE">
        <w:rPr>
          <w:rFonts w:eastAsia="Times New Roman" w:cs="Arial"/>
          <w:szCs w:val="24"/>
        </w:rPr>
        <w:t>23,811,376</w:t>
      </w:r>
      <w:r w:rsidR="00EF1DCE" w:rsidRPr="00EF1DCE">
        <w:rPr>
          <w:rFonts w:eastAsia="Times New Roman" w:cs="Arial"/>
          <w:szCs w:val="24"/>
        </w:rPr>
        <w:tab/>
      </w:r>
      <w:r w:rsidR="00EF1DCE">
        <w:rPr>
          <w:rFonts w:eastAsia="Times New Roman" w:cs="Arial"/>
          <w:szCs w:val="24"/>
        </w:rPr>
        <w:tab/>
      </w:r>
      <w:r w:rsidR="00EF1DCE" w:rsidRPr="00EF1DCE">
        <w:rPr>
          <w:rFonts w:eastAsia="Times New Roman" w:cs="Arial"/>
          <w:szCs w:val="24"/>
        </w:rPr>
        <w:t>25,725,172</w:t>
      </w:r>
      <w:r w:rsidR="00EF1DCE" w:rsidRPr="00EF1DCE">
        <w:rPr>
          <w:rFonts w:eastAsia="Times New Roman" w:cs="Arial"/>
          <w:szCs w:val="24"/>
        </w:rPr>
        <w:tab/>
        <w:t>25,725,172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Coin-Operated Device Tax</w:t>
      </w:r>
      <w:r w:rsidRPr="00B35A0E">
        <w:rPr>
          <w:rFonts w:eastAsia="Times New Roman" w:cs="Arial"/>
          <w:szCs w:val="24"/>
        </w:rPr>
        <w:tab/>
      </w:r>
      <w:r w:rsidR="00EF1DCE" w:rsidRPr="00EF1DCE">
        <w:rPr>
          <w:rFonts w:eastAsia="Times New Roman" w:cs="Arial"/>
          <w:szCs w:val="24"/>
        </w:rPr>
        <w:t>1,746,052</w:t>
      </w:r>
      <w:r w:rsidR="001E4957">
        <w:rPr>
          <w:rFonts w:eastAsia="Times New Roman" w:cs="Arial"/>
          <w:szCs w:val="24"/>
        </w:rPr>
        <w:tab/>
      </w:r>
      <w:r w:rsidR="00EF1DCE" w:rsidRPr="00EF1DCE">
        <w:rPr>
          <w:rFonts w:eastAsia="Times New Roman" w:cs="Arial"/>
          <w:szCs w:val="24"/>
        </w:rPr>
        <w:tab/>
        <w:t>1,477,874</w:t>
      </w:r>
      <w:r w:rsidR="00EF1DCE" w:rsidRPr="00EF1DCE">
        <w:rPr>
          <w:rFonts w:eastAsia="Times New Roman" w:cs="Arial"/>
          <w:szCs w:val="24"/>
        </w:rPr>
        <w:tab/>
        <w:t>1,477,874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Corporation License Tax</w:t>
      </w:r>
      <w:r w:rsidRPr="00B35A0E">
        <w:rPr>
          <w:rFonts w:eastAsia="Times New Roman" w:cs="Arial"/>
          <w:szCs w:val="24"/>
        </w:rPr>
        <w:tab/>
      </w:r>
      <w:r w:rsidR="001E4957" w:rsidRPr="001E4957">
        <w:rPr>
          <w:rFonts w:eastAsia="Times New Roman" w:cs="Arial"/>
          <w:szCs w:val="24"/>
        </w:rPr>
        <w:t>94,479,543</w:t>
      </w:r>
      <w:r w:rsidR="001E4957" w:rsidRPr="001E4957">
        <w:rPr>
          <w:rFonts w:eastAsia="Times New Roman" w:cs="Arial"/>
          <w:szCs w:val="24"/>
        </w:rPr>
        <w:tab/>
      </w:r>
      <w:r w:rsidR="001E4957">
        <w:rPr>
          <w:rFonts w:eastAsia="Times New Roman" w:cs="Arial"/>
          <w:szCs w:val="24"/>
        </w:rPr>
        <w:tab/>
      </w:r>
      <w:r w:rsidR="001E4957" w:rsidRPr="001E4957">
        <w:rPr>
          <w:rFonts w:eastAsia="Times New Roman" w:cs="Arial"/>
          <w:szCs w:val="24"/>
        </w:rPr>
        <w:t>112,978,118</w:t>
      </w:r>
      <w:r w:rsidR="001E4957" w:rsidRPr="001E4957">
        <w:rPr>
          <w:rFonts w:eastAsia="Times New Roman" w:cs="Arial"/>
          <w:szCs w:val="24"/>
        </w:rPr>
        <w:tab/>
        <w:t>112,978,118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Departmental Revenue</w:t>
      </w:r>
      <w:r w:rsidRPr="00B35A0E">
        <w:rPr>
          <w:rFonts w:eastAsia="Times New Roman" w:cs="Arial"/>
          <w:szCs w:val="24"/>
        </w:rPr>
        <w:tab/>
      </w:r>
      <w:r w:rsidR="001E4957" w:rsidRPr="001E4957">
        <w:rPr>
          <w:rFonts w:eastAsia="Times New Roman" w:cs="Arial"/>
          <w:szCs w:val="24"/>
        </w:rPr>
        <w:t>36,590,056</w:t>
      </w:r>
      <w:r w:rsidR="001E4957">
        <w:rPr>
          <w:rFonts w:eastAsia="Times New Roman" w:cs="Arial"/>
          <w:szCs w:val="24"/>
        </w:rPr>
        <w:tab/>
      </w:r>
      <w:r w:rsidR="001E4957" w:rsidRPr="001E4957">
        <w:rPr>
          <w:rFonts w:eastAsia="Times New Roman" w:cs="Arial"/>
          <w:szCs w:val="24"/>
        </w:rPr>
        <w:tab/>
        <w:t>36,590,056</w:t>
      </w:r>
      <w:r w:rsidR="001E4957" w:rsidRPr="001E4957">
        <w:rPr>
          <w:rFonts w:eastAsia="Times New Roman" w:cs="Arial"/>
          <w:szCs w:val="24"/>
        </w:rPr>
        <w:tab/>
        <w:t>36,929,056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Documentary Tax</w:t>
      </w:r>
      <w:r w:rsidRPr="00B35A0E">
        <w:rPr>
          <w:rFonts w:eastAsia="Times New Roman" w:cs="Arial"/>
          <w:szCs w:val="24"/>
        </w:rPr>
        <w:tab/>
      </w:r>
      <w:r w:rsidR="001E4957" w:rsidRPr="001E4957">
        <w:rPr>
          <w:rFonts w:eastAsia="Times New Roman" w:cs="Arial"/>
          <w:szCs w:val="24"/>
        </w:rPr>
        <w:t>22,571,698</w:t>
      </w:r>
      <w:r w:rsidR="001E4957" w:rsidRPr="001E4957">
        <w:rPr>
          <w:rFonts w:eastAsia="Times New Roman" w:cs="Arial"/>
          <w:szCs w:val="24"/>
        </w:rPr>
        <w:tab/>
      </w:r>
      <w:r w:rsidR="001E4957">
        <w:rPr>
          <w:rFonts w:eastAsia="Times New Roman" w:cs="Arial"/>
          <w:szCs w:val="24"/>
        </w:rPr>
        <w:tab/>
      </w:r>
      <w:r w:rsidR="001E4957" w:rsidRPr="001E4957">
        <w:rPr>
          <w:rFonts w:eastAsia="Times New Roman" w:cs="Arial"/>
          <w:szCs w:val="24"/>
        </w:rPr>
        <w:t>23,777,647</w:t>
      </w:r>
      <w:r w:rsidR="001E4957" w:rsidRPr="001E4957">
        <w:rPr>
          <w:rFonts w:eastAsia="Times New Roman" w:cs="Arial"/>
          <w:szCs w:val="24"/>
        </w:rPr>
        <w:tab/>
        <w:t>23,777,647</w:t>
      </w:r>
    </w:p>
    <w:p w:rsid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Earned on Investments</w:t>
      </w:r>
      <w:r w:rsidRPr="00B35A0E">
        <w:rPr>
          <w:rFonts w:eastAsia="Times New Roman" w:cs="Arial"/>
          <w:szCs w:val="24"/>
        </w:rPr>
        <w:tab/>
      </w:r>
      <w:r w:rsidR="001E4957" w:rsidRPr="001E4957">
        <w:rPr>
          <w:rFonts w:eastAsia="Times New Roman" w:cs="Arial"/>
          <w:szCs w:val="24"/>
        </w:rPr>
        <w:t>29,000,000</w:t>
      </w:r>
      <w:r w:rsidR="001E4957">
        <w:rPr>
          <w:rFonts w:eastAsia="Times New Roman" w:cs="Arial"/>
          <w:szCs w:val="24"/>
        </w:rPr>
        <w:tab/>
      </w:r>
      <w:r w:rsidR="001E4957" w:rsidRPr="001E4957">
        <w:rPr>
          <w:rFonts w:eastAsia="Times New Roman" w:cs="Arial"/>
          <w:szCs w:val="24"/>
        </w:rPr>
        <w:tab/>
        <w:t>24,000,000</w:t>
      </w:r>
      <w:r w:rsidR="001E4957" w:rsidRPr="001E4957">
        <w:rPr>
          <w:rFonts w:eastAsia="Times New Roman" w:cs="Arial"/>
          <w:szCs w:val="24"/>
        </w:rPr>
        <w:tab/>
        <w:t>24,000,000</w:t>
      </w:r>
    </w:p>
    <w:p w:rsidR="004F15F9" w:rsidRPr="00B35A0E" w:rsidRDefault="004F15F9" w:rsidP="001E4957">
      <w:pPr>
        <w:tabs>
          <w:tab w:val="right" w:pos="7200"/>
          <w:tab w:val="right" w:pos="7650"/>
          <w:tab w:val="left" w:pos="9090"/>
          <w:tab w:val="right" w:pos="9630"/>
          <w:tab w:val="right" w:pos="1116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  Estate &amp; Gift Tax</w:t>
      </w:r>
      <w:r>
        <w:rPr>
          <w:rFonts w:eastAsia="Times New Roman" w:cs="Arial"/>
          <w:szCs w:val="24"/>
        </w:rPr>
        <w:tab/>
      </w:r>
      <w:r w:rsidR="001E4957" w:rsidRPr="001E4957">
        <w:rPr>
          <w:rFonts w:eastAsia="Times New Roman" w:cs="Arial"/>
          <w:szCs w:val="24"/>
        </w:rPr>
        <w:t>5,000</w:t>
      </w:r>
      <w:r w:rsidR="001E4957">
        <w:rPr>
          <w:rFonts w:eastAsia="Times New Roman" w:cs="Arial"/>
          <w:szCs w:val="24"/>
        </w:rPr>
        <w:tab/>
      </w:r>
      <w:r w:rsidR="001E4957" w:rsidRPr="001E4957">
        <w:rPr>
          <w:rFonts w:eastAsia="Times New Roman" w:cs="Arial"/>
          <w:szCs w:val="24"/>
        </w:rPr>
        <w:tab/>
        <w:t xml:space="preserve"> -   </w:t>
      </w:r>
      <w:r w:rsidR="001E4957" w:rsidRPr="001E4957">
        <w:rPr>
          <w:rFonts w:eastAsia="Times New Roman" w:cs="Arial"/>
          <w:szCs w:val="24"/>
        </w:rPr>
        <w:tab/>
      </w:r>
      <w:r w:rsidR="001E4957">
        <w:rPr>
          <w:rFonts w:eastAsia="Times New Roman" w:cs="Arial"/>
          <w:szCs w:val="24"/>
        </w:rPr>
        <w:tab/>
      </w:r>
      <w:r w:rsidR="001E4957" w:rsidRPr="001E4957">
        <w:rPr>
          <w:rFonts w:eastAsia="Times New Roman" w:cs="Arial"/>
          <w:szCs w:val="24"/>
        </w:rPr>
        <w:t xml:space="preserve"> -   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Insurance Tax</w:t>
      </w:r>
      <w:r w:rsidRPr="00B35A0E">
        <w:rPr>
          <w:rFonts w:eastAsia="Times New Roman" w:cs="Arial"/>
          <w:szCs w:val="24"/>
        </w:rPr>
        <w:tab/>
      </w:r>
      <w:r w:rsidR="00D117DA" w:rsidRPr="00D117DA">
        <w:rPr>
          <w:rFonts w:eastAsia="Times New Roman" w:cs="Arial"/>
          <w:szCs w:val="24"/>
        </w:rPr>
        <w:t>196,999,264</w:t>
      </w:r>
      <w:r w:rsidR="00D117DA">
        <w:rPr>
          <w:rFonts w:eastAsia="Times New Roman" w:cs="Arial"/>
          <w:szCs w:val="24"/>
        </w:rPr>
        <w:tab/>
      </w:r>
      <w:r w:rsidR="00D117DA" w:rsidRPr="00D117DA">
        <w:rPr>
          <w:rFonts w:eastAsia="Times New Roman" w:cs="Arial"/>
          <w:szCs w:val="24"/>
        </w:rPr>
        <w:tab/>
        <w:t>188,366,540</w:t>
      </w:r>
      <w:r w:rsidR="00D117DA" w:rsidRPr="00D117DA">
        <w:rPr>
          <w:rFonts w:eastAsia="Times New Roman" w:cs="Arial"/>
          <w:szCs w:val="24"/>
        </w:rPr>
        <w:tab/>
        <w:t>188,366,540</w:t>
      </w:r>
    </w:p>
    <w:p w:rsidR="00B35A0E" w:rsidRPr="00B35A0E" w:rsidRDefault="00B35A0E" w:rsidP="00D117DA">
      <w:pPr>
        <w:tabs>
          <w:tab w:val="right" w:pos="7200"/>
          <w:tab w:val="right" w:pos="7650"/>
          <w:tab w:val="left" w:pos="9090"/>
          <w:tab w:val="right" w:pos="9630"/>
          <w:tab w:val="right" w:pos="1116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Motor Transport Fees</w:t>
      </w:r>
      <w:r w:rsidRPr="00B35A0E">
        <w:rPr>
          <w:rFonts w:eastAsia="Times New Roman" w:cs="Arial"/>
          <w:szCs w:val="24"/>
        </w:rPr>
        <w:tab/>
      </w:r>
      <w:r w:rsidR="00D117DA" w:rsidRPr="001E4957">
        <w:rPr>
          <w:rFonts w:eastAsia="Times New Roman" w:cs="Arial"/>
          <w:szCs w:val="24"/>
        </w:rPr>
        <w:t>5,000</w:t>
      </w:r>
      <w:r w:rsidR="00D117DA">
        <w:rPr>
          <w:rFonts w:eastAsia="Times New Roman" w:cs="Arial"/>
          <w:szCs w:val="24"/>
        </w:rPr>
        <w:tab/>
      </w:r>
      <w:r w:rsidR="00D117DA" w:rsidRPr="001E4957">
        <w:rPr>
          <w:rFonts w:eastAsia="Times New Roman" w:cs="Arial"/>
          <w:szCs w:val="24"/>
        </w:rPr>
        <w:tab/>
        <w:t xml:space="preserve"> -   </w:t>
      </w:r>
      <w:r w:rsidR="00D117DA" w:rsidRPr="001E4957">
        <w:rPr>
          <w:rFonts w:eastAsia="Times New Roman" w:cs="Arial"/>
          <w:szCs w:val="24"/>
        </w:rPr>
        <w:tab/>
      </w:r>
      <w:r w:rsidR="00D117DA">
        <w:rPr>
          <w:rFonts w:eastAsia="Times New Roman" w:cs="Arial"/>
          <w:szCs w:val="24"/>
        </w:rPr>
        <w:tab/>
      </w:r>
      <w:r w:rsidR="00D117DA" w:rsidRPr="001E4957">
        <w:rPr>
          <w:rFonts w:eastAsia="Times New Roman" w:cs="Arial"/>
          <w:szCs w:val="24"/>
        </w:rPr>
        <w:t xml:space="preserve"> -   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Motor Vehicle Licenses</w:t>
      </w:r>
      <w:r w:rsidRPr="00B35A0E">
        <w:rPr>
          <w:rFonts w:eastAsia="Times New Roman" w:cs="Arial"/>
          <w:szCs w:val="24"/>
        </w:rPr>
        <w:tab/>
      </w:r>
      <w:r w:rsidR="00CC769A" w:rsidRPr="00CC769A">
        <w:rPr>
          <w:rFonts w:eastAsia="Times New Roman" w:cs="Arial"/>
          <w:szCs w:val="24"/>
        </w:rPr>
        <w:t>15,980,088</w:t>
      </w:r>
      <w:r w:rsidR="00CC769A" w:rsidRPr="00CC769A">
        <w:rPr>
          <w:rFonts w:eastAsia="Times New Roman" w:cs="Arial"/>
          <w:szCs w:val="24"/>
        </w:rPr>
        <w:tab/>
      </w:r>
      <w:r w:rsidR="00CC769A">
        <w:rPr>
          <w:rFonts w:eastAsia="Times New Roman" w:cs="Arial"/>
          <w:szCs w:val="24"/>
        </w:rPr>
        <w:tab/>
      </w:r>
      <w:r w:rsidR="00CC769A" w:rsidRPr="00CC769A">
        <w:rPr>
          <w:rFonts w:eastAsia="Times New Roman" w:cs="Arial"/>
          <w:szCs w:val="24"/>
        </w:rPr>
        <w:t>10,202,066</w:t>
      </w:r>
      <w:r w:rsidR="00CC769A" w:rsidRPr="00CC769A">
        <w:rPr>
          <w:rFonts w:eastAsia="Times New Roman" w:cs="Arial"/>
          <w:szCs w:val="24"/>
        </w:rPr>
        <w:tab/>
        <w:t>10,202,066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Private Car Lines Tax</w:t>
      </w:r>
      <w:r w:rsidRPr="00B35A0E">
        <w:rPr>
          <w:rFonts w:eastAsia="Times New Roman" w:cs="Arial"/>
          <w:szCs w:val="24"/>
        </w:rPr>
        <w:tab/>
      </w:r>
      <w:r w:rsidR="00CC769A" w:rsidRPr="00CC769A">
        <w:rPr>
          <w:rFonts w:eastAsia="Times New Roman" w:cs="Arial"/>
          <w:szCs w:val="24"/>
        </w:rPr>
        <w:t>4,092,317</w:t>
      </w:r>
      <w:r w:rsidR="00CC769A" w:rsidRPr="00CC769A">
        <w:rPr>
          <w:rFonts w:eastAsia="Times New Roman" w:cs="Arial"/>
          <w:szCs w:val="24"/>
        </w:rPr>
        <w:tab/>
      </w:r>
      <w:r w:rsidR="00CC769A">
        <w:rPr>
          <w:rFonts w:eastAsia="Times New Roman" w:cs="Arial"/>
          <w:szCs w:val="24"/>
        </w:rPr>
        <w:tab/>
      </w:r>
      <w:r w:rsidR="00CC769A" w:rsidRPr="00CC769A">
        <w:rPr>
          <w:rFonts w:eastAsia="Times New Roman" w:cs="Arial"/>
          <w:szCs w:val="24"/>
        </w:rPr>
        <w:t>3,959,619</w:t>
      </w:r>
      <w:r w:rsidR="00CC769A" w:rsidRPr="00CC769A">
        <w:rPr>
          <w:rFonts w:eastAsia="Times New Roman" w:cs="Arial"/>
          <w:szCs w:val="24"/>
        </w:rPr>
        <w:tab/>
        <w:t>3,959,619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Public Service Authority</w:t>
      </w:r>
      <w:r w:rsidRPr="00B35A0E">
        <w:rPr>
          <w:rFonts w:eastAsia="Times New Roman" w:cs="Arial"/>
          <w:szCs w:val="24"/>
        </w:rPr>
        <w:tab/>
      </w:r>
      <w:r w:rsidR="00CC769A" w:rsidRPr="00CC769A">
        <w:rPr>
          <w:rFonts w:eastAsia="Times New Roman" w:cs="Arial"/>
          <w:szCs w:val="24"/>
        </w:rPr>
        <w:t>19,792,150</w:t>
      </w:r>
      <w:r w:rsidR="00CC769A">
        <w:rPr>
          <w:rFonts w:eastAsia="Times New Roman" w:cs="Arial"/>
          <w:szCs w:val="24"/>
        </w:rPr>
        <w:tab/>
      </w:r>
      <w:r w:rsidR="00CC769A" w:rsidRPr="00CC769A">
        <w:rPr>
          <w:rFonts w:eastAsia="Times New Roman" w:cs="Arial"/>
          <w:szCs w:val="24"/>
        </w:rPr>
        <w:tab/>
        <w:t>21,000,000</w:t>
      </w:r>
      <w:r w:rsidR="00CC769A" w:rsidRPr="00CC769A">
        <w:rPr>
          <w:rFonts w:eastAsia="Times New Roman" w:cs="Arial"/>
          <w:szCs w:val="24"/>
        </w:rPr>
        <w:tab/>
        <w:t>21,000,000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Retailers</w:t>
      </w:r>
      <w:r w:rsidR="00ED46F0">
        <w:rPr>
          <w:rFonts w:eastAsia="Times New Roman" w:cs="Arial"/>
          <w:szCs w:val="24"/>
        </w:rPr>
        <w:t>’</w:t>
      </w:r>
      <w:r w:rsidRPr="00B35A0E">
        <w:rPr>
          <w:rFonts w:eastAsia="Times New Roman" w:cs="Arial"/>
          <w:szCs w:val="24"/>
        </w:rPr>
        <w:t xml:space="preserve"> License Tax</w:t>
      </w:r>
      <w:r w:rsidRPr="00B35A0E">
        <w:rPr>
          <w:rFonts w:eastAsia="Times New Roman" w:cs="Arial"/>
          <w:szCs w:val="24"/>
        </w:rPr>
        <w:tab/>
      </w:r>
      <w:r w:rsidR="00CC769A" w:rsidRPr="00CC769A">
        <w:rPr>
          <w:rFonts w:eastAsia="Times New Roman" w:cs="Arial"/>
          <w:szCs w:val="24"/>
        </w:rPr>
        <w:t>966,428</w:t>
      </w:r>
      <w:r w:rsidR="00CC769A" w:rsidRPr="00CC769A">
        <w:rPr>
          <w:rFonts w:eastAsia="Times New Roman" w:cs="Arial"/>
          <w:szCs w:val="24"/>
        </w:rPr>
        <w:tab/>
      </w:r>
      <w:r w:rsidR="00CC769A">
        <w:rPr>
          <w:rFonts w:eastAsia="Times New Roman" w:cs="Arial"/>
          <w:szCs w:val="24"/>
        </w:rPr>
        <w:tab/>
      </w:r>
      <w:r w:rsidR="00CC769A" w:rsidRPr="00CC769A">
        <w:rPr>
          <w:rFonts w:eastAsia="Times New Roman" w:cs="Arial"/>
          <w:szCs w:val="24"/>
        </w:rPr>
        <w:t>909,350</w:t>
      </w:r>
      <w:r w:rsidR="00CC769A" w:rsidRPr="00CC769A">
        <w:rPr>
          <w:rFonts w:eastAsia="Times New Roman" w:cs="Arial"/>
          <w:szCs w:val="24"/>
        </w:rPr>
        <w:tab/>
        <w:t>909,350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Savings &amp; Loan Association Tax</w:t>
      </w:r>
      <w:r w:rsidRPr="00B35A0E">
        <w:rPr>
          <w:rFonts w:eastAsia="Times New Roman" w:cs="Arial"/>
          <w:szCs w:val="24"/>
        </w:rPr>
        <w:tab/>
      </w:r>
      <w:r w:rsidR="00CC769A" w:rsidRPr="00CC769A">
        <w:rPr>
          <w:rFonts w:eastAsia="Times New Roman" w:cs="Arial"/>
          <w:szCs w:val="24"/>
        </w:rPr>
        <w:t>1,811,348</w:t>
      </w:r>
      <w:r w:rsidR="00CC769A">
        <w:rPr>
          <w:rFonts w:eastAsia="Times New Roman" w:cs="Arial"/>
          <w:szCs w:val="24"/>
        </w:rPr>
        <w:tab/>
      </w:r>
      <w:r w:rsidR="00CC769A" w:rsidRPr="00CC769A">
        <w:rPr>
          <w:rFonts w:eastAsia="Times New Roman" w:cs="Arial"/>
          <w:szCs w:val="24"/>
        </w:rPr>
        <w:tab/>
        <w:t>1,384,043</w:t>
      </w:r>
      <w:r w:rsidR="00CC769A" w:rsidRPr="00CC769A">
        <w:rPr>
          <w:rFonts w:eastAsia="Times New Roman" w:cs="Arial"/>
          <w:szCs w:val="24"/>
        </w:rPr>
        <w:tab/>
        <w:t>1,384,043</w:t>
      </w:r>
    </w:p>
    <w:p w:rsidR="00B35A0E" w:rsidRPr="00C833E5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B35A0E">
        <w:rPr>
          <w:rFonts w:eastAsia="Times New Roman" w:cs="Arial"/>
          <w:szCs w:val="24"/>
        </w:rPr>
        <w:t xml:space="preserve">  Workers</w:t>
      </w:r>
      <w:r w:rsidR="00ED46F0">
        <w:rPr>
          <w:rFonts w:eastAsia="Times New Roman" w:cs="Arial"/>
          <w:szCs w:val="24"/>
        </w:rPr>
        <w:t>’</w:t>
      </w:r>
      <w:r w:rsidRPr="00B35A0E">
        <w:rPr>
          <w:rFonts w:eastAsia="Times New Roman" w:cs="Arial"/>
          <w:szCs w:val="24"/>
        </w:rPr>
        <w:t xml:space="preserve"> Compensation Insurance Tax</w:t>
      </w:r>
      <w:r w:rsidRPr="00C833E5">
        <w:rPr>
          <w:rFonts w:eastAsia="Times New Roman" w:cs="Arial"/>
          <w:szCs w:val="24"/>
        </w:rPr>
        <w:tab/>
      </w:r>
      <w:r w:rsidR="00CC769A" w:rsidRPr="00CC769A">
        <w:rPr>
          <w:rFonts w:eastAsia="Times New Roman" w:cs="Arial"/>
          <w:szCs w:val="24"/>
          <w:u w:val="single"/>
        </w:rPr>
        <w:t>12,025,746</w:t>
      </w:r>
      <w:r w:rsidR="00CC769A" w:rsidRPr="00CC769A">
        <w:rPr>
          <w:rFonts w:eastAsia="Times New Roman" w:cs="Arial"/>
          <w:szCs w:val="24"/>
        </w:rPr>
        <w:tab/>
      </w:r>
      <w:r w:rsidR="00CC769A" w:rsidRPr="00CC769A">
        <w:rPr>
          <w:rFonts w:eastAsia="Times New Roman" w:cs="Arial"/>
          <w:szCs w:val="24"/>
        </w:rPr>
        <w:tab/>
      </w:r>
      <w:r w:rsidR="00CC769A" w:rsidRPr="00CC769A">
        <w:rPr>
          <w:rFonts w:eastAsia="Times New Roman" w:cs="Arial"/>
          <w:szCs w:val="24"/>
          <w:u w:val="single"/>
        </w:rPr>
        <w:t>10,651,975</w:t>
      </w:r>
      <w:r w:rsidR="00CC769A" w:rsidRPr="00CC769A">
        <w:rPr>
          <w:rFonts w:eastAsia="Times New Roman" w:cs="Arial"/>
          <w:szCs w:val="24"/>
        </w:rPr>
        <w:tab/>
      </w:r>
      <w:r w:rsidR="00CC769A" w:rsidRPr="00CC769A">
        <w:rPr>
          <w:rFonts w:eastAsia="Times New Roman" w:cs="Arial"/>
          <w:szCs w:val="24"/>
          <w:u w:val="single"/>
        </w:rPr>
        <w:t>10,651,975</w:t>
      </w:r>
    </w:p>
    <w:p w:rsidR="00B35A0E" w:rsidRPr="00C833E5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</w:p>
    <w:p w:rsidR="00B35A0E" w:rsidRPr="00C833E5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B35A0E">
        <w:rPr>
          <w:rFonts w:eastAsia="Times New Roman" w:cs="Arial"/>
          <w:szCs w:val="24"/>
        </w:rPr>
        <w:t xml:space="preserve">    Total All Other Revenue</w:t>
      </w:r>
      <w:r w:rsidRPr="00C833E5">
        <w:rPr>
          <w:rFonts w:eastAsia="Times New Roman" w:cs="Arial"/>
          <w:szCs w:val="24"/>
        </w:rPr>
        <w:tab/>
      </w:r>
      <w:r w:rsidR="00B0599B" w:rsidRPr="00B0599B">
        <w:rPr>
          <w:rFonts w:eastAsia="Times New Roman" w:cs="Arial"/>
          <w:szCs w:val="24"/>
          <w:u w:val="single"/>
        </w:rPr>
        <w:t>676,020,559</w:t>
      </w:r>
      <w:r w:rsidR="00B0599B" w:rsidRPr="00B0599B">
        <w:rPr>
          <w:rFonts w:eastAsia="Times New Roman" w:cs="Arial"/>
          <w:szCs w:val="24"/>
        </w:rPr>
        <w:tab/>
      </w:r>
      <w:r w:rsidR="00B0599B" w:rsidRPr="00B0599B">
        <w:rPr>
          <w:rFonts w:eastAsia="Times New Roman" w:cs="Arial"/>
          <w:szCs w:val="24"/>
        </w:rPr>
        <w:tab/>
      </w:r>
      <w:r w:rsidR="00B0599B" w:rsidRPr="00B0599B">
        <w:rPr>
          <w:rFonts w:eastAsia="Times New Roman" w:cs="Arial"/>
          <w:szCs w:val="24"/>
          <w:u w:val="single"/>
        </w:rPr>
        <w:t>682,107,133</w:t>
      </w:r>
      <w:r w:rsidR="00B0599B" w:rsidRPr="00B0599B">
        <w:rPr>
          <w:rFonts w:eastAsia="Times New Roman" w:cs="Arial"/>
          <w:szCs w:val="24"/>
        </w:rPr>
        <w:tab/>
      </w:r>
      <w:r w:rsidR="00B0599B" w:rsidRPr="00B0599B">
        <w:rPr>
          <w:rFonts w:eastAsia="Times New Roman" w:cs="Arial"/>
          <w:szCs w:val="24"/>
          <w:u w:val="single"/>
        </w:rPr>
        <w:t>682,446,133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E502A" w:rsidRDefault="00B35A0E" w:rsidP="00042C93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Total Regular Sources</w:t>
      </w:r>
      <w:r w:rsidRPr="00B35A0E">
        <w:rPr>
          <w:rFonts w:eastAsia="Times New Roman" w:cs="Arial"/>
          <w:szCs w:val="24"/>
        </w:rPr>
        <w:tab/>
      </w:r>
      <w:r w:rsidR="00042C93" w:rsidRPr="00042C93">
        <w:rPr>
          <w:rFonts w:eastAsia="Times New Roman" w:cs="Arial"/>
          <w:szCs w:val="24"/>
        </w:rPr>
        <w:t>6,065,019,910</w:t>
      </w:r>
      <w:r w:rsidR="00042C93" w:rsidRPr="00042C93">
        <w:rPr>
          <w:rFonts w:eastAsia="Times New Roman" w:cs="Arial"/>
          <w:szCs w:val="24"/>
        </w:rPr>
        <w:tab/>
      </w:r>
      <w:r w:rsidR="00042C93">
        <w:rPr>
          <w:rFonts w:eastAsia="Times New Roman" w:cs="Arial"/>
          <w:szCs w:val="24"/>
        </w:rPr>
        <w:tab/>
      </w:r>
      <w:r w:rsidR="00042C93" w:rsidRPr="00042C93">
        <w:rPr>
          <w:rFonts w:eastAsia="Times New Roman" w:cs="Arial"/>
          <w:szCs w:val="24"/>
        </w:rPr>
        <w:t>6,260,668,884</w:t>
      </w:r>
      <w:r w:rsidR="00042C93" w:rsidRPr="00042C93">
        <w:rPr>
          <w:rFonts w:eastAsia="Times New Roman" w:cs="Arial"/>
          <w:szCs w:val="24"/>
        </w:rPr>
        <w:tab/>
        <w:t>6,271,007,884</w:t>
      </w:r>
    </w:p>
    <w:p w:rsidR="00042C93" w:rsidRDefault="00042C93" w:rsidP="00042C93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042C93" w:rsidRDefault="00042C93" w:rsidP="00042C93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E502A" w:rsidRDefault="00BE502A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E502A" w:rsidRDefault="00BE502A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2557DC" w:rsidRPr="00B35A0E" w:rsidRDefault="002557DC" w:rsidP="002557DC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lastRenderedPageBreak/>
        <w:t>SECTION 116</w:t>
      </w:r>
    </w:p>
    <w:p w:rsidR="002557DC" w:rsidRPr="00B35A0E" w:rsidRDefault="002557DC" w:rsidP="002557DC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ESTIMATE OF GENERAL, SCHOOL, TRANSPORTATION,</w:t>
      </w:r>
    </w:p>
    <w:p w:rsidR="002557DC" w:rsidRPr="00B35A0E" w:rsidRDefault="002557DC" w:rsidP="002557DC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EDUCATION IMPROVEMENT ACT AND EDUCATION LOTTERY REVENUES</w:t>
      </w:r>
    </w:p>
    <w:p w:rsidR="002557DC" w:rsidRPr="00B35A0E" w:rsidRDefault="002557DC" w:rsidP="002557DC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FISCAL YEAR  20</w:t>
      </w:r>
      <w:r>
        <w:rPr>
          <w:rFonts w:eastAsia="Times New Roman" w:cs="Arial"/>
          <w:szCs w:val="24"/>
        </w:rPr>
        <w:t>13</w:t>
      </w:r>
      <w:r w:rsidRPr="00B35A0E">
        <w:rPr>
          <w:rFonts w:eastAsia="Times New Roman" w:cs="Arial"/>
          <w:szCs w:val="24"/>
        </w:rPr>
        <w:t>-201</w:t>
      </w:r>
      <w:r>
        <w:rPr>
          <w:rFonts w:eastAsia="Times New Roman" w:cs="Arial"/>
          <w:szCs w:val="24"/>
        </w:rPr>
        <w:t>4</w:t>
      </w:r>
    </w:p>
    <w:p w:rsidR="002557DC" w:rsidRPr="00B35A0E" w:rsidRDefault="002557DC" w:rsidP="002557DC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2557DC" w:rsidRPr="00B35A0E" w:rsidRDefault="002557DC" w:rsidP="002557DC">
      <w:pPr>
        <w:tabs>
          <w:tab w:val="left" w:pos="6070"/>
          <w:tab w:val="left" w:pos="828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  <w:t xml:space="preserve">Board of </w:t>
      </w:r>
      <w:r w:rsidRPr="00B35A0E">
        <w:rPr>
          <w:rFonts w:eastAsia="Times New Roman" w:cs="Arial"/>
          <w:szCs w:val="24"/>
        </w:rPr>
        <w:tab/>
        <w:t xml:space="preserve"> </w:t>
      </w:r>
    </w:p>
    <w:p w:rsidR="002557DC" w:rsidRPr="00B35A0E" w:rsidRDefault="002557DC" w:rsidP="002557DC">
      <w:pPr>
        <w:tabs>
          <w:tab w:val="left" w:pos="6070"/>
          <w:tab w:val="left" w:pos="7920"/>
          <w:tab w:val="left" w:pos="1053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  <w:t xml:space="preserve">Appropriation </w:t>
      </w:r>
      <w:r w:rsidRPr="00B35A0E">
        <w:rPr>
          <w:rFonts w:eastAsia="Times New Roman" w:cs="Arial"/>
          <w:szCs w:val="24"/>
        </w:rPr>
        <w:tab/>
        <w:t>Economic Advisors</w:t>
      </w:r>
      <w:r w:rsidRPr="00B35A0E">
        <w:rPr>
          <w:rFonts w:eastAsia="Times New Roman" w:cs="Arial"/>
          <w:szCs w:val="24"/>
        </w:rPr>
        <w:tab/>
        <w:t>Governor's</w:t>
      </w:r>
    </w:p>
    <w:p w:rsidR="002557DC" w:rsidRPr="00B35A0E" w:rsidRDefault="002557DC" w:rsidP="002557DC">
      <w:pPr>
        <w:tabs>
          <w:tab w:val="left" w:pos="6570"/>
          <w:tab w:val="left" w:pos="8280"/>
          <w:tab w:val="left" w:pos="1062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  <w:t>Act</w:t>
      </w:r>
      <w:r w:rsidRPr="00B35A0E">
        <w:rPr>
          <w:rFonts w:eastAsia="Times New Roman" w:cs="Arial"/>
          <w:szCs w:val="24"/>
        </w:rPr>
        <w:tab/>
        <w:t>Estimate</w:t>
      </w:r>
      <w:r w:rsidRPr="00B35A0E">
        <w:rPr>
          <w:rFonts w:eastAsia="Times New Roman" w:cs="Arial"/>
          <w:szCs w:val="24"/>
        </w:rPr>
        <w:tab/>
        <w:t>Estimate</w:t>
      </w:r>
    </w:p>
    <w:p w:rsidR="002557DC" w:rsidRPr="00B35A0E" w:rsidRDefault="002557DC" w:rsidP="002557DC">
      <w:pPr>
        <w:tabs>
          <w:tab w:val="left" w:pos="6390"/>
          <w:tab w:val="left" w:pos="8100"/>
          <w:tab w:val="left" w:pos="1053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  <w:t>Estimate</w:t>
      </w:r>
      <w:r w:rsidRPr="00B35A0E">
        <w:rPr>
          <w:rFonts w:eastAsia="Times New Roman" w:cs="Arial"/>
          <w:szCs w:val="24"/>
        </w:rPr>
        <w:tab/>
        <w:t>FY 20</w:t>
      </w:r>
      <w:r>
        <w:rPr>
          <w:rFonts w:eastAsia="Times New Roman" w:cs="Arial"/>
          <w:szCs w:val="24"/>
        </w:rPr>
        <w:t>13-2014</w:t>
      </w:r>
      <w:r w:rsidRPr="00B35A0E">
        <w:rPr>
          <w:rFonts w:eastAsia="Times New Roman" w:cs="Arial"/>
          <w:szCs w:val="24"/>
        </w:rPr>
        <w:tab/>
        <w:t>FY 20</w:t>
      </w:r>
      <w:r>
        <w:rPr>
          <w:rFonts w:eastAsia="Times New Roman" w:cs="Arial"/>
          <w:szCs w:val="24"/>
        </w:rPr>
        <w:t>13-2014</w:t>
      </w:r>
    </w:p>
    <w:p w:rsidR="002557DC" w:rsidRPr="00B35A0E" w:rsidRDefault="002557DC" w:rsidP="002557DC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>FY 20</w:t>
      </w:r>
      <w:r>
        <w:rPr>
          <w:rFonts w:eastAsia="Times New Roman" w:cs="Arial"/>
          <w:szCs w:val="24"/>
          <w:u w:val="single"/>
        </w:rPr>
        <w:t xml:space="preserve">12-13    </w:t>
      </w:r>
      <w:r w:rsidRPr="00B35A0E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  <w:u w:val="single"/>
        </w:rPr>
        <w:t>November</w:t>
      </w:r>
      <w:r w:rsidRPr="00B35A0E">
        <w:rPr>
          <w:rFonts w:eastAsia="Times New Roman" w:cs="Arial"/>
          <w:szCs w:val="24"/>
          <w:u w:val="single"/>
        </w:rPr>
        <w:t xml:space="preserve"> </w:t>
      </w:r>
      <w:r>
        <w:rPr>
          <w:rFonts w:eastAsia="Times New Roman" w:cs="Arial"/>
          <w:szCs w:val="24"/>
          <w:u w:val="single"/>
        </w:rPr>
        <w:t>9</w:t>
      </w:r>
      <w:r w:rsidRPr="00B35A0E">
        <w:rPr>
          <w:rFonts w:eastAsia="Times New Roman" w:cs="Arial"/>
          <w:szCs w:val="24"/>
          <w:u w:val="single"/>
        </w:rPr>
        <w:t>, 20</w:t>
      </w:r>
      <w:r>
        <w:rPr>
          <w:rFonts w:eastAsia="Times New Roman" w:cs="Arial"/>
          <w:szCs w:val="24"/>
          <w:u w:val="single"/>
        </w:rPr>
        <w:t>12</w:t>
      </w:r>
      <w:r w:rsidRPr="00B35A0E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  <w:u w:val="single"/>
        </w:rPr>
        <w:t>December 20</w:t>
      </w:r>
      <w:r w:rsidRPr="00B35A0E">
        <w:rPr>
          <w:rFonts w:eastAsia="Times New Roman" w:cs="Arial"/>
          <w:szCs w:val="24"/>
          <w:u w:val="single"/>
        </w:rPr>
        <w:t>, 20</w:t>
      </w:r>
      <w:r>
        <w:rPr>
          <w:rFonts w:eastAsia="Times New Roman" w:cs="Arial"/>
          <w:szCs w:val="24"/>
          <w:u w:val="single"/>
        </w:rPr>
        <w:t>12</w:t>
      </w:r>
    </w:p>
    <w:p w:rsidR="002557DC" w:rsidRPr="00B35A0E" w:rsidRDefault="002557DC" w:rsidP="002557DC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MISCELLANEOUS SOURCES:</w:t>
      </w:r>
      <w:r w:rsidRPr="00B35A0E">
        <w:rPr>
          <w:rFonts w:eastAsia="Times New Roman" w:cs="Arial"/>
          <w:szCs w:val="24"/>
        </w:rPr>
        <w:tab/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Circuit &amp; Family Court Fines</w:t>
      </w:r>
      <w:r w:rsidRPr="00B35A0E">
        <w:rPr>
          <w:rFonts w:eastAsia="Times New Roman" w:cs="Arial"/>
          <w:szCs w:val="24"/>
        </w:rPr>
        <w:tab/>
      </w:r>
      <w:r w:rsidR="006E55EB" w:rsidRPr="006E55EB">
        <w:rPr>
          <w:rFonts w:eastAsia="Times New Roman" w:cs="Arial"/>
          <w:szCs w:val="24"/>
        </w:rPr>
        <w:t>9,951,395</w:t>
      </w:r>
      <w:r w:rsidR="006E55EB">
        <w:rPr>
          <w:rFonts w:eastAsia="Times New Roman" w:cs="Arial"/>
          <w:szCs w:val="24"/>
        </w:rPr>
        <w:tab/>
      </w:r>
      <w:r w:rsidR="006E55EB" w:rsidRPr="006E55EB">
        <w:rPr>
          <w:rFonts w:eastAsia="Times New Roman" w:cs="Arial"/>
          <w:szCs w:val="24"/>
        </w:rPr>
        <w:tab/>
        <w:t>9,527,928</w:t>
      </w:r>
      <w:r w:rsidR="006E55EB" w:rsidRPr="006E55EB">
        <w:rPr>
          <w:rFonts w:eastAsia="Times New Roman" w:cs="Arial"/>
          <w:szCs w:val="24"/>
        </w:rPr>
        <w:tab/>
        <w:t>9,527,928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Debt Service Reimbursement</w:t>
      </w:r>
      <w:r w:rsidRPr="00B35A0E">
        <w:rPr>
          <w:rFonts w:eastAsia="Times New Roman" w:cs="Arial"/>
          <w:szCs w:val="24"/>
        </w:rPr>
        <w:tab/>
      </w:r>
      <w:r w:rsidR="006E55EB" w:rsidRPr="006E55EB">
        <w:rPr>
          <w:rFonts w:eastAsia="Times New Roman" w:cs="Arial"/>
          <w:szCs w:val="24"/>
        </w:rPr>
        <w:t>112,780</w:t>
      </w:r>
      <w:r w:rsidR="006E55EB">
        <w:rPr>
          <w:rFonts w:eastAsia="Times New Roman" w:cs="Arial"/>
          <w:szCs w:val="24"/>
        </w:rPr>
        <w:tab/>
      </w:r>
      <w:r w:rsidR="006E55EB" w:rsidRPr="006E55EB">
        <w:rPr>
          <w:rFonts w:eastAsia="Times New Roman" w:cs="Arial"/>
          <w:szCs w:val="24"/>
        </w:rPr>
        <w:tab/>
        <w:t>89,557</w:t>
      </w:r>
      <w:r w:rsidR="006E55EB" w:rsidRPr="006E55EB">
        <w:rPr>
          <w:rFonts w:eastAsia="Times New Roman" w:cs="Arial"/>
          <w:szCs w:val="24"/>
        </w:rPr>
        <w:tab/>
        <w:t>89,557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Indirect Cost Recoveries</w:t>
      </w:r>
      <w:r w:rsidRPr="00B35A0E">
        <w:rPr>
          <w:rFonts w:eastAsia="Times New Roman" w:cs="Arial"/>
          <w:szCs w:val="24"/>
        </w:rPr>
        <w:tab/>
      </w:r>
      <w:r w:rsidR="006E55EB" w:rsidRPr="006E55EB">
        <w:rPr>
          <w:rFonts w:eastAsia="Times New Roman" w:cs="Arial"/>
          <w:szCs w:val="24"/>
        </w:rPr>
        <w:t>11,061,222</w:t>
      </w:r>
      <w:r w:rsidR="006E55EB" w:rsidRPr="006E55EB">
        <w:rPr>
          <w:rFonts w:eastAsia="Times New Roman" w:cs="Arial"/>
          <w:szCs w:val="24"/>
        </w:rPr>
        <w:tab/>
      </w:r>
      <w:r w:rsidR="006E55EB">
        <w:rPr>
          <w:rFonts w:eastAsia="Times New Roman" w:cs="Arial"/>
          <w:szCs w:val="24"/>
        </w:rPr>
        <w:tab/>
      </w:r>
      <w:r w:rsidR="006E55EB" w:rsidRPr="006E55EB">
        <w:rPr>
          <w:rFonts w:eastAsia="Times New Roman" w:cs="Arial"/>
          <w:szCs w:val="24"/>
        </w:rPr>
        <w:t>11,061,222</w:t>
      </w:r>
      <w:r w:rsidR="006E55EB" w:rsidRPr="006E55EB">
        <w:rPr>
          <w:rFonts w:eastAsia="Times New Roman" w:cs="Arial"/>
          <w:szCs w:val="24"/>
        </w:rPr>
        <w:tab/>
        <w:t>11,061,222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Parole &amp; Probation Supervision Fees</w:t>
      </w:r>
      <w:r w:rsidRPr="00B35A0E">
        <w:rPr>
          <w:rFonts w:eastAsia="Times New Roman" w:cs="Arial"/>
          <w:szCs w:val="24"/>
        </w:rPr>
        <w:tab/>
      </w:r>
      <w:r w:rsidR="006E55EB" w:rsidRPr="006E55EB">
        <w:rPr>
          <w:rFonts w:eastAsia="Times New Roman" w:cs="Arial"/>
          <w:szCs w:val="24"/>
        </w:rPr>
        <w:t>3,392,808</w:t>
      </w:r>
      <w:r w:rsidR="006E55EB">
        <w:rPr>
          <w:rFonts w:eastAsia="Times New Roman" w:cs="Arial"/>
          <w:szCs w:val="24"/>
        </w:rPr>
        <w:tab/>
      </w:r>
      <w:r w:rsidR="006E55EB" w:rsidRPr="006E55EB">
        <w:rPr>
          <w:rFonts w:eastAsia="Times New Roman" w:cs="Arial"/>
          <w:szCs w:val="24"/>
        </w:rPr>
        <w:tab/>
        <w:t>3,392,808</w:t>
      </w:r>
      <w:r w:rsidR="006E55EB" w:rsidRPr="006E55EB">
        <w:rPr>
          <w:rFonts w:eastAsia="Times New Roman" w:cs="Arial"/>
          <w:szCs w:val="24"/>
        </w:rPr>
        <w:tab/>
        <w:t>3,392,808</w:t>
      </w:r>
    </w:p>
    <w:p w:rsidR="00B35A0E" w:rsidRPr="00A23D0C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B35A0E">
        <w:rPr>
          <w:rFonts w:eastAsia="Times New Roman" w:cs="Arial"/>
          <w:szCs w:val="24"/>
        </w:rPr>
        <w:t xml:space="preserve">  Unclaimed Property Fund Transfer</w:t>
      </w:r>
      <w:r w:rsidRPr="00A23D0C">
        <w:rPr>
          <w:rFonts w:eastAsia="Times New Roman" w:cs="Arial"/>
          <w:szCs w:val="24"/>
        </w:rPr>
        <w:tab/>
      </w:r>
      <w:r w:rsidR="006E55EB" w:rsidRPr="006E55EB">
        <w:rPr>
          <w:rFonts w:eastAsia="Times New Roman" w:cs="Arial"/>
          <w:szCs w:val="24"/>
          <w:u w:val="single"/>
        </w:rPr>
        <w:t>15,000,000</w:t>
      </w:r>
      <w:r w:rsidR="006E55EB" w:rsidRPr="006E55EB">
        <w:rPr>
          <w:rFonts w:eastAsia="Times New Roman" w:cs="Arial"/>
          <w:szCs w:val="24"/>
        </w:rPr>
        <w:tab/>
      </w:r>
      <w:r w:rsidR="006E55EB" w:rsidRPr="006E55EB">
        <w:rPr>
          <w:rFonts w:eastAsia="Times New Roman" w:cs="Arial"/>
          <w:szCs w:val="24"/>
        </w:rPr>
        <w:tab/>
      </w:r>
      <w:r w:rsidR="006E55EB" w:rsidRPr="006E55EB">
        <w:rPr>
          <w:rFonts w:eastAsia="Times New Roman" w:cs="Arial"/>
          <w:szCs w:val="24"/>
          <w:u w:val="single"/>
        </w:rPr>
        <w:t>15,000,000</w:t>
      </w:r>
      <w:r w:rsidR="006E55EB" w:rsidRPr="006E55EB">
        <w:rPr>
          <w:rFonts w:eastAsia="Times New Roman" w:cs="Arial"/>
          <w:szCs w:val="24"/>
        </w:rPr>
        <w:tab/>
      </w:r>
      <w:r w:rsidR="006E55EB" w:rsidRPr="006E55EB">
        <w:rPr>
          <w:rFonts w:eastAsia="Times New Roman" w:cs="Arial"/>
          <w:szCs w:val="24"/>
          <w:u w:val="single"/>
        </w:rPr>
        <w:t>15,000,000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A23D0C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B35A0E">
        <w:rPr>
          <w:rFonts w:eastAsia="Times New Roman" w:cs="Arial"/>
          <w:szCs w:val="24"/>
        </w:rPr>
        <w:t>Total Miscellaneous Sources</w:t>
      </w:r>
      <w:r w:rsidRPr="00A23D0C">
        <w:rPr>
          <w:rFonts w:eastAsia="Times New Roman" w:cs="Arial"/>
          <w:szCs w:val="24"/>
        </w:rPr>
        <w:tab/>
      </w:r>
      <w:r w:rsidR="00B21AE9" w:rsidRPr="00B21AE9">
        <w:rPr>
          <w:rFonts w:eastAsia="Times New Roman" w:cs="Arial"/>
          <w:szCs w:val="24"/>
          <w:u w:val="single"/>
        </w:rPr>
        <w:t>39,518,205</w:t>
      </w:r>
      <w:r w:rsidR="00B21AE9" w:rsidRPr="00B21AE9">
        <w:rPr>
          <w:rFonts w:eastAsia="Times New Roman" w:cs="Arial"/>
          <w:szCs w:val="24"/>
        </w:rPr>
        <w:tab/>
      </w:r>
      <w:r w:rsidR="00B21AE9" w:rsidRPr="00B21AE9">
        <w:rPr>
          <w:rFonts w:eastAsia="Times New Roman" w:cs="Arial"/>
          <w:szCs w:val="24"/>
        </w:rPr>
        <w:tab/>
      </w:r>
      <w:r w:rsidR="00B21AE9" w:rsidRPr="00B21AE9">
        <w:rPr>
          <w:rFonts w:eastAsia="Times New Roman" w:cs="Arial"/>
          <w:szCs w:val="24"/>
          <w:u w:val="single"/>
        </w:rPr>
        <w:t>39,071,515</w:t>
      </w:r>
      <w:r w:rsidR="00B21AE9" w:rsidRPr="00B21AE9">
        <w:rPr>
          <w:rFonts w:eastAsia="Times New Roman" w:cs="Arial"/>
          <w:szCs w:val="24"/>
        </w:rPr>
        <w:tab/>
      </w:r>
      <w:r w:rsidR="00B21AE9" w:rsidRPr="00B21AE9">
        <w:rPr>
          <w:rFonts w:eastAsia="Times New Roman" w:cs="Arial"/>
          <w:szCs w:val="24"/>
          <w:u w:val="single"/>
        </w:rPr>
        <w:t>39,071,515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Total Regular and Miscellaneous Revenue</w:t>
      </w:r>
      <w:r w:rsidRPr="00B35A0E">
        <w:rPr>
          <w:rFonts w:eastAsia="Times New Roman" w:cs="Arial"/>
          <w:szCs w:val="24"/>
        </w:rPr>
        <w:tab/>
      </w:r>
      <w:r w:rsidR="00B21AE9" w:rsidRPr="00B21AE9">
        <w:rPr>
          <w:rFonts w:eastAsia="Times New Roman" w:cs="Arial"/>
          <w:szCs w:val="24"/>
        </w:rPr>
        <w:t>6,104,538,115</w:t>
      </w:r>
      <w:r w:rsidR="00B21AE9">
        <w:rPr>
          <w:rFonts w:eastAsia="Times New Roman" w:cs="Arial"/>
          <w:szCs w:val="24"/>
        </w:rPr>
        <w:tab/>
      </w:r>
      <w:r w:rsidR="00B21AE9" w:rsidRPr="00B21AE9">
        <w:rPr>
          <w:rFonts w:eastAsia="Times New Roman" w:cs="Arial"/>
          <w:szCs w:val="24"/>
        </w:rPr>
        <w:tab/>
        <w:t>6,299,740,399</w:t>
      </w:r>
      <w:r w:rsidR="00B21AE9" w:rsidRPr="00B21AE9">
        <w:rPr>
          <w:rFonts w:eastAsia="Times New Roman" w:cs="Arial"/>
          <w:szCs w:val="24"/>
        </w:rPr>
        <w:tab/>
        <w:t>6,310,079,399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Other Sources:</w:t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A23D0C" w:rsidRDefault="00B35A0E" w:rsidP="00F5356D">
      <w:pPr>
        <w:tabs>
          <w:tab w:val="right" w:pos="7200"/>
          <w:tab w:val="left" w:pos="8370"/>
          <w:tab w:val="right" w:pos="846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B35A0E">
        <w:rPr>
          <w:rFonts w:eastAsia="Times New Roman" w:cs="Arial"/>
          <w:szCs w:val="24"/>
        </w:rPr>
        <w:t xml:space="preserve">  </w:t>
      </w:r>
      <w:r w:rsidR="00CF226D">
        <w:rPr>
          <w:rFonts w:eastAsia="Times New Roman" w:cs="Arial"/>
          <w:szCs w:val="24"/>
        </w:rPr>
        <w:t xml:space="preserve">Nonrecurring </w:t>
      </w:r>
      <w:r w:rsidR="00B36FDD">
        <w:rPr>
          <w:rFonts w:eastAsia="Times New Roman" w:cs="Arial"/>
          <w:szCs w:val="24"/>
        </w:rPr>
        <w:t>Revenues &amp; Transfers</w:t>
      </w:r>
      <w:r w:rsidRPr="00A23D0C">
        <w:rPr>
          <w:rFonts w:eastAsia="Times New Roman" w:cs="Arial"/>
          <w:szCs w:val="24"/>
        </w:rPr>
        <w:tab/>
      </w:r>
      <w:r w:rsidR="00EB29C6" w:rsidRPr="00EB29C6">
        <w:rPr>
          <w:rFonts w:eastAsia="Times New Roman" w:cs="Arial"/>
          <w:szCs w:val="24"/>
          <w:u w:val="single"/>
        </w:rPr>
        <w:t xml:space="preserve"> (16,563,407)</w:t>
      </w:r>
      <w:r w:rsidR="00164A8B" w:rsidRPr="00164A8B">
        <w:rPr>
          <w:rFonts w:eastAsia="Times New Roman" w:cs="Arial"/>
          <w:szCs w:val="24"/>
        </w:rPr>
        <w:tab/>
      </w:r>
      <w:r w:rsidR="00164A8B" w:rsidRPr="00164A8B">
        <w:rPr>
          <w:rFonts w:eastAsia="Times New Roman" w:cs="Arial"/>
          <w:szCs w:val="24"/>
        </w:rPr>
        <w:tab/>
      </w:r>
      <w:r w:rsidR="00164A8B" w:rsidRPr="00164A8B">
        <w:rPr>
          <w:rFonts w:eastAsia="Times New Roman" w:cs="Arial"/>
          <w:szCs w:val="24"/>
          <w:u w:val="single"/>
        </w:rPr>
        <w:t xml:space="preserve">          </w:t>
      </w:r>
      <w:r w:rsidR="00F5356D">
        <w:rPr>
          <w:rFonts w:eastAsia="Times New Roman" w:cs="Arial"/>
          <w:szCs w:val="24"/>
          <w:u w:val="single"/>
        </w:rPr>
        <w:t>-</w:t>
      </w:r>
      <w:r w:rsidR="00164A8B" w:rsidRPr="00164A8B">
        <w:rPr>
          <w:rFonts w:eastAsia="Times New Roman" w:cs="Arial"/>
          <w:szCs w:val="24"/>
          <w:u w:val="single"/>
        </w:rPr>
        <w:t xml:space="preserve">            </w:t>
      </w:r>
      <w:r w:rsidR="00164A8B" w:rsidRPr="00164A8B">
        <w:rPr>
          <w:rFonts w:eastAsia="Times New Roman" w:cs="Arial"/>
          <w:szCs w:val="24"/>
        </w:rPr>
        <w:tab/>
      </w:r>
      <w:r w:rsidR="00F5356D">
        <w:rPr>
          <w:rFonts w:eastAsia="Times New Roman" w:cs="Arial"/>
          <w:szCs w:val="24"/>
          <w:u w:val="single"/>
        </w:rPr>
        <w:t xml:space="preserve">         -            </w:t>
      </w:r>
      <w:r w:rsidR="00F5356D">
        <w:rPr>
          <w:rFonts w:eastAsia="Times New Roman" w:cs="Arial"/>
          <w:szCs w:val="24"/>
        </w:rPr>
        <w:t xml:space="preserve">             </w:t>
      </w:r>
      <w:r w:rsidR="00F5356D">
        <w:rPr>
          <w:rFonts w:eastAsia="Times New Roman" w:cs="Arial"/>
          <w:szCs w:val="24"/>
        </w:rPr>
        <w:tab/>
        <w:t xml:space="preserve"> 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D413C3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General Fund Revenue</w:t>
      </w:r>
      <w:r w:rsidR="00B35A0E" w:rsidRPr="00B35A0E">
        <w:rPr>
          <w:rFonts w:eastAsia="Times New Roman" w:cs="Arial"/>
          <w:szCs w:val="24"/>
        </w:rPr>
        <w:tab/>
      </w:r>
      <w:r w:rsidR="002157F4" w:rsidRPr="002157F4">
        <w:rPr>
          <w:rFonts w:eastAsia="Times New Roman" w:cs="Arial"/>
          <w:szCs w:val="24"/>
        </w:rPr>
        <w:t>6,087,974,708</w:t>
      </w:r>
      <w:r w:rsidR="002157F4">
        <w:rPr>
          <w:rFonts w:eastAsia="Times New Roman" w:cs="Arial"/>
          <w:szCs w:val="24"/>
        </w:rPr>
        <w:tab/>
      </w:r>
      <w:r w:rsidR="002157F4" w:rsidRPr="002157F4">
        <w:rPr>
          <w:rFonts w:eastAsia="Times New Roman" w:cs="Arial"/>
          <w:szCs w:val="24"/>
        </w:rPr>
        <w:tab/>
        <w:t>6,299,740,399</w:t>
      </w:r>
      <w:r w:rsidR="002157F4" w:rsidRPr="002157F4">
        <w:rPr>
          <w:rFonts w:eastAsia="Times New Roman" w:cs="Arial"/>
          <w:szCs w:val="24"/>
        </w:rPr>
        <w:tab/>
        <w:t>6,310,079,399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Less:</w:t>
      </w:r>
    </w:p>
    <w:p w:rsidR="00B35A0E" w:rsidRPr="00B35A0E" w:rsidRDefault="00B35A0E" w:rsidP="003418FC">
      <w:pPr>
        <w:tabs>
          <w:tab w:val="right" w:pos="6660"/>
          <w:tab w:val="left" w:pos="8370"/>
          <w:tab w:val="right" w:pos="8460"/>
          <w:tab w:val="left" w:pos="9990"/>
          <w:tab w:val="right" w:pos="100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Transfer to General Reserve Fund</w:t>
      </w:r>
      <w:r w:rsidRPr="00B35A0E">
        <w:rPr>
          <w:rFonts w:eastAsia="Times New Roman" w:cs="Arial"/>
          <w:szCs w:val="24"/>
        </w:rPr>
        <w:tab/>
      </w:r>
      <w:r w:rsidR="003418FC" w:rsidRPr="00C37A4B">
        <w:rPr>
          <w:rFonts w:eastAsia="Times New Roman" w:cs="Arial"/>
          <w:szCs w:val="24"/>
          <w:u w:val="single"/>
        </w:rPr>
        <w:t xml:space="preserve">          -            </w:t>
      </w:r>
      <w:r w:rsidR="001E6D3F" w:rsidRPr="001E6D3F">
        <w:rPr>
          <w:rFonts w:eastAsia="Times New Roman" w:cs="Arial"/>
          <w:szCs w:val="24"/>
        </w:rPr>
        <w:tab/>
      </w:r>
      <w:r w:rsidR="001E6D3F" w:rsidRPr="00C37A4B">
        <w:rPr>
          <w:rFonts w:eastAsia="Times New Roman" w:cs="Arial"/>
          <w:szCs w:val="24"/>
          <w:u w:val="single"/>
        </w:rPr>
        <w:tab/>
      </w:r>
      <w:r w:rsidR="003418FC" w:rsidRPr="003418FC">
        <w:rPr>
          <w:rFonts w:eastAsia="Times New Roman" w:cs="Arial"/>
          <w:szCs w:val="24"/>
          <w:u w:val="single"/>
        </w:rPr>
        <w:t xml:space="preserve"> (11,248,375)</w:t>
      </w:r>
      <w:r w:rsidR="003418FC" w:rsidRPr="003418FC">
        <w:rPr>
          <w:rFonts w:eastAsia="Times New Roman" w:cs="Arial"/>
          <w:szCs w:val="24"/>
        </w:rPr>
        <w:tab/>
      </w:r>
      <w:r w:rsidR="003418FC" w:rsidRPr="003418FC">
        <w:rPr>
          <w:rFonts w:eastAsia="Times New Roman" w:cs="Arial"/>
          <w:szCs w:val="24"/>
        </w:rPr>
        <w:tab/>
      </w:r>
      <w:r w:rsidR="003418FC">
        <w:rPr>
          <w:rFonts w:eastAsia="Times New Roman" w:cs="Arial"/>
          <w:szCs w:val="24"/>
        </w:rPr>
        <w:t xml:space="preserve">          </w:t>
      </w:r>
      <w:r w:rsidR="003418FC" w:rsidRPr="003418FC">
        <w:rPr>
          <w:rFonts w:eastAsia="Times New Roman" w:cs="Arial"/>
          <w:szCs w:val="24"/>
          <w:u w:val="single"/>
        </w:rPr>
        <w:t>(11,248,375)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936905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Total General Fund Revenue</w:t>
      </w:r>
      <w:r w:rsidR="00936905">
        <w:rPr>
          <w:rFonts w:eastAsia="Times New Roman" w:cs="Arial"/>
          <w:szCs w:val="24"/>
        </w:rPr>
        <w:t xml:space="preserve"> (Net of Transfer</w:t>
      </w:r>
    </w:p>
    <w:p w:rsidR="00B35A0E" w:rsidRPr="00B35A0E" w:rsidRDefault="00936905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  to General Reserve Fund)</w:t>
      </w:r>
      <w:r w:rsidR="00B35A0E" w:rsidRPr="00B35A0E">
        <w:rPr>
          <w:rFonts w:eastAsia="Times New Roman" w:cs="Arial"/>
          <w:szCs w:val="24"/>
        </w:rPr>
        <w:tab/>
      </w:r>
      <w:r w:rsidR="00EE6542" w:rsidRPr="00EE6542">
        <w:rPr>
          <w:rFonts w:eastAsia="Times New Roman" w:cs="Arial"/>
          <w:szCs w:val="24"/>
        </w:rPr>
        <w:t>6,087,974,708</w:t>
      </w:r>
      <w:r w:rsidR="00EE6542" w:rsidRPr="00EE6542">
        <w:rPr>
          <w:rFonts w:eastAsia="Times New Roman" w:cs="Arial"/>
          <w:szCs w:val="24"/>
        </w:rPr>
        <w:tab/>
      </w:r>
      <w:r w:rsidR="00EE6542">
        <w:rPr>
          <w:rFonts w:eastAsia="Times New Roman" w:cs="Arial"/>
          <w:szCs w:val="24"/>
        </w:rPr>
        <w:tab/>
      </w:r>
      <w:r w:rsidR="00EE6542" w:rsidRPr="00EE6542">
        <w:rPr>
          <w:rFonts w:eastAsia="Times New Roman" w:cs="Arial"/>
          <w:szCs w:val="24"/>
        </w:rPr>
        <w:t>6,288,492,024</w:t>
      </w:r>
      <w:r w:rsidR="00EE6542" w:rsidRPr="00EE6542">
        <w:rPr>
          <w:rFonts w:eastAsia="Times New Roman" w:cs="Arial"/>
          <w:szCs w:val="24"/>
        </w:rPr>
        <w:tab/>
        <w:t>6,298,831,024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Department of Transportation Revenue </w:t>
      </w:r>
      <w:r w:rsidRPr="00B35A0E">
        <w:rPr>
          <w:rFonts w:eastAsia="Times New Roman" w:cs="Arial"/>
          <w:szCs w:val="24"/>
        </w:rPr>
        <w:tab/>
      </w:r>
      <w:r w:rsidR="00EE6542" w:rsidRPr="00EE6542">
        <w:rPr>
          <w:rFonts w:eastAsia="Times New Roman" w:cs="Arial"/>
          <w:szCs w:val="24"/>
        </w:rPr>
        <w:t>1,401,707,396</w:t>
      </w:r>
      <w:r w:rsidR="00EE6542" w:rsidRPr="00EE6542">
        <w:rPr>
          <w:rFonts w:eastAsia="Times New Roman" w:cs="Arial"/>
          <w:szCs w:val="24"/>
        </w:rPr>
        <w:tab/>
      </w:r>
      <w:r w:rsidR="00EE6542">
        <w:rPr>
          <w:rFonts w:eastAsia="Times New Roman" w:cs="Arial"/>
          <w:szCs w:val="24"/>
        </w:rPr>
        <w:tab/>
      </w:r>
      <w:r w:rsidR="00EE6542" w:rsidRPr="00EE6542">
        <w:rPr>
          <w:rFonts w:eastAsia="Times New Roman" w:cs="Arial"/>
          <w:szCs w:val="24"/>
        </w:rPr>
        <w:t>1,401,707,396</w:t>
      </w:r>
      <w:r w:rsidR="00EE6542" w:rsidRPr="00EE6542">
        <w:rPr>
          <w:rFonts w:eastAsia="Times New Roman" w:cs="Arial"/>
          <w:szCs w:val="24"/>
        </w:rPr>
        <w:tab/>
        <w:t>1,531,979,884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6FDD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Education Improvement Act</w:t>
      </w:r>
    </w:p>
    <w:p w:rsidR="00EE6542" w:rsidRDefault="00B36FDD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   Recurring</w:t>
      </w:r>
      <w:r w:rsidR="00EE6542">
        <w:rPr>
          <w:rFonts w:eastAsia="Times New Roman" w:cs="Arial"/>
          <w:szCs w:val="24"/>
        </w:rPr>
        <w:tab/>
      </w:r>
      <w:r w:rsidR="00EE6542" w:rsidRPr="00EE6542">
        <w:rPr>
          <w:rFonts w:eastAsia="Times New Roman" w:cs="Arial"/>
          <w:szCs w:val="24"/>
        </w:rPr>
        <w:t>616,797,653</w:t>
      </w:r>
      <w:r w:rsidR="00EE6542">
        <w:rPr>
          <w:rFonts w:eastAsia="Times New Roman" w:cs="Arial"/>
          <w:szCs w:val="24"/>
        </w:rPr>
        <w:tab/>
      </w:r>
      <w:r w:rsidR="00EE6542" w:rsidRPr="00EE6542">
        <w:rPr>
          <w:rFonts w:eastAsia="Times New Roman" w:cs="Arial"/>
          <w:szCs w:val="24"/>
        </w:rPr>
        <w:tab/>
        <w:t>632,629,370</w:t>
      </w:r>
      <w:r w:rsidR="00EE6542" w:rsidRPr="00EE6542">
        <w:rPr>
          <w:rFonts w:eastAsia="Times New Roman" w:cs="Arial"/>
          <w:szCs w:val="24"/>
        </w:rPr>
        <w:tab/>
        <w:t>632,629,370</w:t>
      </w:r>
    </w:p>
    <w:p w:rsidR="00B35A0E" w:rsidRPr="002110F5" w:rsidRDefault="00B36FDD" w:rsidP="002110F5">
      <w:pPr>
        <w:tabs>
          <w:tab w:val="right" w:pos="7200"/>
          <w:tab w:val="right" w:pos="7650"/>
          <w:tab w:val="right" w:pos="900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   Nonrecurring</w:t>
      </w:r>
      <w:r w:rsidR="00B35A0E" w:rsidRPr="00B35A0E">
        <w:rPr>
          <w:rFonts w:eastAsia="Times New Roman" w:cs="Arial"/>
          <w:szCs w:val="24"/>
        </w:rPr>
        <w:tab/>
      </w:r>
      <w:r w:rsidR="00481463" w:rsidRPr="002110F5">
        <w:rPr>
          <w:rFonts w:eastAsia="Times New Roman" w:cs="Arial"/>
          <w:szCs w:val="24"/>
          <w:u w:val="single"/>
        </w:rPr>
        <w:t>27,719,814</w:t>
      </w:r>
      <w:r w:rsidR="00481463" w:rsidRPr="002110F5">
        <w:rPr>
          <w:rFonts w:eastAsia="Times New Roman" w:cs="Arial"/>
          <w:szCs w:val="24"/>
        </w:rPr>
        <w:tab/>
      </w:r>
      <w:r w:rsidR="002110F5" w:rsidRPr="00164A8B">
        <w:rPr>
          <w:rFonts w:eastAsia="Times New Roman" w:cs="Arial"/>
          <w:szCs w:val="24"/>
        </w:rPr>
        <w:tab/>
      </w:r>
      <w:r w:rsidR="002110F5" w:rsidRPr="00164A8B">
        <w:rPr>
          <w:rFonts w:eastAsia="Times New Roman" w:cs="Arial"/>
          <w:szCs w:val="24"/>
          <w:u w:val="single"/>
        </w:rPr>
        <w:t xml:space="preserve">         </w:t>
      </w:r>
      <w:r w:rsidR="002110F5">
        <w:rPr>
          <w:rFonts w:eastAsia="Times New Roman" w:cs="Arial"/>
          <w:szCs w:val="24"/>
          <w:u w:val="single"/>
        </w:rPr>
        <w:t>-</w:t>
      </w:r>
      <w:r w:rsidR="002110F5" w:rsidRPr="00164A8B">
        <w:rPr>
          <w:rFonts w:eastAsia="Times New Roman" w:cs="Arial"/>
          <w:szCs w:val="24"/>
          <w:u w:val="single"/>
        </w:rPr>
        <w:t xml:space="preserve">            </w:t>
      </w:r>
      <w:r w:rsidR="002110F5" w:rsidRPr="002110F5">
        <w:rPr>
          <w:rFonts w:eastAsia="Times New Roman" w:cs="Arial"/>
          <w:szCs w:val="24"/>
        </w:rPr>
        <w:tab/>
      </w:r>
      <w:r w:rsidR="00481463" w:rsidRPr="002110F5">
        <w:rPr>
          <w:rFonts w:eastAsia="Times New Roman" w:cs="Arial"/>
          <w:szCs w:val="24"/>
          <w:u w:val="single"/>
        </w:rPr>
        <w:t>8,000,000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6FDD" w:rsidRDefault="00B36FDD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Total Education Improvement Act</w:t>
      </w:r>
      <w:r w:rsidR="007A2DD7">
        <w:rPr>
          <w:rFonts w:eastAsia="Times New Roman" w:cs="Arial"/>
          <w:szCs w:val="24"/>
        </w:rPr>
        <w:tab/>
      </w:r>
      <w:r w:rsidR="007A2DD7" w:rsidRPr="007A2DD7">
        <w:rPr>
          <w:rFonts w:eastAsia="Times New Roman" w:cs="Arial"/>
          <w:szCs w:val="24"/>
        </w:rPr>
        <w:t>644,517,467</w:t>
      </w:r>
      <w:r w:rsidR="007A2DD7">
        <w:rPr>
          <w:rFonts w:eastAsia="Times New Roman" w:cs="Arial"/>
          <w:szCs w:val="24"/>
        </w:rPr>
        <w:tab/>
      </w:r>
      <w:r w:rsidR="007A2DD7" w:rsidRPr="007A2DD7">
        <w:rPr>
          <w:rFonts w:eastAsia="Times New Roman" w:cs="Arial"/>
          <w:szCs w:val="24"/>
        </w:rPr>
        <w:tab/>
        <w:t>632,629,370</w:t>
      </w:r>
      <w:r w:rsidR="007A2DD7" w:rsidRPr="007A2DD7">
        <w:rPr>
          <w:rFonts w:eastAsia="Times New Roman" w:cs="Arial"/>
          <w:szCs w:val="24"/>
        </w:rPr>
        <w:tab/>
        <w:t>640,629,370</w:t>
      </w:r>
      <w:r w:rsidR="00FA72E5">
        <w:rPr>
          <w:rFonts w:eastAsia="Times New Roman" w:cs="Arial"/>
          <w:szCs w:val="24"/>
        </w:rPr>
        <w:tab/>
      </w:r>
    </w:p>
    <w:p w:rsidR="00B36FDD" w:rsidRDefault="00B36FDD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Education Lottery Revenue</w:t>
      </w:r>
      <w:r w:rsidRPr="00B35A0E">
        <w:rPr>
          <w:rFonts w:eastAsia="Times New Roman" w:cs="Arial"/>
          <w:szCs w:val="24"/>
        </w:rPr>
        <w:tab/>
      </w:r>
      <w:r w:rsidR="009D4F45" w:rsidRPr="009D4F45">
        <w:rPr>
          <w:rFonts w:eastAsia="Times New Roman" w:cs="Arial"/>
          <w:szCs w:val="24"/>
        </w:rPr>
        <w:t>284,735,117</w:t>
      </w:r>
      <w:r w:rsidR="009D4F45">
        <w:rPr>
          <w:rFonts w:eastAsia="Times New Roman" w:cs="Arial"/>
          <w:szCs w:val="24"/>
        </w:rPr>
        <w:tab/>
      </w:r>
      <w:r w:rsidR="009D4F45" w:rsidRPr="009D4F45">
        <w:rPr>
          <w:rFonts w:eastAsia="Times New Roman" w:cs="Arial"/>
          <w:szCs w:val="24"/>
        </w:rPr>
        <w:tab/>
        <w:t>254,100,000</w:t>
      </w:r>
      <w:r w:rsidR="009D4F45" w:rsidRPr="009D4F45">
        <w:rPr>
          <w:rFonts w:eastAsia="Times New Roman" w:cs="Arial"/>
          <w:szCs w:val="24"/>
        </w:rPr>
        <w:tab/>
        <w:t>254,840,000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A23D0C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B35A0E">
        <w:rPr>
          <w:rFonts w:eastAsia="Times New Roman" w:cs="Arial"/>
          <w:szCs w:val="24"/>
        </w:rPr>
        <w:t xml:space="preserve"> Revenue Earmarked for Tax Relief Trust Funds</w:t>
      </w:r>
      <w:r w:rsidRPr="00A62524">
        <w:rPr>
          <w:rFonts w:eastAsia="Times New Roman" w:cs="Arial"/>
          <w:szCs w:val="24"/>
        </w:rPr>
        <w:tab/>
      </w:r>
      <w:r w:rsidR="00757A05" w:rsidRPr="00757A05">
        <w:rPr>
          <w:rFonts w:eastAsia="Times New Roman" w:cs="Arial"/>
          <w:szCs w:val="24"/>
          <w:u w:val="single"/>
        </w:rPr>
        <w:t>549,161,002</w:t>
      </w:r>
      <w:r w:rsidR="00757A05" w:rsidRPr="00757A05">
        <w:rPr>
          <w:rFonts w:eastAsia="Times New Roman" w:cs="Arial"/>
          <w:szCs w:val="24"/>
        </w:rPr>
        <w:tab/>
      </w:r>
      <w:r w:rsidR="00757A05" w:rsidRPr="00757A05">
        <w:rPr>
          <w:rFonts w:eastAsia="Times New Roman" w:cs="Arial"/>
          <w:szCs w:val="24"/>
        </w:rPr>
        <w:tab/>
      </w:r>
      <w:r w:rsidR="00757A05" w:rsidRPr="00757A05">
        <w:rPr>
          <w:rFonts w:eastAsia="Times New Roman" w:cs="Arial"/>
          <w:szCs w:val="24"/>
          <w:u w:val="single"/>
        </w:rPr>
        <w:t>544,213,970</w:t>
      </w:r>
      <w:r w:rsidR="00757A05" w:rsidRPr="00757A05">
        <w:rPr>
          <w:rFonts w:eastAsia="Times New Roman" w:cs="Arial"/>
          <w:szCs w:val="24"/>
        </w:rPr>
        <w:tab/>
      </w:r>
      <w:r w:rsidR="00757A05" w:rsidRPr="00757A05">
        <w:rPr>
          <w:rFonts w:eastAsia="Times New Roman" w:cs="Arial"/>
          <w:szCs w:val="24"/>
          <w:u w:val="single"/>
        </w:rPr>
        <w:t>544,213,970</w:t>
      </w:r>
    </w:p>
    <w:p w:rsidR="00B35A0E" w:rsidRPr="00A23D0C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</w:p>
    <w:p w:rsidR="00B35A0E" w:rsidRPr="00A23D0C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B35A0E">
        <w:rPr>
          <w:rFonts w:eastAsia="Times New Roman" w:cs="Arial"/>
          <w:szCs w:val="24"/>
        </w:rPr>
        <w:t xml:space="preserve">  Total All Sources of Revenues</w:t>
      </w:r>
      <w:r w:rsidRPr="00A62524">
        <w:rPr>
          <w:rFonts w:eastAsia="Times New Roman" w:cs="Arial"/>
          <w:szCs w:val="24"/>
        </w:rPr>
        <w:tab/>
      </w:r>
      <w:r w:rsidR="008336F9" w:rsidRPr="008336F9">
        <w:rPr>
          <w:rFonts w:eastAsia="Times New Roman" w:cs="Arial"/>
          <w:szCs w:val="24"/>
          <w:u w:val="double"/>
        </w:rPr>
        <w:t>8,968,095,690</w:t>
      </w:r>
      <w:r w:rsidR="008336F9" w:rsidRPr="008336F9">
        <w:rPr>
          <w:rFonts w:eastAsia="Times New Roman" w:cs="Arial"/>
          <w:szCs w:val="24"/>
        </w:rPr>
        <w:tab/>
      </w:r>
      <w:r w:rsidR="008336F9" w:rsidRPr="008336F9">
        <w:rPr>
          <w:rFonts w:eastAsia="Times New Roman" w:cs="Arial"/>
          <w:szCs w:val="24"/>
        </w:rPr>
        <w:tab/>
      </w:r>
      <w:r w:rsidR="008336F9" w:rsidRPr="008336F9">
        <w:rPr>
          <w:rFonts w:eastAsia="Times New Roman" w:cs="Arial"/>
          <w:szCs w:val="24"/>
          <w:u w:val="double"/>
        </w:rPr>
        <w:t>9,121,142,760</w:t>
      </w:r>
      <w:r w:rsidR="008336F9" w:rsidRPr="008336F9">
        <w:rPr>
          <w:rFonts w:eastAsia="Times New Roman" w:cs="Arial"/>
          <w:szCs w:val="24"/>
        </w:rPr>
        <w:tab/>
      </w:r>
      <w:r w:rsidR="008336F9" w:rsidRPr="008336F9">
        <w:rPr>
          <w:rFonts w:eastAsia="Times New Roman" w:cs="Arial"/>
          <w:szCs w:val="24"/>
          <w:u w:val="double"/>
        </w:rPr>
        <w:t>9,270,494,248</w:t>
      </w:r>
    </w:p>
    <w:p w:rsidR="0098009B" w:rsidRPr="00B35A0E" w:rsidRDefault="0098009B" w:rsidP="00BE502A">
      <w:pPr>
        <w:spacing w:line="200" w:lineRule="exact"/>
      </w:pPr>
    </w:p>
    <w:sectPr w:rsidR="0098009B" w:rsidRPr="00B35A0E" w:rsidSect="0009640B">
      <w:headerReference w:type="default" r:id="rId6"/>
      <w:pgSz w:w="15840" w:h="12240" w:orient="landscape" w:code="1"/>
      <w:pgMar w:top="1440" w:right="1080" w:bottom="1080" w:left="2160" w:header="720" w:footer="720" w:gutter="0"/>
      <w:pgNumType w:start="32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7F4" w:rsidRDefault="002157F4" w:rsidP="00B35A0E">
      <w:r>
        <w:separator/>
      </w:r>
    </w:p>
  </w:endnote>
  <w:endnote w:type="continuationSeparator" w:id="0">
    <w:p w:rsidR="002157F4" w:rsidRDefault="002157F4" w:rsidP="00B35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7F4" w:rsidRDefault="002157F4" w:rsidP="00B35A0E">
      <w:r>
        <w:separator/>
      </w:r>
    </w:p>
  </w:footnote>
  <w:footnote w:type="continuationSeparator" w:id="0">
    <w:p w:rsidR="002157F4" w:rsidRDefault="002157F4" w:rsidP="00B35A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7F4" w:rsidRDefault="002157F4" w:rsidP="00B35A0E">
    <w:pPr>
      <w:pStyle w:val="Header"/>
      <w:spacing w:before="120"/>
      <w:jc w:val="right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336F9">
      <w:rPr>
        <w:rStyle w:val="PageNumber"/>
        <w:noProof/>
      </w:rPr>
      <w:t>323</w:t>
    </w:r>
    <w:r>
      <w:rPr>
        <w:rStyle w:val="PageNumber"/>
      </w:rPr>
      <w:fldChar w:fldCharType="end"/>
    </w:r>
  </w:p>
  <w:p w:rsidR="002157F4" w:rsidRDefault="002157F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plitPgBreakAndParaMark/>
  </w:compat>
  <w:rsids>
    <w:rsidRoot w:val="00B35A0E"/>
    <w:rsid w:val="000172B5"/>
    <w:rsid w:val="0003021C"/>
    <w:rsid w:val="00042C93"/>
    <w:rsid w:val="00065651"/>
    <w:rsid w:val="00067AF5"/>
    <w:rsid w:val="00071011"/>
    <w:rsid w:val="00072624"/>
    <w:rsid w:val="0009640B"/>
    <w:rsid w:val="000A1D07"/>
    <w:rsid w:val="000A4E5A"/>
    <w:rsid w:val="000C52F3"/>
    <w:rsid w:val="000D7349"/>
    <w:rsid w:val="00126B65"/>
    <w:rsid w:val="00131E43"/>
    <w:rsid w:val="00145D9A"/>
    <w:rsid w:val="001534EB"/>
    <w:rsid w:val="00164A8B"/>
    <w:rsid w:val="00164AAF"/>
    <w:rsid w:val="001E4957"/>
    <w:rsid w:val="001E5FE8"/>
    <w:rsid w:val="001E6D3F"/>
    <w:rsid w:val="001F61AA"/>
    <w:rsid w:val="0020100D"/>
    <w:rsid w:val="0020175C"/>
    <w:rsid w:val="002110F5"/>
    <w:rsid w:val="00211997"/>
    <w:rsid w:val="002157F4"/>
    <w:rsid w:val="00221664"/>
    <w:rsid w:val="00245AD1"/>
    <w:rsid w:val="002509DC"/>
    <w:rsid w:val="002557DC"/>
    <w:rsid w:val="00285ADA"/>
    <w:rsid w:val="00287C4C"/>
    <w:rsid w:val="0029363E"/>
    <w:rsid w:val="002C1E0E"/>
    <w:rsid w:val="002E2F1E"/>
    <w:rsid w:val="002F4C50"/>
    <w:rsid w:val="003418FC"/>
    <w:rsid w:val="003744BD"/>
    <w:rsid w:val="003A068A"/>
    <w:rsid w:val="003D3E64"/>
    <w:rsid w:val="003F1EC6"/>
    <w:rsid w:val="00402297"/>
    <w:rsid w:val="00410EDD"/>
    <w:rsid w:val="00420538"/>
    <w:rsid w:val="00466640"/>
    <w:rsid w:val="0047065B"/>
    <w:rsid w:val="00481463"/>
    <w:rsid w:val="00482A43"/>
    <w:rsid w:val="00491081"/>
    <w:rsid w:val="0049190E"/>
    <w:rsid w:val="00492329"/>
    <w:rsid w:val="004B6396"/>
    <w:rsid w:val="004E32F2"/>
    <w:rsid w:val="004F15F9"/>
    <w:rsid w:val="004F3EEE"/>
    <w:rsid w:val="00510C38"/>
    <w:rsid w:val="0052591C"/>
    <w:rsid w:val="0052760B"/>
    <w:rsid w:val="00580D41"/>
    <w:rsid w:val="00595677"/>
    <w:rsid w:val="005B3396"/>
    <w:rsid w:val="005C216D"/>
    <w:rsid w:val="005C3003"/>
    <w:rsid w:val="005E5134"/>
    <w:rsid w:val="005F3000"/>
    <w:rsid w:val="00634F64"/>
    <w:rsid w:val="006522C3"/>
    <w:rsid w:val="00654EA0"/>
    <w:rsid w:val="00656352"/>
    <w:rsid w:val="00676F46"/>
    <w:rsid w:val="006939A8"/>
    <w:rsid w:val="006B06EF"/>
    <w:rsid w:val="006C00E9"/>
    <w:rsid w:val="006D6732"/>
    <w:rsid w:val="006E55EB"/>
    <w:rsid w:val="00702671"/>
    <w:rsid w:val="00713158"/>
    <w:rsid w:val="007310D3"/>
    <w:rsid w:val="00754799"/>
    <w:rsid w:val="00757A05"/>
    <w:rsid w:val="00765AE1"/>
    <w:rsid w:val="00794933"/>
    <w:rsid w:val="00795536"/>
    <w:rsid w:val="007A2DD7"/>
    <w:rsid w:val="007B5DD4"/>
    <w:rsid w:val="007C0C80"/>
    <w:rsid w:val="007C4C0A"/>
    <w:rsid w:val="007C7AEF"/>
    <w:rsid w:val="007E58B1"/>
    <w:rsid w:val="007F15A2"/>
    <w:rsid w:val="00824FEF"/>
    <w:rsid w:val="008326F1"/>
    <w:rsid w:val="008336F9"/>
    <w:rsid w:val="00864985"/>
    <w:rsid w:val="00866A53"/>
    <w:rsid w:val="008935F4"/>
    <w:rsid w:val="008B10F2"/>
    <w:rsid w:val="008B55AF"/>
    <w:rsid w:val="008E19DF"/>
    <w:rsid w:val="008F1929"/>
    <w:rsid w:val="00910309"/>
    <w:rsid w:val="00920165"/>
    <w:rsid w:val="009264EA"/>
    <w:rsid w:val="00936905"/>
    <w:rsid w:val="00937984"/>
    <w:rsid w:val="0094178E"/>
    <w:rsid w:val="00947F06"/>
    <w:rsid w:val="00970473"/>
    <w:rsid w:val="0098009B"/>
    <w:rsid w:val="00991B6A"/>
    <w:rsid w:val="00992B1E"/>
    <w:rsid w:val="009B37E7"/>
    <w:rsid w:val="009D3E92"/>
    <w:rsid w:val="009D4F45"/>
    <w:rsid w:val="009E1E29"/>
    <w:rsid w:val="009F2692"/>
    <w:rsid w:val="009F4004"/>
    <w:rsid w:val="00A23D0C"/>
    <w:rsid w:val="00A429D3"/>
    <w:rsid w:val="00A437A9"/>
    <w:rsid w:val="00A62524"/>
    <w:rsid w:val="00AB5A0F"/>
    <w:rsid w:val="00AC3537"/>
    <w:rsid w:val="00AE5AB8"/>
    <w:rsid w:val="00B0599B"/>
    <w:rsid w:val="00B17DC1"/>
    <w:rsid w:val="00B21AE9"/>
    <w:rsid w:val="00B31E94"/>
    <w:rsid w:val="00B35A0E"/>
    <w:rsid w:val="00B36FDD"/>
    <w:rsid w:val="00B45B02"/>
    <w:rsid w:val="00B60EDF"/>
    <w:rsid w:val="00B724DE"/>
    <w:rsid w:val="00BB776A"/>
    <w:rsid w:val="00BC065C"/>
    <w:rsid w:val="00BE502A"/>
    <w:rsid w:val="00BF25CE"/>
    <w:rsid w:val="00BF4699"/>
    <w:rsid w:val="00BF768D"/>
    <w:rsid w:val="00C17B96"/>
    <w:rsid w:val="00C3080F"/>
    <w:rsid w:val="00C37A4B"/>
    <w:rsid w:val="00C45345"/>
    <w:rsid w:val="00C465DD"/>
    <w:rsid w:val="00C57EE3"/>
    <w:rsid w:val="00C81086"/>
    <w:rsid w:val="00C833E5"/>
    <w:rsid w:val="00CB33DE"/>
    <w:rsid w:val="00CB4B54"/>
    <w:rsid w:val="00CB4D8A"/>
    <w:rsid w:val="00CC769A"/>
    <w:rsid w:val="00CF13D5"/>
    <w:rsid w:val="00CF226D"/>
    <w:rsid w:val="00CF6505"/>
    <w:rsid w:val="00D117DA"/>
    <w:rsid w:val="00D413C3"/>
    <w:rsid w:val="00D42345"/>
    <w:rsid w:val="00D45278"/>
    <w:rsid w:val="00D736B2"/>
    <w:rsid w:val="00D76784"/>
    <w:rsid w:val="00DA2793"/>
    <w:rsid w:val="00DA6563"/>
    <w:rsid w:val="00DD193B"/>
    <w:rsid w:val="00E061D6"/>
    <w:rsid w:val="00E27D85"/>
    <w:rsid w:val="00E37D70"/>
    <w:rsid w:val="00E51502"/>
    <w:rsid w:val="00E71683"/>
    <w:rsid w:val="00E86407"/>
    <w:rsid w:val="00E91886"/>
    <w:rsid w:val="00E97428"/>
    <w:rsid w:val="00EB238A"/>
    <w:rsid w:val="00EB29C6"/>
    <w:rsid w:val="00EC2002"/>
    <w:rsid w:val="00ED175C"/>
    <w:rsid w:val="00ED46F0"/>
    <w:rsid w:val="00EE6542"/>
    <w:rsid w:val="00EF1DCE"/>
    <w:rsid w:val="00EF6D0D"/>
    <w:rsid w:val="00F220ED"/>
    <w:rsid w:val="00F26570"/>
    <w:rsid w:val="00F33A0D"/>
    <w:rsid w:val="00F42BC4"/>
    <w:rsid w:val="00F45E8B"/>
    <w:rsid w:val="00F47436"/>
    <w:rsid w:val="00F5356D"/>
    <w:rsid w:val="00F67A6A"/>
    <w:rsid w:val="00F90E86"/>
    <w:rsid w:val="00F91FCC"/>
    <w:rsid w:val="00F9644D"/>
    <w:rsid w:val="00FA7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B35A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5A0E"/>
  </w:style>
  <w:style w:type="paragraph" w:styleId="Footer">
    <w:name w:val="footer"/>
    <w:basedOn w:val="Normal"/>
    <w:link w:val="FooterChar"/>
    <w:uiPriority w:val="99"/>
    <w:semiHidden/>
    <w:unhideWhenUsed/>
    <w:rsid w:val="00B35A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5A0E"/>
  </w:style>
  <w:style w:type="character" w:styleId="PageNumber">
    <w:name w:val="page number"/>
    <w:basedOn w:val="DefaultParagraphFont"/>
    <w:semiHidden/>
    <w:rsid w:val="00B35A0E"/>
  </w:style>
  <w:style w:type="paragraph" w:styleId="BalloonText">
    <w:name w:val="Balloon Text"/>
    <w:basedOn w:val="Normal"/>
    <w:link w:val="BalloonTextChar"/>
    <w:uiPriority w:val="99"/>
    <w:semiHidden/>
    <w:unhideWhenUsed/>
    <w:rsid w:val="00BC0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6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AG1</dc:creator>
  <cp:keywords/>
  <dc:description/>
  <cp:lastModifiedBy>%USERNAME%</cp:lastModifiedBy>
  <cp:revision>57</cp:revision>
  <cp:lastPrinted>2011-01-14T21:15:00Z</cp:lastPrinted>
  <dcterms:created xsi:type="dcterms:W3CDTF">2012-01-17T17:01:00Z</dcterms:created>
  <dcterms:modified xsi:type="dcterms:W3CDTF">2013-01-10T14:02:00Z</dcterms:modified>
</cp:coreProperties>
</file>