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015" w:rsidRPr="0017520C" w:rsidRDefault="00102015" w:rsidP="001020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17520C">
        <w:rPr>
          <w:rFonts w:ascii="Letter Gothic" w:hAnsi="Letter Gothic"/>
          <w:sz w:val="18"/>
        </w:rPr>
        <w:t xml:space="preserve">  76-0001                                              SECTION  76                                                 PAGE 0231</w:t>
      </w:r>
    </w:p>
    <w:p w:rsidR="00102015" w:rsidRDefault="00102015" w:rsidP="0010201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          PATIENTS' COMPENSATION FUND</w:t>
      </w:r>
    </w:p>
    <w:p w:rsidR="00102015" w:rsidRDefault="00102015" w:rsidP="0010201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102015" w:rsidRDefault="00102015" w:rsidP="0010201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102015" w:rsidRDefault="00102015" w:rsidP="0010201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102015" w:rsidRDefault="00102015" w:rsidP="0010201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102015" w:rsidRDefault="00102015" w:rsidP="0010201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102015" w:rsidRDefault="00102015" w:rsidP="00102015">
      <w:pPr>
        <w:spacing w:line="170" w:lineRule="exact"/>
        <w:rPr>
          <w:rFonts w:ascii="Letter Gothic" w:hAnsi="Letter Gothic"/>
          <w:sz w:val="18"/>
        </w:rPr>
      </w:pPr>
    </w:p>
    <w:p w:rsidR="00102015" w:rsidRDefault="00102015" w:rsidP="0010201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1 I. ADMINISTRATION</w:t>
      </w:r>
    </w:p>
    <w:p w:rsidR="00102015" w:rsidRDefault="00102015" w:rsidP="0010201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2  PERSONAL SERVICE</w:t>
      </w:r>
    </w:p>
    <w:p w:rsidR="00102015" w:rsidRDefault="00102015" w:rsidP="0010201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3   DIRECTOR                            94,084                  94,084                  94,084</w:t>
      </w:r>
    </w:p>
    <w:p w:rsidR="00102015" w:rsidRDefault="00102015" w:rsidP="001020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4                                       (1.00)                  (1.00)                  (1.00)</w:t>
      </w:r>
    </w:p>
    <w:p w:rsidR="00102015" w:rsidRDefault="00102015" w:rsidP="0010201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5   CLASSIFIED POSITIONS               211,796                 211,796                 211,796</w:t>
      </w:r>
    </w:p>
    <w:p w:rsidR="00102015" w:rsidRDefault="00102015" w:rsidP="001020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6                                       (4.00)                  (4.00)                  (4.00)</w:t>
      </w:r>
    </w:p>
    <w:p w:rsidR="00102015" w:rsidRDefault="00102015" w:rsidP="0010201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 7   OTHER PERSONAL SERVICES             15,000                  15,000                  15,000</w:t>
      </w:r>
    </w:p>
    <w:p w:rsidR="00102015" w:rsidRPr="0017520C" w:rsidRDefault="00102015" w:rsidP="001020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015" w:rsidRDefault="00102015" w:rsidP="001020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8  TOTAL PERSONAL SERVICE              320,880                 320,880                 320,880</w:t>
      </w:r>
    </w:p>
    <w:p w:rsidR="00102015" w:rsidRDefault="00102015" w:rsidP="001020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 xml:space="preserve"> 9                                       (5.00)                  (5.00)                  (5.00)</w:t>
      </w:r>
    </w:p>
    <w:p w:rsidR="00102015" w:rsidRDefault="00102015" w:rsidP="0010201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10  OTHER OPERATING EXPENSES            581,623                 581,623                 581,623</w:t>
      </w:r>
    </w:p>
    <w:p w:rsidR="00102015" w:rsidRDefault="00102015" w:rsidP="0010201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102015" w:rsidRDefault="00102015" w:rsidP="001020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12 TOTAL ADMINISTRATION                 902,503                 902,503                 902,503</w:t>
      </w:r>
    </w:p>
    <w:p w:rsidR="00102015" w:rsidRDefault="00102015" w:rsidP="001020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13                                       (5.00)                  (5.00)                  (5.00)</w:t>
      </w:r>
    </w:p>
    <w:p w:rsidR="00102015" w:rsidRPr="0017520C" w:rsidRDefault="00102015" w:rsidP="0010201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102015" w:rsidRDefault="00102015" w:rsidP="0010201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15 II. EMPLOYEE BENEFITS</w:t>
      </w:r>
    </w:p>
    <w:p w:rsidR="00102015" w:rsidRDefault="00102015" w:rsidP="0010201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16  C. STATE EMPLOYER CONTRIBUTIONS</w:t>
      </w:r>
    </w:p>
    <w:p w:rsidR="00102015" w:rsidRDefault="00102015" w:rsidP="0010201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17   EMPLOYER CONTRIBUTIONS              93,498                  93,498                  93,498</w:t>
      </w:r>
    </w:p>
    <w:p w:rsidR="00102015" w:rsidRPr="0017520C" w:rsidRDefault="00102015" w:rsidP="00102015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17520C">
        <w:rPr>
          <w:rFonts w:ascii="Letter Gothic" w:hAnsi="Letter Gothic"/>
          <w:sz w:val="18"/>
        </w:rPr>
        <w:t xml:space="preserve">                                    </w:t>
      </w:r>
      <w:r w:rsidRPr="0017520C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102015" w:rsidRDefault="00102015" w:rsidP="001020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18  TOTAL FRINGE BENEFITS                93,498                  93,498                  93,498</w:t>
      </w:r>
    </w:p>
    <w:p w:rsidR="00102015" w:rsidRDefault="00102015" w:rsidP="0010201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102015" w:rsidRDefault="00102015" w:rsidP="001020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20 TOTAL EMPLOYEE BENEFITS               93,498                  93,498                  93,498</w:t>
      </w:r>
    </w:p>
    <w:p w:rsidR="00102015" w:rsidRPr="0017520C" w:rsidRDefault="00102015" w:rsidP="0010201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21                                 ================================================================================================</w:t>
      </w:r>
    </w:p>
    <w:p w:rsidR="00102015" w:rsidRDefault="00102015" w:rsidP="0010201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22 PATIENTS' COMPENSATION FUND</w:t>
      </w:r>
    </w:p>
    <w:p w:rsidR="00102015" w:rsidRDefault="00102015" w:rsidP="0010201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23</w:t>
      </w:r>
    </w:p>
    <w:p w:rsidR="00102015" w:rsidRDefault="00102015" w:rsidP="001020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24 TOTAL FUNDS AVAILABLE                996,001                 996,001                 996,001</w:t>
      </w:r>
    </w:p>
    <w:p w:rsidR="00102015" w:rsidRDefault="00102015" w:rsidP="00102015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17520C">
        <w:rPr>
          <w:rFonts w:ascii="Letter Gothic" w:hAnsi="Letter Gothic"/>
          <w:sz w:val="18"/>
        </w:rPr>
        <w:t>25 TOTAL AUTHORIZED FTE POSITIONS        (5.00)                  (5.00)                  (5.00)</w:t>
      </w:r>
    </w:p>
    <w:p w:rsidR="00102015" w:rsidRPr="0017520C" w:rsidRDefault="00102015" w:rsidP="00102015">
      <w:pPr>
        <w:spacing w:line="170" w:lineRule="exact"/>
        <w:rPr>
          <w:rFonts w:ascii="Letter Gothic" w:hAnsi="Letter Gothic"/>
          <w:sz w:val="18"/>
        </w:rPr>
      </w:pPr>
      <w:r w:rsidRPr="0017520C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102015" w:rsidRDefault="00102015" w:rsidP="00102015">
      <w:pPr>
        <w:spacing w:line="170" w:lineRule="exact"/>
        <w:rPr>
          <w:rFonts w:ascii="Letter Gothic" w:hAnsi="Letter Gothic"/>
          <w:sz w:val="18"/>
        </w:rPr>
      </w:pPr>
    </w:p>
    <w:sectPr w:rsidR="00102015" w:rsidSect="00102015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D8DFB684-5E3A-4C21-8375-0310B05A2F2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04DF8114-9A29-443D-87EB-231E69F4BAD0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6E0BADC2-37EB-4348-86C2-E459A00E2F4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4657B3C4-0D9D-4CAC-A5ED-96E7DCDD17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71C083A-C3FD-4A7D-9203-D1BA625BDCAE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102015"/>
    <w:rsid w:val="00005E8A"/>
    <w:rsid w:val="00047E19"/>
    <w:rsid w:val="0006477E"/>
    <w:rsid w:val="000E2473"/>
    <w:rsid w:val="00102015"/>
    <w:rsid w:val="00123C01"/>
    <w:rsid w:val="00194397"/>
    <w:rsid w:val="001F4392"/>
    <w:rsid w:val="00277B59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0F3A"/>
    <w:rsid w:val="006C5519"/>
    <w:rsid w:val="00736F1A"/>
    <w:rsid w:val="007A1383"/>
    <w:rsid w:val="007D6324"/>
    <w:rsid w:val="00841D22"/>
    <w:rsid w:val="008D0930"/>
    <w:rsid w:val="009132AD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D85BA0"/>
    <w:rsid w:val="00E0122F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495</Words>
  <Characters>2825</Characters>
  <Application>Microsoft Office Word</Application>
  <DocSecurity>0</DocSecurity>
  <Lines>23</Lines>
  <Paragraphs>6</Paragraphs>
  <ScaleCrop>false</ScaleCrop>
  <Company>LPITS</Company>
  <LinksUpToDate>false</LinksUpToDate>
  <CharactersWithSpaces>3314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2013-03-15T21:00:00Z</dcterms:created>
  <dcterms:modified xsi:type="dcterms:W3CDTF">2013-03-15T21:00:00Z</dcterms:modified>
</cp:coreProperties>
</file>