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2EF4">
        <w:rPr>
          <w:rFonts w:cs="Times New Roman"/>
          <w:b/>
        </w:rPr>
        <w:t>South Carolina General Assembly</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2EF4">
        <w:rPr>
          <w:rFonts w:cs="Times New Roman"/>
        </w:rPr>
        <w:t>120th Session, 2013-2014</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Pr="00992EF4" w:rsidRDefault="008D36B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A221, R229, S1035</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b/>
        </w:rPr>
        <w:t>STATUS INFORMATION</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rPr>
        <w:t>General Bill</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rPr>
        <w:t>Sponsors: Senators Davis, Rankin, Shealy, Cleary, L. Martin, Grooms, Bright, Pinckney, Coleman, Bryant, Verdin and Campbell</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rPr>
        <w:t>Document Path: l:\s-res\td\013medi.kmm.td.docx</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rPr>
        <w:t>Companion/Similar bill(s): 4803</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590C" w:rsidRDefault="0045590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19, 2014</w:t>
      </w:r>
    </w:p>
    <w:p w:rsidR="0045590C" w:rsidRDefault="0045590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 2014</w:t>
      </w:r>
    </w:p>
    <w:p w:rsidR="0045590C" w:rsidRDefault="0045590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2014</w:t>
      </w:r>
    </w:p>
    <w:p w:rsidR="0045590C" w:rsidRDefault="0045590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22, 2014</w:t>
      </w:r>
    </w:p>
    <w:p w:rsidR="0045590C" w:rsidRDefault="0045590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45590C" w:rsidRDefault="0045590C"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rPr>
        <w:t>Summary: Medical Cannabis Therapeutic Treatment Research Act</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Pr="00992EF4" w:rsidRDefault="00992EF4" w:rsidP="00992EF4">
      <w:pPr>
        <w:widowControl w:val="0"/>
        <w:tabs>
          <w:tab w:val="center" w:pos="590"/>
          <w:tab w:val="center" w:pos="1440"/>
          <w:tab w:val="left" w:pos="1872"/>
          <w:tab w:val="left" w:pos="9187"/>
        </w:tabs>
        <w:rPr>
          <w:rFonts w:cs="Times New Roman"/>
        </w:rPr>
      </w:pPr>
      <w:r w:rsidRPr="00992EF4">
        <w:rPr>
          <w:rFonts w:cs="Times New Roman"/>
          <w:b/>
        </w:rPr>
        <w:t>HISTORY OF LEGISLATIVE ACTIONS</w:t>
      </w:r>
    </w:p>
    <w:p w:rsidR="00992EF4" w:rsidRPr="00992EF4" w:rsidRDefault="00992EF4" w:rsidP="00992EF4">
      <w:pPr>
        <w:widowControl w:val="0"/>
        <w:tabs>
          <w:tab w:val="center" w:pos="590"/>
          <w:tab w:val="center" w:pos="1440"/>
          <w:tab w:val="left" w:pos="1872"/>
          <w:tab w:val="left" w:pos="9187"/>
        </w:tabs>
        <w:rPr>
          <w:rFonts w:cs="Times New Roman"/>
        </w:rPr>
      </w:pPr>
    </w:p>
    <w:p w:rsidR="00992EF4" w:rsidRPr="00992EF4" w:rsidRDefault="00992EF4" w:rsidP="00992EF4">
      <w:pPr>
        <w:widowControl w:val="0"/>
        <w:tabs>
          <w:tab w:val="center" w:pos="590"/>
          <w:tab w:val="center" w:pos="1440"/>
          <w:tab w:val="left" w:pos="1872"/>
          <w:tab w:val="left" w:pos="9187"/>
        </w:tabs>
        <w:rPr>
          <w:rFonts w:cs="Times New Roman"/>
        </w:rPr>
      </w:pPr>
      <w:bookmarkStart w:id="0" w:name="_GoBack"/>
      <w:r w:rsidRPr="00992EF4">
        <w:rPr>
          <w:rFonts w:cs="Times New Roman"/>
          <w:u w:val="single"/>
        </w:rPr>
        <w:tab/>
        <w:t>Date</w:t>
      </w:r>
      <w:r w:rsidRPr="00992EF4">
        <w:rPr>
          <w:rFonts w:cs="Times New Roman"/>
          <w:u w:val="single"/>
        </w:rPr>
        <w:tab/>
        <w:t>Body</w:t>
      </w:r>
      <w:r w:rsidRPr="00992EF4">
        <w:rPr>
          <w:rFonts w:cs="Times New Roman"/>
          <w:u w:val="single"/>
        </w:rPr>
        <w:tab/>
        <w:t>Action Description with journal page number</w:t>
      </w:r>
      <w:r w:rsidRPr="00992EF4">
        <w:rPr>
          <w:rFonts w:cs="Times New Roman"/>
          <w:u w:val="single"/>
        </w:rPr>
        <w:tab/>
      </w:r>
      <w:bookmarkEnd w:id="0"/>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761A72">
        <w:rPr>
          <w:rFonts w:cs="Times New Roman"/>
        </w:rPr>
        <w:t>Introduced and read first time (</w:t>
      </w:r>
      <w:hyperlink r:id="rId7" w:history="1">
        <w:r w:rsidRPr="00761A72">
          <w:rPr>
            <w:rStyle w:val="Hyperlink"/>
            <w:rFonts w:cs="Times New Roman"/>
          </w:rPr>
          <w:t>Senate Journal</w:t>
        </w:r>
        <w:r w:rsidRPr="00761A72">
          <w:rPr>
            <w:rStyle w:val="Hyperlink"/>
            <w:rFonts w:cs="Times New Roman"/>
          </w:rPr>
          <w:noBreakHyphen/>
          <w:t>page 8</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761A72">
        <w:rPr>
          <w:rFonts w:cs="Times New Roman"/>
        </w:rPr>
        <w:t xml:space="preserve">Referred </w:t>
      </w:r>
      <w:r>
        <w:rPr>
          <w:rFonts w:cs="Times New Roman"/>
        </w:rPr>
        <w:t xml:space="preserve">to Committee on </w:t>
      </w:r>
      <w:r w:rsidRPr="00761A72">
        <w:rPr>
          <w:rFonts w:cs="Times New Roman"/>
          <w:b/>
        </w:rPr>
        <w:t>Medical Affairs</w:t>
      </w:r>
      <w:r>
        <w:rPr>
          <w:rFonts w:cs="Times New Roman"/>
        </w:rPr>
        <w:t xml:space="preserve"> </w:t>
      </w:r>
      <w:r w:rsidRPr="00761A72">
        <w:rPr>
          <w:rFonts w:cs="Times New Roman"/>
        </w:rPr>
        <w:t>(</w:t>
      </w:r>
      <w:hyperlink r:id="rId8" w:history="1">
        <w:r w:rsidRPr="00761A72">
          <w:rPr>
            <w:rStyle w:val="Hyperlink"/>
            <w:rFonts w:cs="Times New Roman"/>
          </w:rPr>
          <w:t>Senate Journal</w:t>
        </w:r>
        <w:r w:rsidRPr="00761A72">
          <w:rPr>
            <w:rStyle w:val="Hyperlink"/>
            <w:rFonts w:cs="Times New Roman"/>
          </w:rPr>
          <w:noBreakHyphen/>
          <w:t>page 8</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761A72">
        <w:rPr>
          <w:rFonts w:cs="Times New Roman"/>
        </w:rPr>
        <w:t>Committee r</w:t>
      </w:r>
      <w:r>
        <w:rPr>
          <w:rFonts w:cs="Times New Roman"/>
        </w:rPr>
        <w:t xml:space="preserve">eport: Favorable with amendment </w:t>
      </w:r>
      <w:r w:rsidRPr="00761A72">
        <w:rPr>
          <w:rFonts w:cs="Times New Roman"/>
          <w:b/>
        </w:rPr>
        <w:t>Medical Affairs</w:t>
      </w:r>
      <w:r w:rsidRPr="00761A72">
        <w:rPr>
          <w:rFonts w:cs="Times New Roman"/>
        </w:rPr>
        <w:t xml:space="preserve"> (</w:t>
      </w:r>
      <w:hyperlink r:id="rId9" w:history="1">
        <w:r w:rsidRPr="00761A72">
          <w:rPr>
            <w:rStyle w:val="Hyperlink"/>
            <w:rFonts w:cs="Times New Roman"/>
          </w:rPr>
          <w:t>Senate Journal</w:t>
        </w:r>
        <w:r w:rsidRPr="00761A72">
          <w:rPr>
            <w:rStyle w:val="Hyperlink"/>
            <w:rFonts w:cs="Times New Roman"/>
          </w:rPr>
          <w:noBreakHyphen/>
          <w:t>page 14</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761A72">
        <w:rPr>
          <w:rFonts w:cs="Times New Roman"/>
        </w:rPr>
        <w:t>Scrivener's error corrected</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Senate</w:t>
      </w:r>
      <w:r>
        <w:rPr>
          <w:rFonts w:cs="Times New Roman"/>
        </w:rPr>
        <w:tab/>
      </w:r>
      <w:r w:rsidRPr="00761A72">
        <w:rPr>
          <w:rFonts w:cs="Times New Roman"/>
        </w:rPr>
        <w:t>Committee Amendment Adopted (</w:t>
      </w:r>
      <w:hyperlink r:id="rId10" w:history="1">
        <w:r w:rsidRPr="00761A72">
          <w:rPr>
            <w:rStyle w:val="Hyperlink"/>
            <w:rFonts w:cs="Times New Roman"/>
          </w:rPr>
          <w:t>Senate Journal</w:t>
        </w:r>
        <w:r w:rsidRPr="00761A72">
          <w:rPr>
            <w:rStyle w:val="Hyperlink"/>
            <w:rFonts w:cs="Times New Roman"/>
          </w:rPr>
          <w:noBreakHyphen/>
          <w:t>page 14</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761A72">
        <w:rPr>
          <w:rFonts w:cs="Times New Roman"/>
        </w:rPr>
        <w:t>Amended (</w:t>
      </w:r>
      <w:hyperlink r:id="rId11" w:history="1">
        <w:r w:rsidRPr="00761A72">
          <w:rPr>
            <w:rStyle w:val="Hyperlink"/>
            <w:rFonts w:cs="Times New Roman"/>
          </w:rPr>
          <w:t>Senate Journal</w:t>
        </w:r>
        <w:r w:rsidRPr="00761A72">
          <w:rPr>
            <w:rStyle w:val="Hyperlink"/>
            <w:rFonts w:cs="Times New Roman"/>
          </w:rPr>
          <w:noBreakHyphen/>
          <w:t>page 56</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761A72">
        <w:rPr>
          <w:rFonts w:cs="Times New Roman"/>
        </w:rPr>
        <w:t>Read second time (</w:t>
      </w:r>
      <w:hyperlink r:id="rId12" w:history="1">
        <w:r w:rsidRPr="00761A72">
          <w:rPr>
            <w:rStyle w:val="Hyperlink"/>
            <w:rFonts w:cs="Times New Roman"/>
          </w:rPr>
          <w:t>Senate Journal</w:t>
        </w:r>
        <w:r w:rsidRPr="00761A72">
          <w:rPr>
            <w:rStyle w:val="Hyperlink"/>
            <w:rFonts w:cs="Times New Roman"/>
          </w:rPr>
          <w:noBreakHyphen/>
          <w:t>page 56</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761A72">
        <w:rPr>
          <w:rFonts w:cs="Times New Roman"/>
        </w:rPr>
        <w:t>Roll call Ayes</w:t>
      </w:r>
      <w:r>
        <w:rPr>
          <w:rFonts w:cs="Times New Roman"/>
        </w:rPr>
        <w:noBreakHyphen/>
      </w:r>
      <w:r w:rsidRPr="00761A72">
        <w:rPr>
          <w:rFonts w:cs="Times New Roman"/>
        </w:rPr>
        <w:t>42  Nays</w:t>
      </w:r>
      <w:r>
        <w:rPr>
          <w:rFonts w:cs="Times New Roman"/>
        </w:rPr>
        <w:noBreakHyphen/>
      </w:r>
      <w:r w:rsidRPr="00761A72">
        <w:rPr>
          <w:rFonts w:cs="Times New Roman"/>
        </w:rPr>
        <w:t>0 (</w:t>
      </w:r>
      <w:hyperlink r:id="rId13" w:history="1">
        <w:r w:rsidRPr="00761A72">
          <w:rPr>
            <w:rStyle w:val="Hyperlink"/>
            <w:rFonts w:cs="Times New Roman"/>
          </w:rPr>
          <w:t>Senate Journal</w:t>
        </w:r>
        <w:r w:rsidRPr="00761A72">
          <w:rPr>
            <w:rStyle w:val="Hyperlink"/>
            <w:rFonts w:cs="Times New Roman"/>
          </w:rPr>
          <w:noBreakHyphen/>
          <w:t>page 56</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761A72">
        <w:rPr>
          <w:rFonts w:cs="Times New Roman"/>
        </w:rPr>
        <w:t>Re</w:t>
      </w:r>
      <w:r>
        <w:rPr>
          <w:rFonts w:cs="Times New Roman"/>
        </w:rPr>
        <w:t xml:space="preserve">ad third time and sent to House </w:t>
      </w:r>
      <w:r w:rsidRPr="00761A72">
        <w:rPr>
          <w:rFonts w:cs="Times New Roman"/>
        </w:rPr>
        <w:t>(</w:t>
      </w:r>
      <w:hyperlink r:id="rId14" w:history="1">
        <w:r w:rsidRPr="00761A72">
          <w:rPr>
            <w:rStyle w:val="Hyperlink"/>
            <w:rFonts w:cs="Times New Roman"/>
          </w:rPr>
          <w:t>Senate Journal</w:t>
        </w:r>
        <w:r w:rsidRPr="00761A72">
          <w:rPr>
            <w:rStyle w:val="Hyperlink"/>
            <w:rFonts w:cs="Times New Roman"/>
          </w:rPr>
          <w:noBreakHyphen/>
          <w:t>page 20</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761A72">
        <w:rPr>
          <w:rFonts w:cs="Times New Roman"/>
        </w:rPr>
        <w:t>Introduced and read first time (</w:t>
      </w:r>
      <w:hyperlink r:id="rId15" w:history="1">
        <w:r w:rsidRPr="00761A72">
          <w:rPr>
            <w:rStyle w:val="Hyperlink"/>
            <w:rFonts w:cs="Times New Roman"/>
          </w:rPr>
          <w:t>House Journal</w:t>
        </w:r>
        <w:r w:rsidRPr="00761A72">
          <w:rPr>
            <w:rStyle w:val="Hyperlink"/>
            <w:rFonts w:cs="Times New Roman"/>
          </w:rPr>
          <w:noBreakHyphen/>
          <w:t>page 13</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761A72">
        <w:rPr>
          <w:rFonts w:cs="Times New Roman"/>
        </w:rPr>
        <w:t xml:space="preserve">Referred to </w:t>
      </w:r>
      <w:r>
        <w:rPr>
          <w:rFonts w:cs="Times New Roman"/>
        </w:rPr>
        <w:t xml:space="preserve">Committee on </w:t>
      </w:r>
      <w:r w:rsidRPr="00761A72">
        <w:rPr>
          <w:rFonts w:cs="Times New Roman"/>
          <w:b/>
        </w:rPr>
        <w:t>Medical, Military, Public and Municipal Affairs</w:t>
      </w:r>
      <w:r w:rsidRPr="00761A72">
        <w:rPr>
          <w:rFonts w:cs="Times New Roman"/>
        </w:rPr>
        <w:t xml:space="preserve"> (</w:t>
      </w:r>
      <w:hyperlink r:id="rId16" w:history="1">
        <w:r w:rsidRPr="00761A72">
          <w:rPr>
            <w:rStyle w:val="Hyperlink"/>
            <w:rFonts w:cs="Times New Roman"/>
          </w:rPr>
          <w:t>House Journal</w:t>
        </w:r>
        <w:r w:rsidRPr="00761A72">
          <w:rPr>
            <w:rStyle w:val="Hyperlink"/>
            <w:rFonts w:cs="Times New Roman"/>
          </w:rPr>
          <w:noBreakHyphen/>
          <w:t>page 13</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761A72">
        <w:rPr>
          <w:rFonts w:cs="Times New Roman"/>
        </w:rPr>
        <w:t xml:space="preserve">Recalled from </w:t>
      </w:r>
      <w:r>
        <w:rPr>
          <w:rFonts w:cs="Times New Roman"/>
        </w:rPr>
        <w:t xml:space="preserve">Committee on </w:t>
      </w:r>
      <w:r w:rsidRPr="00761A72">
        <w:rPr>
          <w:rFonts w:cs="Times New Roman"/>
          <w:b/>
        </w:rPr>
        <w:t>Medical, Military, Public and Municipal Affairs</w:t>
      </w:r>
      <w:r w:rsidRPr="00761A72">
        <w:rPr>
          <w:rFonts w:cs="Times New Roman"/>
        </w:rPr>
        <w:t xml:space="preserve"> (</w:t>
      </w:r>
      <w:hyperlink r:id="rId17" w:history="1">
        <w:r w:rsidRPr="00761A72">
          <w:rPr>
            <w:rStyle w:val="Hyperlink"/>
            <w:rFonts w:cs="Times New Roman"/>
          </w:rPr>
          <w:t>House Journal</w:t>
        </w:r>
        <w:r w:rsidRPr="00761A72">
          <w:rPr>
            <w:rStyle w:val="Hyperlink"/>
            <w:rFonts w:cs="Times New Roman"/>
          </w:rPr>
          <w:noBreakHyphen/>
          <w:t>page 101</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761A72">
        <w:rPr>
          <w:rFonts w:cs="Times New Roman"/>
        </w:rPr>
        <w:t>Ref</w:t>
      </w:r>
      <w:r>
        <w:rPr>
          <w:rFonts w:cs="Times New Roman"/>
        </w:rPr>
        <w:t xml:space="preserve">erred to Committee on </w:t>
      </w:r>
      <w:r w:rsidRPr="00761A72">
        <w:rPr>
          <w:rFonts w:cs="Times New Roman"/>
          <w:b/>
        </w:rPr>
        <w:t>Judiciary</w:t>
      </w:r>
      <w:r>
        <w:rPr>
          <w:rFonts w:cs="Times New Roman"/>
        </w:rPr>
        <w:t xml:space="preserve"> </w:t>
      </w:r>
      <w:r w:rsidRPr="00761A72">
        <w:rPr>
          <w:rFonts w:cs="Times New Roman"/>
        </w:rPr>
        <w:t>(</w:t>
      </w:r>
      <w:hyperlink r:id="rId18" w:history="1">
        <w:r w:rsidRPr="00761A72">
          <w:rPr>
            <w:rStyle w:val="Hyperlink"/>
            <w:rFonts w:cs="Times New Roman"/>
          </w:rPr>
          <w:t>House Journal</w:t>
        </w:r>
        <w:r w:rsidRPr="00761A72">
          <w:rPr>
            <w:rStyle w:val="Hyperlink"/>
            <w:rFonts w:cs="Times New Roman"/>
          </w:rPr>
          <w:noBreakHyphen/>
          <w:t>page 101</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761A72">
        <w:rPr>
          <w:rFonts w:cs="Times New Roman"/>
        </w:rPr>
        <w:t>Committee r</w:t>
      </w:r>
      <w:r>
        <w:rPr>
          <w:rFonts w:cs="Times New Roman"/>
        </w:rPr>
        <w:t xml:space="preserve">eport: Favorable with amendment </w:t>
      </w:r>
      <w:r w:rsidRPr="00761A72">
        <w:rPr>
          <w:rFonts w:cs="Times New Roman"/>
          <w:b/>
        </w:rPr>
        <w:t>Judiciary</w:t>
      </w:r>
      <w:r w:rsidRPr="00761A72">
        <w:rPr>
          <w:rFonts w:cs="Times New Roman"/>
        </w:rPr>
        <w:t xml:space="preserve"> (</w:t>
      </w:r>
      <w:hyperlink r:id="rId19" w:history="1">
        <w:r w:rsidRPr="00761A72">
          <w:rPr>
            <w:rStyle w:val="Hyperlink"/>
            <w:rFonts w:cs="Times New Roman"/>
          </w:rPr>
          <w:t>House Journal</w:t>
        </w:r>
        <w:r w:rsidRPr="00761A72">
          <w:rPr>
            <w:rStyle w:val="Hyperlink"/>
            <w:rFonts w:cs="Times New Roman"/>
          </w:rPr>
          <w:noBreakHyphen/>
          <w:t>page 6</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r>
      <w:r>
        <w:rPr>
          <w:rFonts w:cs="Times New Roman"/>
        </w:rPr>
        <w:tab/>
      </w:r>
      <w:r w:rsidRPr="00761A72">
        <w:rPr>
          <w:rFonts w:cs="Times New Roman"/>
        </w:rPr>
        <w:t>Scrivener's error corrected</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761A72">
        <w:rPr>
          <w:rFonts w:cs="Times New Roman"/>
        </w:rPr>
        <w:t>Amended (</w:t>
      </w:r>
      <w:hyperlink r:id="rId20" w:history="1">
        <w:r w:rsidRPr="00761A72">
          <w:rPr>
            <w:rStyle w:val="Hyperlink"/>
            <w:rFonts w:cs="Times New Roman"/>
          </w:rPr>
          <w:t>House Journal</w:t>
        </w:r>
        <w:r w:rsidRPr="00761A72">
          <w:rPr>
            <w:rStyle w:val="Hyperlink"/>
            <w:rFonts w:cs="Times New Roman"/>
          </w:rPr>
          <w:noBreakHyphen/>
          <w:t>page 22</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761A72">
        <w:rPr>
          <w:rFonts w:cs="Times New Roman"/>
        </w:rPr>
        <w:t>Read second time (</w:t>
      </w:r>
      <w:hyperlink r:id="rId21" w:history="1">
        <w:r w:rsidRPr="00761A72">
          <w:rPr>
            <w:rStyle w:val="Hyperlink"/>
            <w:rFonts w:cs="Times New Roman"/>
          </w:rPr>
          <w:t>House Journal</w:t>
        </w:r>
        <w:r w:rsidRPr="00761A72">
          <w:rPr>
            <w:rStyle w:val="Hyperlink"/>
            <w:rFonts w:cs="Times New Roman"/>
          </w:rPr>
          <w:noBreakHyphen/>
          <w:t>page 22</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761A72">
        <w:rPr>
          <w:rFonts w:cs="Times New Roman"/>
        </w:rPr>
        <w:t>Roll call Yeas</w:t>
      </w:r>
      <w:r>
        <w:rPr>
          <w:rFonts w:cs="Times New Roman"/>
        </w:rPr>
        <w:noBreakHyphen/>
      </w:r>
      <w:r w:rsidRPr="00761A72">
        <w:rPr>
          <w:rFonts w:cs="Times New Roman"/>
        </w:rPr>
        <w:t>78  Nays</w:t>
      </w:r>
      <w:r>
        <w:rPr>
          <w:rFonts w:cs="Times New Roman"/>
        </w:rPr>
        <w:noBreakHyphen/>
      </w:r>
      <w:r w:rsidRPr="00761A72">
        <w:rPr>
          <w:rFonts w:cs="Times New Roman"/>
        </w:rPr>
        <w:t>19 (</w:t>
      </w:r>
      <w:hyperlink r:id="rId22" w:history="1">
        <w:r w:rsidRPr="00761A72">
          <w:rPr>
            <w:rStyle w:val="Hyperlink"/>
            <w:rFonts w:cs="Times New Roman"/>
          </w:rPr>
          <w:t>House Journal</w:t>
        </w:r>
        <w:r w:rsidRPr="00761A72">
          <w:rPr>
            <w:rStyle w:val="Hyperlink"/>
            <w:rFonts w:cs="Times New Roman"/>
          </w:rPr>
          <w:noBreakHyphen/>
          <w:t>page 26</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761A72">
        <w:rPr>
          <w:rFonts w:cs="Times New Roman"/>
        </w:rPr>
        <w:t>Read third t</w:t>
      </w:r>
      <w:r>
        <w:rPr>
          <w:rFonts w:cs="Times New Roman"/>
        </w:rPr>
        <w:t xml:space="preserve">ime and returned to Senate with </w:t>
      </w:r>
      <w:r w:rsidRPr="00761A72">
        <w:rPr>
          <w:rFonts w:cs="Times New Roman"/>
        </w:rPr>
        <w:t>amendments (</w:t>
      </w:r>
      <w:hyperlink r:id="rId23" w:history="1">
        <w:r w:rsidRPr="00761A72">
          <w:rPr>
            <w:rStyle w:val="Hyperlink"/>
            <w:rFonts w:cs="Times New Roman"/>
          </w:rPr>
          <w:t>House Journal</w:t>
        </w:r>
        <w:r w:rsidRPr="00761A72">
          <w:rPr>
            <w:rStyle w:val="Hyperlink"/>
            <w:rFonts w:cs="Times New Roman"/>
          </w:rPr>
          <w:noBreakHyphen/>
          <w:t>page 25</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761A72">
        <w:rPr>
          <w:rFonts w:cs="Times New Roman"/>
        </w:rPr>
        <w:t>Scrivener's error corrected</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761A72">
        <w:rPr>
          <w:rFonts w:cs="Times New Roman"/>
        </w:rPr>
        <w:t>House amendment amended (</w:t>
      </w:r>
      <w:hyperlink r:id="rId24" w:history="1">
        <w:r w:rsidRPr="00761A72">
          <w:rPr>
            <w:rStyle w:val="Hyperlink"/>
            <w:rFonts w:cs="Times New Roman"/>
          </w:rPr>
          <w:t>Senate Journal</w:t>
        </w:r>
        <w:r w:rsidRPr="00761A72">
          <w:rPr>
            <w:rStyle w:val="Hyperlink"/>
            <w:rFonts w:cs="Times New Roman"/>
          </w:rPr>
          <w:noBreakHyphen/>
          <w:t>page 44</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761A72">
        <w:rPr>
          <w:rFonts w:cs="Times New Roman"/>
        </w:rPr>
        <w:t>Roll call Ayes</w:t>
      </w:r>
      <w:r>
        <w:rPr>
          <w:rFonts w:cs="Times New Roman"/>
        </w:rPr>
        <w:noBreakHyphen/>
      </w:r>
      <w:r w:rsidRPr="00761A72">
        <w:rPr>
          <w:rFonts w:cs="Times New Roman"/>
        </w:rPr>
        <w:t>38  Nays</w:t>
      </w:r>
      <w:r>
        <w:rPr>
          <w:rFonts w:cs="Times New Roman"/>
        </w:rPr>
        <w:noBreakHyphen/>
      </w:r>
      <w:r w:rsidRPr="00761A72">
        <w:rPr>
          <w:rFonts w:cs="Times New Roman"/>
        </w:rPr>
        <w:t>0 (</w:t>
      </w:r>
      <w:hyperlink r:id="rId25" w:history="1">
        <w:r w:rsidRPr="00761A72">
          <w:rPr>
            <w:rStyle w:val="Hyperlink"/>
            <w:rFonts w:cs="Times New Roman"/>
          </w:rPr>
          <w:t>Senate Journal</w:t>
        </w:r>
        <w:r w:rsidRPr="00761A72">
          <w:rPr>
            <w:rStyle w:val="Hyperlink"/>
            <w:rFonts w:cs="Times New Roman"/>
          </w:rPr>
          <w:noBreakHyphen/>
          <w:t>page 44</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761A72">
        <w:rPr>
          <w:rFonts w:cs="Times New Roman"/>
        </w:rPr>
        <w:t>Re</w:t>
      </w:r>
      <w:r>
        <w:rPr>
          <w:rFonts w:cs="Times New Roman"/>
        </w:rPr>
        <w:t xml:space="preserve">turned to House with amendments </w:t>
      </w:r>
      <w:r w:rsidRPr="00761A72">
        <w:rPr>
          <w:rFonts w:cs="Times New Roman"/>
        </w:rPr>
        <w:t>(</w:t>
      </w:r>
      <w:hyperlink r:id="rId26" w:history="1">
        <w:r w:rsidRPr="00761A72">
          <w:rPr>
            <w:rStyle w:val="Hyperlink"/>
            <w:rFonts w:cs="Times New Roman"/>
          </w:rPr>
          <w:t>Senate Journal</w:t>
        </w:r>
        <w:r w:rsidRPr="00761A72">
          <w:rPr>
            <w:rStyle w:val="Hyperlink"/>
            <w:rFonts w:cs="Times New Roman"/>
          </w:rPr>
          <w:noBreakHyphen/>
          <w:t>page 44</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r>
      <w:r>
        <w:rPr>
          <w:rFonts w:cs="Times New Roman"/>
        </w:rPr>
        <w:tab/>
      </w:r>
      <w:r w:rsidRPr="00761A72">
        <w:rPr>
          <w:rFonts w:cs="Times New Roman"/>
        </w:rPr>
        <w:t>Scrivener's error corrected</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761A72">
        <w:rPr>
          <w:rFonts w:cs="Times New Roman"/>
        </w:rPr>
        <w:t>Concurred i</w:t>
      </w:r>
      <w:r>
        <w:rPr>
          <w:rFonts w:cs="Times New Roman"/>
        </w:rPr>
        <w:t xml:space="preserve">n Senate amendment and enrolled </w:t>
      </w:r>
      <w:r w:rsidRPr="00761A72">
        <w:rPr>
          <w:rFonts w:cs="Times New Roman"/>
        </w:rPr>
        <w:t>(</w:t>
      </w:r>
      <w:hyperlink r:id="rId27" w:history="1">
        <w:r w:rsidRPr="00761A72">
          <w:rPr>
            <w:rStyle w:val="Hyperlink"/>
            <w:rFonts w:cs="Times New Roman"/>
          </w:rPr>
          <w:t>House Journal</w:t>
        </w:r>
        <w:r w:rsidRPr="00761A72">
          <w:rPr>
            <w:rStyle w:val="Hyperlink"/>
            <w:rFonts w:cs="Times New Roman"/>
          </w:rPr>
          <w:noBreakHyphen/>
          <w:t>page 24</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761A72">
        <w:rPr>
          <w:rFonts w:cs="Times New Roman"/>
        </w:rPr>
        <w:t>Roll call Yeas</w:t>
      </w:r>
      <w:r>
        <w:rPr>
          <w:rFonts w:cs="Times New Roman"/>
        </w:rPr>
        <w:noBreakHyphen/>
      </w:r>
      <w:r w:rsidRPr="00761A72">
        <w:rPr>
          <w:rFonts w:cs="Times New Roman"/>
        </w:rPr>
        <w:t>92  Nays</w:t>
      </w:r>
      <w:r>
        <w:rPr>
          <w:rFonts w:cs="Times New Roman"/>
        </w:rPr>
        <w:noBreakHyphen/>
      </w:r>
      <w:r w:rsidRPr="00761A72">
        <w:rPr>
          <w:rFonts w:cs="Times New Roman"/>
        </w:rPr>
        <w:t>5 (</w:t>
      </w:r>
      <w:hyperlink r:id="rId28" w:history="1">
        <w:r w:rsidRPr="00761A72">
          <w:rPr>
            <w:rStyle w:val="Hyperlink"/>
            <w:rFonts w:cs="Times New Roman"/>
          </w:rPr>
          <w:t>House Journal</w:t>
        </w:r>
        <w:r w:rsidRPr="00761A72">
          <w:rPr>
            <w:rStyle w:val="Hyperlink"/>
            <w:rFonts w:cs="Times New Roman"/>
          </w:rPr>
          <w:noBreakHyphen/>
          <w:t>page 25</w:t>
        </w:r>
      </w:hyperlink>
      <w:r w:rsidRPr="00761A72">
        <w:rPr>
          <w:rFonts w:cs="Times New Roman"/>
        </w:rPr>
        <w:t>)</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lastRenderedPageBreak/>
        <w:tab/>
        <w:t>5/29/2014</w:t>
      </w:r>
      <w:r>
        <w:rPr>
          <w:rFonts w:cs="Times New Roman"/>
        </w:rPr>
        <w:tab/>
      </w:r>
      <w:r>
        <w:rPr>
          <w:rFonts w:cs="Times New Roman"/>
        </w:rPr>
        <w:tab/>
      </w:r>
      <w:r w:rsidRPr="00761A72">
        <w:rPr>
          <w:rFonts w:cs="Times New Roman"/>
        </w:rPr>
        <w:t>Ratified R 229</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761A72">
        <w:rPr>
          <w:rFonts w:cs="Times New Roman"/>
        </w:rPr>
        <w:t>Signed By Governor</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761A72">
        <w:rPr>
          <w:rFonts w:cs="Times New Roman"/>
        </w:rPr>
        <w:t>Effective date 06/02/14</w:t>
      </w:r>
    </w:p>
    <w:p w:rsidR="00A2089D" w:rsidRDefault="00A2089D" w:rsidP="00A2089D">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761A72">
        <w:rPr>
          <w:rFonts w:cs="Times New Roman"/>
        </w:rPr>
        <w:t>Act No</w:t>
      </w:r>
      <w:r>
        <w:rPr>
          <w:rFonts w:cs="Times New Roman"/>
        </w:rPr>
        <w:t>. </w:t>
      </w:r>
      <w:r w:rsidRPr="00761A72">
        <w:rPr>
          <w:rFonts w:cs="Times New Roman"/>
        </w:rPr>
        <w:t>221</w:t>
      </w:r>
    </w:p>
    <w:p w:rsidR="00A2089D" w:rsidRDefault="00A2089D" w:rsidP="00A2089D">
      <w:pPr>
        <w:widowControl w:val="0"/>
        <w:tabs>
          <w:tab w:val="right" w:pos="1008"/>
          <w:tab w:val="left" w:pos="1152"/>
          <w:tab w:val="left" w:pos="1872"/>
          <w:tab w:val="left" w:pos="9187"/>
        </w:tabs>
        <w:ind w:left="2088" w:hanging="2088"/>
        <w:rPr>
          <w:rFonts w:cs="Times New Roman"/>
        </w:rPr>
      </w:pPr>
    </w:p>
    <w:p w:rsidR="00992EF4" w:rsidRPr="00992EF4" w:rsidRDefault="00992EF4" w:rsidP="00992EF4">
      <w:pPr>
        <w:widowControl w:val="0"/>
        <w:tabs>
          <w:tab w:val="right" w:pos="1008"/>
          <w:tab w:val="left" w:pos="1152"/>
          <w:tab w:val="left" w:pos="1872"/>
          <w:tab w:val="left" w:pos="9187"/>
        </w:tabs>
        <w:ind w:left="2088" w:hanging="2088"/>
        <w:rPr>
          <w:rFonts w:cs="Times New Roman"/>
        </w:rPr>
      </w:pP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2EF4">
        <w:rPr>
          <w:rFonts w:cs="Times New Roman"/>
          <w:b/>
        </w:rPr>
        <w:t>VERSIONS OF THIS BILL</w:t>
      </w:r>
    </w:p>
    <w:p w:rsidR="00992EF4" w:rsidRPr="00992EF4" w:rsidRDefault="00992EF4"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Pr="00992EF4" w:rsidRDefault="00100BF2" w:rsidP="00992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92EF4" w:rsidRPr="00992EF4">
          <w:rPr>
            <w:rFonts w:cs="Times New Roman"/>
            <w:color w:val="0000FF" w:themeColor="hyperlink"/>
            <w:u w:val="single"/>
          </w:rPr>
          <w:t>2/19/2014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92EF4" w:rsidRPr="00992EF4">
          <w:rPr>
            <w:rFonts w:cs="Times New Roman"/>
            <w:color w:val="0000FF" w:themeColor="hyperlink"/>
            <w:u w:val="single"/>
          </w:rPr>
          <w:t>3/20/2014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92EF4" w:rsidRPr="00992EF4">
          <w:rPr>
            <w:rFonts w:cs="Times New Roman"/>
            <w:color w:val="0000FF" w:themeColor="hyperlink"/>
            <w:u w:val="single"/>
          </w:rPr>
          <w:t>3/21/2014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92EF4" w:rsidRPr="00992EF4">
          <w:rPr>
            <w:rFonts w:cs="Times New Roman"/>
            <w:color w:val="0000FF" w:themeColor="hyperlink"/>
            <w:u w:val="single"/>
          </w:rPr>
          <w:t>3/25/2014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992EF4" w:rsidRPr="00992EF4">
          <w:rPr>
            <w:rFonts w:cs="Times New Roman"/>
            <w:color w:val="0000FF" w:themeColor="hyperlink"/>
            <w:u w:val="single"/>
          </w:rPr>
          <w:t>3/26/2014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992EF4" w:rsidRPr="00992EF4">
          <w:rPr>
            <w:rFonts w:cs="Times New Roman"/>
            <w:color w:val="0000FF" w:themeColor="hyperlink"/>
            <w:u w:val="single"/>
          </w:rPr>
          <w:t>5/7/2014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992EF4" w:rsidRPr="00992EF4">
          <w:rPr>
            <w:rFonts w:cs="Times New Roman"/>
            <w:color w:val="0000FF" w:themeColor="hyperlink"/>
            <w:u w:val="single"/>
          </w:rPr>
          <w:t>5/8/2014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992EF4" w:rsidRPr="00992EF4">
          <w:rPr>
            <w:rFonts w:cs="Times New Roman"/>
            <w:color w:val="0000FF" w:themeColor="hyperlink"/>
            <w:u w:val="single"/>
          </w:rPr>
          <w:t>5/14/2014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992EF4" w:rsidRPr="00992EF4">
          <w:rPr>
            <w:rFonts w:cs="Times New Roman"/>
            <w:color w:val="0000FF" w:themeColor="hyperlink"/>
            <w:u w:val="single"/>
          </w:rPr>
          <w:t>5/15/2014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992EF4" w:rsidRPr="00992EF4">
          <w:rPr>
            <w:rFonts w:cs="Times New Roman"/>
            <w:color w:val="0000FF" w:themeColor="hyperlink"/>
            <w:u w:val="single"/>
          </w:rPr>
          <w:t>5/20/2014</w:t>
        </w:r>
      </w:hyperlink>
    </w:p>
    <w:p w:rsidR="00992EF4" w:rsidRPr="00992EF4" w:rsidRDefault="00100BF2"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992EF4" w:rsidRPr="00992EF4">
          <w:rPr>
            <w:rFonts w:cs="Times New Roman"/>
            <w:color w:val="0000FF" w:themeColor="hyperlink"/>
            <w:u w:val="single"/>
          </w:rPr>
          <w:t>5/21/2014</w:t>
        </w:r>
      </w:hyperlink>
    </w:p>
    <w:p w:rsidR="00992EF4" w:rsidRPr="00992EF4" w:rsidRDefault="00992EF4"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F4" w:rsidRDefault="00992EF4" w:rsidP="00992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2EF4" w:rsidSect="00992EF4">
          <w:pgSz w:w="12240" w:h="15840" w:code="1"/>
          <w:pgMar w:top="1080" w:right="1440" w:bottom="1080" w:left="1440" w:header="720" w:footer="720" w:gutter="0"/>
          <w:pgNumType w:start="1"/>
          <w:cols w:space="720"/>
          <w:noEndnote/>
          <w:docGrid w:linePitch="360"/>
        </w:sectPr>
      </w:pP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(A221, R229, S1035)</w:t>
      </w:r>
    </w:p>
    <w:p w:rsidR="00281884" w:rsidRPr="008836A5"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81884" w:rsidRPr="00992EF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92EF4">
        <w:rPr>
          <w:rFonts w:cs="Times New Roman"/>
          <w:b/>
          <w:color w:val="000000" w:themeColor="text1"/>
          <w:szCs w:val="36"/>
        </w:rPr>
        <w:t xml:space="preserve">AN ACT </w:t>
      </w:r>
      <w:r w:rsidRPr="00992EF4">
        <w:rPr>
          <w:rFonts w:cs="Times New Roman"/>
          <w:b/>
          <w:color w:val="000000" w:themeColor="text1"/>
          <w:u w:color="000000" w:themeColor="text1"/>
        </w:rPr>
        <w:t>TO AMEND SECTION 44</w:t>
      </w:r>
      <w:r w:rsidRPr="00992EF4">
        <w:rPr>
          <w:rFonts w:cs="Times New Roman"/>
          <w:b/>
          <w:color w:val="000000" w:themeColor="text1"/>
          <w:u w:color="000000" w:themeColor="text1"/>
        </w:rPr>
        <w:noBreakHyphen/>
        <w:t>53</w:t>
      </w:r>
      <w:r w:rsidRPr="00992EF4">
        <w:rPr>
          <w:rFonts w:cs="Times New Roman"/>
          <w:b/>
          <w:color w:val="000000" w:themeColor="text1"/>
          <w:u w:color="000000" w:themeColor="text1"/>
        </w:rPr>
        <w:noBreakHyphen/>
        <w:t>110, AS AMENDED, CODE OF LAWS OF SOUTH CAROLINA, 1976, RELATING TO DEFINITIONS APPLICABLE TO NARCOTICS AND CONTROLLED SUBSTANCES, SO AS TO CHANGE THE DEFINITION FOR “MARIJUANA” AND TO MAKE TECHNICAL CHANGES TO EXISTING DEFINITIONS; BY ADDING ARTICLE 18 TO CHAPTER 53, TITLE 44 SO AS TO CREATE JULIAN’S LAW, TO AUTHORIZE THE ESTABLISHMENT OF STATEWIDE INVESTIGATION OF NEW DRUG APPLICATIONS APPROVED BY THE FEDERAL DRUG ADMINISTRATION THAT ALLOW TREATMENT OF PATIENTS WITH CERTAIN FORMS OF EPILEPSY WITH CANNABIDIOL AS PART OF CLINICAL TRIALS, TO PROVIDE IMMUNITY FROM ARREST, PROSECUTION, AND OTHER PENALTIES; TO REPEAL SECTION 44</w:t>
      </w:r>
      <w:r w:rsidRPr="00992EF4">
        <w:rPr>
          <w:rFonts w:cs="Times New Roman"/>
          <w:b/>
          <w:color w:val="000000" w:themeColor="text1"/>
          <w:u w:color="000000" w:themeColor="text1"/>
        </w:rPr>
        <w:noBreakHyphen/>
        <w:t>53</w:t>
      </w:r>
      <w:r w:rsidRPr="00992EF4">
        <w:rPr>
          <w:rFonts w:cs="Times New Roman"/>
          <w:b/>
          <w:color w:val="000000" w:themeColor="text1"/>
          <w:u w:color="000000" w:themeColor="text1"/>
        </w:rPr>
        <w:noBreakHyphen/>
        <w:t>150 RELATING TO A REVIEW OF CRIMINAL PENALTIES FOR  SALE AND USE OF MARIJUANA; AND TO CREATE A STUDY COMMITTEE TO DEVELOP A PLAN FOR THE SALE AND USE OF MEDICAL MARIJUANA.</w:t>
      </w:r>
    </w:p>
    <w:p w:rsidR="00281884" w:rsidRPr="009B7F80"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766D2A">
        <w:rPr>
          <w:rFonts w:eastAsia="Times New Roman" w:cs="Times New Roman"/>
        </w:rPr>
        <w:t>Be it enacted by the General Assembly of the State of South Carolina:</w:t>
      </w: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Definitions</w:t>
      </w:r>
    </w:p>
    <w:p w:rsidR="00281884" w:rsidRPr="006419CD"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66D2A">
        <w:rPr>
          <w:rFonts w:eastAsia="Times New Roman" w:cs="Times New Roman"/>
          <w:snapToGrid w:val="0"/>
          <w:szCs w:val="20"/>
        </w:rPr>
        <w:t>SECTION</w:t>
      </w:r>
      <w:r w:rsidRPr="00766D2A">
        <w:rPr>
          <w:rFonts w:eastAsia="Times New Roman" w:cs="Times New Roman"/>
          <w:snapToGrid w:val="0"/>
          <w:szCs w:val="20"/>
        </w:rPr>
        <w:tab/>
        <w:t>1.</w:t>
      </w:r>
      <w:r w:rsidRPr="00766D2A">
        <w:rPr>
          <w:rFonts w:eastAsia="Times New Roman" w:cs="Times New Roman"/>
          <w:snapToGrid w:val="0"/>
          <w:szCs w:val="20"/>
        </w:rPr>
        <w:tab/>
        <w:t>Section 44</w:t>
      </w:r>
      <w:r>
        <w:rPr>
          <w:rFonts w:eastAsia="Times New Roman" w:cs="Times New Roman"/>
          <w:snapToGrid w:val="0"/>
          <w:szCs w:val="20"/>
        </w:rPr>
        <w:noBreakHyphen/>
      </w:r>
      <w:r w:rsidRPr="00766D2A">
        <w:rPr>
          <w:rFonts w:eastAsia="Times New Roman" w:cs="Times New Roman"/>
          <w:snapToGrid w:val="0"/>
          <w:szCs w:val="20"/>
        </w:rPr>
        <w:t>53</w:t>
      </w:r>
      <w:r>
        <w:rPr>
          <w:rFonts w:eastAsia="Times New Roman" w:cs="Times New Roman"/>
          <w:snapToGrid w:val="0"/>
          <w:szCs w:val="20"/>
        </w:rPr>
        <w:noBreakHyphen/>
      </w:r>
      <w:r w:rsidRPr="00766D2A">
        <w:rPr>
          <w:rFonts w:eastAsia="Times New Roman" w:cs="Times New Roman"/>
          <w:snapToGrid w:val="0"/>
          <w:szCs w:val="20"/>
        </w:rPr>
        <w:t>110 of the 1976 Code</w:t>
      </w:r>
      <w:r>
        <w:rPr>
          <w:rFonts w:eastAsia="Times New Roman" w:cs="Times New Roman"/>
          <w:snapToGrid w:val="0"/>
          <w:szCs w:val="20"/>
        </w:rPr>
        <w:t>, as last amended by Act 127 of 2005,</w:t>
      </w:r>
      <w:r w:rsidRPr="00766D2A">
        <w:rPr>
          <w:rFonts w:eastAsia="Times New Roman" w:cs="Times New Roman"/>
          <w:snapToGrid w:val="0"/>
          <w:szCs w:val="20"/>
        </w:rPr>
        <w:t xml:space="preserve"> is</w:t>
      </w:r>
      <w:r>
        <w:rPr>
          <w:rFonts w:eastAsia="Times New Roman" w:cs="Times New Roman"/>
          <w:snapToGrid w:val="0"/>
          <w:szCs w:val="20"/>
        </w:rPr>
        <w:t xml:space="preserve"> further</w:t>
      </w:r>
      <w:r w:rsidRPr="00766D2A">
        <w:rPr>
          <w:rFonts w:eastAsia="Times New Roman" w:cs="Times New Roman"/>
          <w:snapToGrid w:val="0"/>
          <w:szCs w:val="20"/>
        </w:rPr>
        <w:t xml:space="preserve"> amended to read: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eastAsia="Times New Roman" w:cs="Times New Roman"/>
          <w:snapToGrid w:val="0"/>
          <w:szCs w:val="20"/>
        </w:rPr>
        <w:tab/>
        <w:t>“Section 44</w:t>
      </w:r>
      <w:r>
        <w:rPr>
          <w:rFonts w:eastAsia="Times New Roman" w:cs="Times New Roman"/>
          <w:snapToGrid w:val="0"/>
          <w:szCs w:val="20"/>
        </w:rPr>
        <w:noBreakHyphen/>
      </w:r>
      <w:r w:rsidRPr="00766D2A">
        <w:rPr>
          <w:rFonts w:eastAsia="Times New Roman" w:cs="Times New Roman"/>
          <w:snapToGrid w:val="0"/>
          <w:szCs w:val="20"/>
        </w:rPr>
        <w:t>53</w:t>
      </w:r>
      <w:r>
        <w:rPr>
          <w:rFonts w:eastAsia="Times New Roman" w:cs="Times New Roman"/>
          <w:snapToGrid w:val="0"/>
          <w:szCs w:val="20"/>
        </w:rPr>
        <w:noBreakHyphen/>
      </w:r>
      <w:r w:rsidRPr="00766D2A">
        <w:rPr>
          <w:rFonts w:eastAsia="Times New Roman" w:cs="Times New Roman"/>
          <w:snapToGrid w:val="0"/>
          <w:szCs w:val="20"/>
        </w:rPr>
        <w:t>110.</w:t>
      </w:r>
      <w:r w:rsidRPr="00766D2A">
        <w:rPr>
          <w:rFonts w:eastAsia="Times New Roman" w:cs="Times New Roman"/>
          <w:snapToGrid w:val="0"/>
          <w:szCs w:val="20"/>
        </w:rPr>
        <w:tab/>
      </w:r>
      <w:r w:rsidRPr="00766D2A">
        <w:rPr>
          <w:rFonts w:cs="Times New Roman"/>
        </w:rPr>
        <w:t>As used in this article and Sections 44</w:t>
      </w:r>
      <w:r>
        <w:rPr>
          <w:rFonts w:cs="Times New Roman"/>
        </w:rPr>
        <w:noBreakHyphen/>
      </w:r>
      <w:r w:rsidRPr="00766D2A">
        <w:rPr>
          <w:rFonts w:cs="Times New Roman"/>
        </w:rPr>
        <w:t>49</w:t>
      </w:r>
      <w:r>
        <w:rPr>
          <w:rFonts w:cs="Times New Roman"/>
        </w:rPr>
        <w:noBreakHyphen/>
      </w:r>
      <w:r w:rsidRPr="00766D2A">
        <w:rPr>
          <w:rFonts w:cs="Times New Roman"/>
        </w:rPr>
        <w:t>10, 44</w:t>
      </w:r>
      <w:r>
        <w:rPr>
          <w:rFonts w:cs="Times New Roman"/>
        </w:rPr>
        <w:noBreakHyphen/>
      </w:r>
      <w:r w:rsidRPr="00766D2A">
        <w:rPr>
          <w:rFonts w:cs="Times New Roman"/>
        </w:rPr>
        <w:t>49</w:t>
      </w:r>
      <w:r>
        <w:rPr>
          <w:rFonts w:cs="Times New Roman"/>
        </w:rPr>
        <w:noBreakHyphen/>
      </w:r>
      <w:r w:rsidRPr="00766D2A">
        <w:rPr>
          <w:rFonts w:cs="Times New Roman"/>
        </w:rPr>
        <w:t>40, and 44</w:t>
      </w:r>
      <w:r>
        <w:rPr>
          <w:rFonts w:cs="Times New Roman"/>
        </w:rPr>
        <w:noBreakHyphen/>
      </w:r>
      <w:r w:rsidRPr="00766D2A">
        <w:rPr>
          <w:rFonts w:cs="Times New Roman"/>
        </w:rPr>
        <w:t>49</w:t>
      </w:r>
      <w:r>
        <w:rPr>
          <w:rFonts w:cs="Times New Roman"/>
        </w:rPr>
        <w:noBreakHyphen/>
      </w:r>
      <w:r w:rsidRPr="00766D2A">
        <w:rPr>
          <w:rFonts w:cs="Times New Roman"/>
        </w:rPr>
        <w:t>50:</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w:t>
      </w:r>
      <w:r w:rsidRPr="00766D2A">
        <w:rPr>
          <w:rFonts w:cs="Times New Roman"/>
        </w:rPr>
        <w:tab/>
      </w:r>
      <w:r w:rsidRPr="009E6EFD">
        <w:rPr>
          <w:rFonts w:cs="Times New Roman"/>
        </w:rPr>
        <w:t>‘</w:t>
      </w:r>
      <w:r w:rsidRPr="00766D2A">
        <w:rPr>
          <w:rFonts w:cs="Times New Roman"/>
        </w:rPr>
        <w:t>Administer</w:t>
      </w:r>
      <w:r w:rsidRPr="009E6EFD">
        <w:rPr>
          <w:rFonts w:cs="Times New Roman"/>
        </w:rPr>
        <w:t>’</w:t>
      </w:r>
      <w:r w:rsidRPr="00766D2A">
        <w:rPr>
          <w:rFonts w:cs="Times New Roman"/>
        </w:rPr>
        <w:t xml:space="preserve"> means the direct application of a controlled substance, whether by injection, inhalation, ingestion, or any other means, to the body of a patient or research subject by:</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a practitioner (or, in his presence, by his authorized agent);</w:t>
      </w:r>
      <w:r w:rsidRPr="00766D2A">
        <w:t xml:space="preserve"> </w:t>
      </w:r>
      <w:r w:rsidRPr="00766D2A">
        <w:rPr>
          <w:rFonts w:cs="Times New Roman"/>
        </w:rPr>
        <w:t>or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the patient or research subject at the direction and in the presence of the practitioner.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w:t>
      </w:r>
      <w:r w:rsidRPr="00766D2A">
        <w:rPr>
          <w:rFonts w:cs="Times New Roman"/>
        </w:rPr>
        <w:tab/>
      </w:r>
      <w:r w:rsidRPr="009E6EFD">
        <w:rPr>
          <w:rFonts w:cs="Times New Roman"/>
        </w:rPr>
        <w:t>‘</w:t>
      </w:r>
      <w:r w:rsidRPr="00766D2A">
        <w:rPr>
          <w:rFonts w:cs="Times New Roman"/>
        </w:rPr>
        <w:t>Agent</w:t>
      </w:r>
      <w:r w:rsidRPr="009E6EFD">
        <w:rPr>
          <w:rFonts w:cs="Times New Roman"/>
        </w:rPr>
        <w:t>’</w:t>
      </w:r>
      <w:r w:rsidRPr="00766D2A">
        <w:rPr>
          <w:rFonts w:cs="Times New Roman"/>
        </w:rPr>
        <w:t xml:space="preserve"> means an authorized person who acts on behalf of or at the direction of a manufacturer, distributor, or dispenser, except that this term does not include a common or contract carrier, public warehouseman, or employee of the carrier or warehouseman, when </w:t>
      </w:r>
      <w:r w:rsidRPr="00766D2A">
        <w:rPr>
          <w:rFonts w:cs="Times New Roman"/>
        </w:rPr>
        <w:lastRenderedPageBreak/>
        <w:t>acting in the usual or lawful course of the carrier</w:t>
      </w:r>
      <w:r w:rsidRPr="009E6EFD">
        <w:rPr>
          <w:rFonts w:cs="Times New Roman"/>
        </w:rPr>
        <w:t>’</w:t>
      </w:r>
      <w:r w:rsidRPr="00766D2A">
        <w:rPr>
          <w:rFonts w:cs="Times New Roman"/>
        </w:rPr>
        <w:t>s or warehouseman</w:t>
      </w:r>
      <w:r w:rsidRPr="009E6EFD">
        <w:rPr>
          <w:rFonts w:cs="Times New Roman"/>
        </w:rPr>
        <w:t>’</w:t>
      </w:r>
      <w:r w:rsidRPr="00766D2A">
        <w:rPr>
          <w:rFonts w:cs="Times New Roman"/>
        </w:rPr>
        <w:t>s business.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w:t>
      </w:r>
      <w:r w:rsidRPr="00766D2A">
        <w:rPr>
          <w:rFonts w:cs="Times New Roman"/>
        </w:rPr>
        <w:tab/>
      </w:r>
      <w:r w:rsidRPr="009E6EFD">
        <w:rPr>
          <w:rFonts w:cs="Times New Roman"/>
        </w:rPr>
        <w:t>‘</w:t>
      </w:r>
      <w:r w:rsidRPr="00766D2A">
        <w:rPr>
          <w:rFonts w:cs="Times New Roman"/>
        </w:rPr>
        <w:t>Bureau</w:t>
      </w:r>
      <w:r w:rsidRPr="009E6EFD">
        <w:rPr>
          <w:rFonts w:cs="Times New Roman"/>
        </w:rPr>
        <w:t>’</w:t>
      </w:r>
      <w:r w:rsidRPr="00766D2A">
        <w:rPr>
          <w:rFonts w:cs="Times New Roman"/>
        </w:rPr>
        <w:t xml:space="preserve"> means the Bureau of Narcotics and Dangerous Drugs, United States Department of Justice, or its successor agency.</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(4)</w:t>
      </w:r>
      <w:r w:rsidRPr="00766D2A">
        <w:rPr>
          <w:rFonts w:cs="Times New Roman"/>
        </w:rPr>
        <w:tab/>
      </w:r>
      <w:r w:rsidRPr="009E6EFD">
        <w:rPr>
          <w:rFonts w:cs="Times New Roman"/>
        </w:rPr>
        <w:t>‘</w:t>
      </w:r>
      <w:r w:rsidRPr="00766D2A">
        <w:rPr>
          <w:rFonts w:cs="Times New Roman"/>
        </w:rPr>
        <w:t>Commission</w:t>
      </w:r>
      <w:r w:rsidRPr="009E6EFD">
        <w:rPr>
          <w:rFonts w:cs="Times New Roman"/>
        </w:rPr>
        <w:t>’</w:t>
      </w:r>
      <w:r w:rsidRPr="00766D2A">
        <w:rPr>
          <w:rFonts w:cs="Times New Roman"/>
        </w:rPr>
        <w:t xml:space="preserve"> means the South Carolina Department of Alcoho</w:t>
      </w:r>
      <w:r>
        <w:rPr>
          <w:rFonts w:cs="Times New Roman"/>
        </w:rPr>
        <w:t>l and Other Drug Abuse Services</w:t>
      </w:r>
      <w:r w:rsidRPr="00766D2A">
        <w:rPr>
          <w:rFonts w:cs="Times New Roman"/>
        </w:rPr>
        <w: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(5)</w:t>
      </w:r>
      <w:r w:rsidRPr="00766D2A">
        <w:rPr>
          <w:rFonts w:cs="Times New Roman"/>
        </w:rPr>
        <w:tab/>
      </w:r>
      <w:r w:rsidRPr="009E6EFD">
        <w:rPr>
          <w:rFonts w:cs="Times New Roman"/>
        </w:rPr>
        <w:t>‘</w:t>
      </w:r>
      <w:r w:rsidRPr="00766D2A">
        <w:rPr>
          <w:rFonts w:cs="Times New Roman"/>
        </w:rPr>
        <w:t>Confidant</w:t>
      </w:r>
      <w:r w:rsidRPr="009E6EFD">
        <w:rPr>
          <w:rFonts w:cs="Times New Roman"/>
        </w:rPr>
        <w:t>’</w:t>
      </w:r>
      <w:r w:rsidRPr="00766D2A">
        <w:rPr>
          <w:rFonts w:cs="Times New Roman"/>
        </w:rPr>
        <w:t xml:space="preserve"> means a medical practitioner, a pharmacist, a pharmacologist, a psychologist, a psychiatrist, a full</w:t>
      </w:r>
      <w:r>
        <w:rPr>
          <w:rFonts w:cs="Times New Roman"/>
        </w:rPr>
        <w:noBreakHyphen/>
      </w:r>
      <w:r w:rsidRPr="00766D2A">
        <w:rPr>
          <w:rFonts w:cs="Times New Roman"/>
        </w:rPr>
        <w:t>time staff member of a college or university counseling bureau, a guidance counselor or a teacher in an elementary school or in a junior or senior high school, a full</w:t>
      </w:r>
      <w:r>
        <w:rPr>
          <w:rFonts w:cs="Times New Roman"/>
        </w:rPr>
        <w:noBreakHyphen/>
      </w:r>
      <w:r w:rsidRPr="00766D2A">
        <w:rPr>
          <w:rFonts w:cs="Times New Roman"/>
        </w:rPr>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(6)</w:t>
      </w:r>
      <w:r w:rsidRPr="00766D2A">
        <w:rPr>
          <w:rFonts w:cs="Times New Roman"/>
        </w:rPr>
        <w:tab/>
      </w:r>
      <w:r w:rsidRPr="009E6EFD">
        <w:rPr>
          <w:rFonts w:cs="Times New Roman"/>
        </w:rPr>
        <w:t>‘</w:t>
      </w:r>
      <w:r w:rsidRPr="00766D2A">
        <w:rPr>
          <w:rFonts w:cs="Times New Roman"/>
        </w:rPr>
        <w:t>Controlled substance</w:t>
      </w:r>
      <w:r w:rsidRPr="009E6EFD">
        <w:rPr>
          <w:rFonts w:cs="Times New Roman"/>
        </w:rPr>
        <w:t>’</w:t>
      </w:r>
      <w:r w:rsidRPr="00766D2A">
        <w:rPr>
          <w:rFonts w:cs="Times New Roman"/>
        </w:rPr>
        <w:t xml:space="preserve"> means a drug, substance, or immediate precursor in Schedules I through V in Sections 44</w:t>
      </w:r>
      <w:r>
        <w:rPr>
          <w:rFonts w:cs="Times New Roman"/>
        </w:rPr>
        <w:noBreakHyphen/>
      </w:r>
      <w:r w:rsidRPr="00766D2A">
        <w:rPr>
          <w:rFonts w:cs="Times New Roman"/>
        </w:rPr>
        <w:t>53</w:t>
      </w:r>
      <w:r>
        <w:rPr>
          <w:rFonts w:cs="Times New Roman"/>
        </w:rPr>
        <w:noBreakHyphen/>
        <w:t>190</w:t>
      </w:r>
      <w:r w:rsidRPr="00766D2A">
        <w:rPr>
          <w:rFonts w:cs="Times New Roman"/>
        </w:rPr>
        <w:t>, 44</w:t>
      </w:r>
      <w:r>
        <w:rPr>
          <w:rFonts w:cs="Times New Roman"/>
        </w:rPr>
        <w:noBreakHyphen/>
      </w:r>
      <w:r w:rsidRPr="00766D2A">
        <w:rPr>
          <w:rFonts w:cs="Times New Roman"/>
        </w:rPr>
        <w:t>53</w:t>
      </w:r>
      <w:r>
        <w:rPr>
          <w:rFonts w:cs="Times New Roman"/>
        </w:rPr>
        <w:noBreakHyphen/>
      </w:r>
      <w:r w:rsidRPr="00766D2A">
        <w:rPr>
          <w:rFonts w:cs="Times New Roman"/>
        </w:rPr>
        <w:t>210, 44</w:t>
      </w:r>
      <w:r>
        <w:rPr>
          <w:rFonts w:cs="Times New Roman"/>
        </w:rPr>
        <w:noBreakHyphen/>
      </w:r>
      <w:r w:rsidRPr="00766D2A">
        <w:rPr>
          <w:rFonts w:cs="Times New Roman"/>
        </w:rPr>
        <w:t>53</w:t>
      </w:r>
      <w:r>
        <w:rPr>
          <w:rFonts w:cs="Times New Roman"/>
        </w:rPr>
        <w:noBreakHyphen/>
      </w:r>
      <w:r w:rsidRPr="00766D2A">
        <w:rPr>
          <w:rFonts w:cs="Times New Roman"/>
        </w:rPr>
        <w:t>230, 44</w:t>
      </w:r>
      <w:r>
        <w:rPr>
          <w:rFonts w:cs="Times New Roman"/>
        </w:rPr>
        <w:noBreakHyphen/>
      </w:r>
      <w:r w:rsidRPr="00766D2A">
        <w:rPr>
          <w:rFonts w:cs="Times New Roman"/>
        </w:rPr>
        <w:t>53</w:t>
      </w:r>
      <w:r>
        <w:rPr>
          <w:rFonts w:cs="Times New Roman"/>
        </w:rPr>
        <w:noBreakHyphen/>
      </w:r>
      <w:r w:rsidRPr="00766D2A">
        <w:rPr>
          <w:rFonts w:cs="Times New Roman"/>
        </w:rPr>
        <w:t>250, and 44</w:t>
      </w:r>
      <w:r>
        <w:rPr>
          <w:rFonts w:cs="Times New Roman"/>
        </w:rPr>
        <w:noBreakHyphen/>
      </w:r>
      <w:r w:rsidRPr="00766D2A">
        <w:rPr>
          <w:rFonts w:cs="Times New Roman"/>
        </w:rPr>
        <w:t>53</w:t>
      </w:r>
      <w:r>
        <w:rPr>
          <w:rFonts w:cs="Times New Roman"/>
        </w:rPr>
        <w:noBreakHyphen/>
      </w:r>
      <w:r w:rsidRPr="00766D2A">
        <w:rPr>
          <w:rFonts w:cs="Times New Roman"/>
        </w:rPr>
        <w:t>270.</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(7)</w:t>
      </w:r>
      <w:r w:rsidRPr="00766D2A">
        <w:rPr>
          <w:rFonts w:cs="Times New Roman"/>
        </w:rPr>
        <w:tab/>
      </w:r>
      <w:r w:rsidRPr="009E6EFD">
        <w:rPr>
          <w:rFonts w:cs="Times New Roman"/>
        </w:rPr>
        <w:t>‘</w:t>
      </w:r>
      <w:r w:rsidRPr="00766D2A">
        <w:rPr>
          <w:rFonts w:cs="Times New Roman"/>
        </w:rPr>
        <w:t>Controlled substance analogue</w:t>
      </w:r>
      <w:r w:rsidRPr="009E6EFD">
        <w:rPr>
          <w:rFonts w:cs="Times New Roman"/>
        </w:rPr>
        <w:t>’</w:t>
      </w:r>
      <w:r w:rsidRPr="00766D2A">
        <w:rPr>
          <w:rFonts w:cs="Times New Roman"/>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w:t>
      </w:r>
      <w:r w:rsidRPr="00766D2A">
        <w:t xml:space="preserve">.  </w:t>
      </w:r>
      <w:r w:rsidRPr="00766D2A">
        <w:rPr>
          <w:rFonts w:cs="Times New Roman"/>
        </w:rPr>
        <w:t>Controlled substance analogue does not include a controlled substance;</w:t>
      </w:r>
      <w:r w:rsidRPr="00766D2A">
        <w:t xml:space="preserve"> </w:t>
      </w:r>
      <w:r w:rsidRPr="00766D2A">
        <w:rPr>
          <w:rFonts w:cs="Times New Roman"/>
        </w:rPr>
        <w:t>any substance generally recognized as safe and effective within the meaning of the Federal Food, Drug and Cosmetic Act, 21 U.S.C. 301 et seq.;</w:t>
      </w:r>
      <w:r w:rsidRPr="00766D2A">
        <w:t xml:space="preserve"> </w:t>
      </w:r>
      <w:r w:rsidRPr="00766D2A">
        <w:rPr>
          <w:rFonts w:cs="Times New Roman"/>
        </w:rPr>
        <w:t>any substance for which there is an approved new drug application;</w:t>
      </w:r>
      <w:r w:rsidRPr="00766D2A">
        <w:t xml:space="preserve"> </w:t>
      </w:r>
      <w:r w:rsidRPr="00766D2A">
        <w:rPr>
          <w:rFonts w:cs="Times New Roman"/>
        </w:rPr>
        <w:t>or, with respect to a particular person, any substance if an exemption is in effect for investigational use for that person under Section 505 of the Federal Food, Drug and Cosmetic Act, 21 U.S.C. 355.</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(8)</w:t>
      </w:r>
      <w:r w:rsidRPr="00766D2A">
        <w:rPr>
          <w:rFonts w:cs="Times New Roman"/>
        </w:rPr>
        <w:tab/>
      </w:r>
      <w:r w:rsidRPr="009E6EFD">
        <w:rPr>
          <w:rFonts w:cs="Times New Roman"/>
        </w:rPr>
        <w:t>‘</w:t>
      </w:r>
      <w:r w:rsidRPr="00766D2A">
        <w:rPr>
          <w:rFonts w:cs="Times New Roman"/>
        </w:rPr>
        <w:t>Counterfeit substance</w:t>
      </w:r>
      <w:r w:rsidRPr="009E6EFD">
        <w:rPr>
          <w:rFonts w:cs="Times New Roman"/>
        </w:rPr>
        <w:t>’</w:t>
      </w:r>
      <w:r w:rsidRPr="00766D2A">
        <w:rPr>
          <w:rFonts w:cs="Times New Roman"/>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(9)</w:t>
      </w:r>
      <w:r w:rsidRPr="00766D2A">
        <w:rPr>
          <w:rFonts w:cs="Times New Roman"/>
        </w:rPr>
        <w:tab/>
      </w:r>
      <w:r w:rsidRPr="009E6EFD">
        <w:rPr>
          <w:rFonts w:cs="Times New Roman"/>
        </w:rPr>
        <w:t>‘</w:t>
      </w:r>
      <w:r w:rsidRPr="00766D2A">
        <w:rPr>
          <w:rFonts w:cs="Times New Roman"/>
        </w:rPr>
        <w:t>Cocaine base</w:t>
      </w:r>
      <w:r w:rsidRPr="009E6EFD">
        <w:rPr>
          <w:rFonts w:cs="Times New Roman"/>
        </w:rPr>
        <w:t>’</w:t>
      </w:r>
      <w:r w:rsidRPr="00766D2A">
        <w:rPr>
          <w:rFonts w:cs="Times New Roman"/>
        </w:rPr>
        <w:t xml:space="preserve"> means an alkaloidal cocaine or freebase form of cocaine, which is the end product of a chemical alteration whereby the cocaine in salt form is converted to a form suitable for smoking. Cocaine base is commonly referred to as </w:t>
      </w:r>
      <w:r w:rsidRPr="009E6EFD">
        <w:rPr>
          <w:rFonts w:cs="Times New Roman"/>
        </w:rPr>
        <w:t>‘</w:t>
      </w:r>
      <w:r w:rsidRPr="00766D2A">
        <w:rPr>
          <w:rFonts w:cs="Times New Roman"/>
        </w:rPr>
        <w:t>rock</w:t>
      </w:r>
      <w:r w:rsidRPr="009E6EFD">
        <w:rPr>
          <w:rFonts w:cs="Times New Roman"/>
        </w:rPr>
        <w:t>’</w:t>
      </w:r>
      <w:r w:rsidRPr="00766D2A">
        <w:rPr>
          <w:rFonts w:cs="Times New Roman"/>
        </w:rPr>
        <w:t xml:space="preserve"> or </w:t>
      </w:r>
      <w:r w:rsidRPr="009E6EFD">
        <w:rPr>
          <w:rFonts w:cs="Times New Roman"/>
        </w:rPr>
        <w:t>‘</w:t>
      </w:r>
      <w:r w:rsidRPr="00766D2A">
        <w:rPr>
          <w:rFonts w:cs="Times New Roman"/>
        </w:rPr>
        <w:t>crack cocaine</w:t>
      </w:r>
      <w:r w:rsidRPr="009E6EFD">
        <w:rPr>
          <w:rFonts w:cs="Times New Roman"/>
        </w:rPr>
        <w:t>’</w:t>
      </w:r>
      <w:r w:rsidRPr="00766D2A">
        <w:rPr>
          <w:rFonts w:cs="Times New Roman"/>
        </w:rPr>
        <w: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(10)</w:t>
      </w:r>
      <w:r w:rsidRPr="00766D2A">
        <w:rPr>
          <w:rFonts w:cs="Times New Roman"/>
        </w:rPr>
        <w:tab/>
      </w:r>
      <w:r w:rsidRPr="009E6EFD">
        <w:rPr>
          <w:rFonts w:cs="Times New Roman"/>
        </w:rPr>
        <w:t>‘</w:t>
      </w:r>
      <w:r w:rsidRPr="00766D2A">
        <w:rPr>
          <w:rFonts w:cs="Times New Roman"/>
        </w:rPr>
        <w:t>Deliver</w:t>
      </w:r>
      <w:r w:rsidRPr="009E6EFD">
        <w:rPr>
          <w:rFonts w:cs="Times New Roman"/>
        </w:rPr>
        <w:t>’</w:t>
      </w:r>
      <w:r w:rsidRPr="00766D2A">
        <w:rPr>
          <w:rFonts w:cs="Times New Roman"/>
        </w:rPr>
        <w:t xml:space="preserve"> or </w:t>
      </w:r>
      <w:r w:rsidRPr="009E6EFD">
        <w:rPr>
          <w:rFonts w:cs="Times New Roman"/>
        </w:rPr>
        <w:t>‘</w:t>
      </w:r>
      <w:r w:rsidRPr="00766D2A">
        <w:rPr>
          <w:rFonts w:cs="Times New Roman"/>
        </w:rPr>
        <w:t>delivery</w:t>
      </w:r>
      <w:r w:rsidRPr="009E6EFD">
        <w:rPr>
          <w:rFonts w:cs="Times New Roman"/>
        </w:rPr>
        <w:t>’</w:t>
      </w:r>
      <w:r w:rsidRPr="00766D2A">
        <w:rPr>
          <w:rFonts w:cs="Times New Roman"/>
        </w:rPr>
        <w:t xml:space="preserve"> means the actual, constructive, or attempted transfer of a controlled drug or paraphernalia whether or not there exists an agency relationship.</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(11)</w:t>
      </w:r>
      <w:r w:rsidRPr="00766D2A">
        <w:rPr>
          <w:rFonts w:cs="Times New Roman"/>
        </w:rPr>
        <w:tab/>
      </w:r>
      <w:r w:rsidRPr="009E6EFD">
        <w:rPr>
          <w:rFonts w:cs="Times New Roman"/>
        </w:rPr>
        <w:t>‘</w:t>
      </w:r>
      <w:r w:rsidRPr="00766D2A">
        <w:rPr>
          <w:rFonts w:cs="Times New Roman"/>
        </w:rPr>
        <w:t>Department</w:t>
      </w:r>
      <w:r w:rsidRPr="009E6EFD">
        <w:rPr>
          <w:rFonts w:cs="Times New Roman"/>
        </w:rPr>
        <w:t>’</w:t>
      </w:r>
      <w:r w:rsidRPr="00766D2A">
        <w:rPr>
          <w:rFonts w:cs="Times New Roman"/>
        </w:rPr>
        <w:t xml:space="preserve"> means the State Department of Health and Environmental Control.</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(12)</w:t>
      </w:r>
      <w:r w:rsidRPr="00766D2A">
        <w:rPr>
          <w:rFonts w:cs="Times New Roman"/>
        </w:rPr>
        <w:tab/>
      </w:r>
      <w:r w:rsidRPr="009E6EFD">
        <w:rPr>
          <w:rFonts w:cs="Times New Roman"/>
        </w:rPr>
        <w:t>‘</w:t>
      </w:r>
      <w:r w:rsidRPr="00766D2A">
        <w:rPr>
          <w:rFonts w:cs="Times New Roman"/>
        </w:rPr>
        <w:t>Depressant or stimulant drug</w:t>
      </w:r>
      <w:r w:rsidRPr="009E6EFD">
        <w:rPr>
          <w:rFonts w:cs="Times New Roman"/>
        </w:rPr>
        <w:t>’</w:t>
      </w:r>
      <w:r w:rsidRPr="00766D2A">
        <w:rPr>
          <w:rFonts w:cs="Times New Roman"/>
        </w:rPr>
        <w:t xml:space="preserve"> means: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a drug which contains any quantity of barbituric acid or any of the salts of barbituric acid, or any derivative of barbituric acid which has been designated as habit forming by the appropriate federal agency or by the department;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w:t>
      </w:r>
      <w:r w:rsidRPr="00766D2A">
        <w:t xml:space="preserve"> </w:t>
      </w:r>
      <w:r w:rsidRPr="00766D2A">
        <w:rPr>
          <w:rFonts w:cs="Times New Roman"/>
        </w:rPr>
        <w:t>or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(c)</w:t>
      </w:r>
      <w:r w:rsidRPr="00766D2A">
        <w:rPr>
          <w:rFonts w:cs="Times New Roman"/>
        </w:rPr>
        <w:tab/>
        <w:t>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(13)</w:t>
      </w:r>
      <w:r w:rsidRPr="00766D2A">
        <w:rPr>
          <w:rFonts w:cs="Times New Roman"/>
        </w:rPr>
        <w:tab/>
      </w:r>
      <w:r w:rsidRPr="009E6EFD">
        <w:rPr>
          <w:rFonts w:cs="Times New Roman"/>
        </w:rPr>
        <w:t>‘</w:t>
      </w:r>
      <w:r w:rsidRPr="00766D2A">
        <w:rPr>
          <w:rFonts w:cs="Times New Roman"/>
        </w:rPr>
        <w:t>Detoxification treatment</w:t>
      </w:r>
      <w:r w:rsidRPr="009E6EFD">
        <w:rPr>
          <w:rFonts w:cs="Times New Roman"/>
        </w:rPr>
        <w:t>’</w:t>
      </w:r>
      <w:r w:rsidRPr="00766D2A">
        <w:rPr>
          <w:rFonts w:cs="Times New Roman"/>
        </w:rPr>
        <w:t xml:space="preserve"> means the dispensing, for a period not in excess of twenty</w:t>
      </w:r>
      <w:r>
        <w:rPr>
          <w:rFonts w:cs="Times New Roman"/>
        </w:rPr>
        <w:noBreakHyphen/>
      </w:r>
      <w:r w:rsidRPr="00766D2A">
        <w:rPr>
          <w:rFonts w:cs="Times New Roman"/>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Pr>
          <w:rFonts w:cs="Times New Roman"/>
        </w:rPr>
        <w:noBreakHyphen/>
      </w:r>
      <w:r w:rsidRPr="00766D2A">
        <w:rPr>
          <w:rFonts w:cs="Times New Roman"/>
        </w:rPr>
        <w:t>free state within this period.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(14)</w:t>
      </w:r>
      <w:r w:rsidRPr="00766D2A">
        <w:rPr>
          <w:rFonts w:cs="Times New Roman"/>
        </w:rPr>
        <w:tab/>
      </w:r>
      <w:r w:rsidRPr="009E6EFD">
        <w:rPr>
          <w:rFonts w:cs="Times New Roman"/>
        </w:rPr>
        <w:t>‘</w:t>
      </w:r>
      <w:r w:rsidRPr="00766D2A">
        <w:rPr>
          <w:rFonts w:cs="Times New Roman"/>
        </w:rPr>
        <w:t>Director</w:t>
      </w:r>
      <w:r w:rsidRPr="009E6EFD">
        <w:rPr>
          <w:rFonts w:cs="Times New Roman"/>
        </w:rPr>
        <w:t>’</w:t>
      </w:r>
      <w:r w:rsidRPr="00766D2A">
        <w:rPr>
          <w:rFonts w:cs="Times New Roman"/>
        </w:rPr>
        <w:t xml:space="preserve"> means the Director of the Department of Narcotics and Dangerous Drugs under the South Carolina Law Enforcement Division.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(15)</w:t>
      </w:r>
      <w:r w:rsidRPr="00766D2A">
        <w:rPr>
          <w:rFonts w:cs="Times New Roman"/>
        </w:rPr>
        <w:tab/>
      </w:r>
      <w:r w:rsidRPr="009E6EFD">
        <w:rPr>
          <w:rFonts w:cs="Times New Roman"/>
        </w:rPr>
        <w:t>‘</w:t>
      </w:r>
      <w:r w:rsidRPr="00766D2A">
        <w:rPr>
          <w:rFonts w:cs="Times New Roman"/>
        </w:rPr>
        <w:t>Dispense</w:t>
      </w:r>
      <w:r w:rsidRPr="009E6EFD">
        <w:rPr>
          <w:rFonts w:cs="Times New Roman"/>
        </w:rPr>
        <w:t>’</w:t>
      </w:r>
      <w:r w:rsidRPr="00766D2A">
        <w:rPr>
          <w:rFonts w:cs="Times New Roman"/>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(16)</w:t>
      </w:r>
      <w:r w:rsidRPr="00766D2A">
        <w:rPr>
          <w:rFonts w:cs="Times New Roman"/>
        </w:rPr>
        <w:tab/>
      </w:r>
      <w:r w:rsidRPr="009E6EFD">
        <w:rPr>
          <w:rFonts w:cs="Times New Roman"/>
        </w:rPr>
        <w:t>‘</w:t>
      </w:r>
      <w:r w:rsidRPr="00766D2A">
        <w:rPr>
          <w:rFonts w:cs="Times New Roman"/>
        </w:rPr>
        <w:t>Dispenser</w:t>
      </w:r>
      <w:r w:rsidRPr="009E6EFD">
        <w:rPr>
          <w:rFonts w:cs="Times New Roman"/>
        </w:rPr>
        <w:t>’</w:t>
      </w:r>
      <w:r w:rsidRPr="00766D2A">
        <w:rPr>
          <w:rFonts w:cs="Times New Roman"/>
        </w:rPr>
        <w:t xml:space="preserve"> means a practitioner who delivers a controlled substance to the ultimate user or research subject.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(17)</w:t>
      </w:r>
      <w:r w:rsidRPr="00766D2A">
        <w:rPr>
          <w:rFonts w:cs="Times New Roman"/>
        </w:rPr>
        <w:tab/>
      </w:r>
      <w:r w:rsidRPr="009E6EFD">
        <w:rPr>
          <w:rFonts w:cs="Times New Roman"/>
        </w:rPr>
        <w:t>‘</w:t>
      </w:r>
      <w:r w:rsidRPr="00766D2A">
        <w:rPr>
          <w:rFonts w:cs="Times New Roman"/>
        </w:rPr>
        <w:t>Distribute</w:t>
      </w:r>
      <w:r w:rsidRPr="009E6EFD">
        <w:rPr>
          <w:rFonts w:cs="Times New Roman"/>
        </w:rPr>
        <w:t>’</w:t>
      </w:r>
      <w:r w:rsidRPr="00766D2A">
        <w:rPr>
          <w:rFonts w:cs="Times New Roman"/>
        </w:rPr>
        <w:t xml:space="preserve"> means to deliver (other than by administering or dispensing) a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(18)</w:t>
      </w:r>
      <w:r w:rsidRPr="00766D2A">
        <w:rPr>
          <w:rFonts w:cs="Times New Roman"/>
        </w:rPr>
        <w:tab/>
      </w:r>
      <w:r w:rsidRPr="009E6EFD">
        <w:rPr>
          <w:rFonts w:cs="Times New Roman"/>
        </w:rPr>
        <w:t>‘</w:t>
      </w:r>
      <w:r w:rsidRPr="00766D2A">
        <w:rPr>
          <w:rFonts w:cs="Times New Roman"/>
        </w:rPr>
        <w:t>Distributor</w:t>
      </w:r>
      <w:r w:rsidRPr="009E6EFD">
        <w:rPr>
          <w:rFonts w:cs="Times New Roman"/>
        </w:rPr>
        <w:t>’</w:t>
      </w:r>
      <w:r w:rsidRPr="00766D2A">
        <w:rPr>
          <w:rFonts w:cs="Times New Roman"/>
        </w:rPr>
        <w:t xml:space="preserve"> means a person who so delivers a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(19)</w:t>
      </w:r>
      <w:r w:rsidRPr="00766D2A">
        <w:rPr>
          <w:rFonts w:cs="Times New Roman"/>
        </w:rPr>
        <w:tab/>
      </w:r>
      <w:r w:rsidRPr="009E6EFD">
        <w:rPr>
          <w:rFonts w:cs="Times New Roman"/>
        </w:rPr>
        <w:t>‘</w:t>
      </w:r>
      <w:r w:rsidRPr="00766D2A">
        <w:rPr>
          <w:rFonts w:cs="Times New Roman"/>
        </w:rPr>
        <w:t>Drug</w:t>
      </w:r>
      <w:r w:rsidRPr="009E6EFD">
        <w:rPr>
          <w:rFonts w:cs="Times New Roman"/>
        </w:rPr>
        <w:t>’</w:t>
      </w:r>
      <w:r w:rsidRPr="00766D2A">
        <w:rPr>
          <w:rFonts w:cs="Times New Roman"/>
        </w:rPr>
        <w:t xml:space="preserve"> means a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recognized in the official United States Pharmacopoeia, official Homeopathic Pharmacopoeia of the United States, or official National Formulary, or any supplement to any of them;</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intended for use in the diagnosis, cure, mitigation, treatment, or prevention of disease in man and animals;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(c)</w:t>
      </w:r>
      <w:r w:rsidRPr="00766D2A">
        <w:rPr>
          <w:rFonts w:cs="Times New Roman"/>
        </w:rPr>
        <w:tab/>
        <w:t>other than food intended to affect the structure or any function of the body of man and animals;</w:t>
      </w:r>
      <w:r w:rsidRPr="00766D2A">
        <w:t xml:space="preserve"> </w:t>
      </w:r>
      <w:r w:rsidRPr="00766D2A">
        <w:rPr>
          <w:rFonts w:cs="Times New Roman"/>
        </w:rPr>
        <w:t>and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(d)</w:t>
      </w:r>
      <w:r w:rsidRPr="00766D2A">
        <w:rPr>
          <w:rFonts w:cs="Times New Roman"/>
        </w:rPr>
        <w:tab/>
        <w:t>intended for use as a component of any substance specified in subitem (a), (b), or (c) of this paragraph but does not include devices or their components, parts, or accessories.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(20)</w:t>
      </w:r>
      <w:r w:rsidRPr="00766D2A">
        <w:rPr>
          <w:rFonts w:cs="Times New Roman"/>
        </w:rPr>
        <w:tab/>
      </w:r>
      <w:r w:rsidRPr="009E6EFD">
        <w:rPr>
          <w:rFonts w:cs="Times New Roman"/>
        </w:rPr>
        <w:t>‘</w:t>
      </w:r>
      <w:r w:rsidRPr="00766D2A">
        <w:rPr>
          <w:rFonts w:cs="Times New Roman"/>
        </w:rPr>
        <w:t>Drug problem</w:t>
      </w:r>
      <w:r w:rsidRPr="009E6EFD">
        <w:rPr>
          <w:rFonts w:cs="Times New Roman"/>
        </w:rPr>
        <w:t>’</w:t>
      </w:r>
      <w:r w:rsidRPr="00766D2A">
        <w:rPr>
          <w:rFonts w:cs="Times New Roman"/>
        </w:rPr>
        <w:t xml:space="preserve"> means a mental or physical problem caused by the use or abuse of a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(21)</w:t>
      </w:r>
      <w:r w:rsidRPr="00766D2A">
        <w:rPr>
          <w:rFonts w:cs="Times New Roman"/>
        </w:rPr>
        <w:tab/>
      </w:r>
      <w:r w:rsidRPr="009E6EFD">
        <w:rPr>
          <w:rFonts w:cs="Times New Roman"/>
        </w:rPr>
        <w:t>‘</w:t>
      </w:r>
      <w:r w:rsidRPr="00766D2A">
        <w:rPr>
          <w:rFonts w:cs="Times New Roman"/>
        </w:rPr>
        <w:t>Holder of the privilege</w:t>
      </w:r>
      <w:r w:rsidRPr="009E6EFD">
        <w:rPr>
          <w:rFonts w:cs="Times New Roman"/>
        </w:rPr>
        <w:t>’</w:t>
      </w:r>
      <w:r w:rsidRPr="00766D2A">
        <w:rPr>
          <w:rFonts w:cs="Times New Roman"/>
        </w:rPr>
        <w:t xml:space="preserve"> means a person with an existing or a potential drug problem who seeks counseling, treatment, or therapy regarding such drug problem.</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(22)</w:t>
      </w:r>
      <w:r w:rsidRPr="00766D2A">
        <w:rPr>
          <w:rFonts w:cs="Times New Roman"/>
        </w:rPr>
        <w:tab/>
      </w:r>
      <w:r w:rsidRPr="009E6EFD">
        <w:rPr>
          <w:rFonts w:cs="Times New Roman"/>
        </w:rPr>
        <w:t>‘</w:t>
      </w:r>
      <w:r w:rsidRPr="00766D2A">
        <w:rPr>
          <w:rFonts w:cs="Times New Roman"/>
        </w:rPr>
        <w:t>Imitation controlled substance</w:t>
      </w:r>
      <w:r w:rsidRPr="009E6EFD">
        <w:rPr>
          <w:rFonts w:cs="Times New Roman"/>
        </w:rPr>
        <w:t>’</w:t>
      </w:r>
      <w:r w:rsidRPr="00766D2A">
        <w:rPr>
          <w:rFonts w:cs="Times New Roman"/>
        </w:rPr>
        <w:t xml:space="preserve"> means a noncontrolled substance which is represented to be a controlled substance and is packaged in a manner normally used for the distribution or delivery of an illegal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(23)</w:t>
      </w:r>
      <w:r w:rsidRPr="00766D2A">
        <w:rPr>
          <w:rFonts w:cs="Times New Roman"/>
        </w:rPr>
        <w:tab/>
      </w:r>
      <w:r w:rsidRPr="009E6EFD">
        <w:rPr>
          <w:rFonts w:cs="Times New Roman"/>
        </w:rPr>
        <w:t>‘</w:t>
      </w:r>
      <w:r w:rsidRPr="00766D2A">
        <w:rPr>
          <w:rFonts w:cs="Times New Roman"/>
        </w:rPr>
        <w:t>Immediate precursor</w:t>
      </w:r>
      <w:r w:rsidRPr="009E6EFD">
        <w:rPr>
          <w:rFonts w:cs="Times New Roman"/>
        </w:rPr>
        <w:t>’</w:t>
      </w:r>
      <w:r w:rsidRPr="00766D2A">
        <w:rPr>
          <w:rFonts w:cs="Times New Roman"/>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(24)</w:t>
      </w:r>
      <w:r w:rsidRPr="00766D2A">
        <w:rPr>
          <w:rFonts w:cs="Times New Roman"/>
        </w:rPr>
        <w:tab/>
      </w:r>
      <w:r w:rsidRPr="009E6EFD">
        <w:rPr>
          <w:rFonts w:cs="Times New Roman"/>
        </w:rPr>
        <w:t>‘</w:t>
      </w:r>
      <w:r w:rsidRPr="00766D2A">
        <w:rPr>
          <w:rFonts w:cs="Times New Roman"/>
        </w:rPr>
        <w:t>Maintenance treatment</w:t>
      </w:r>
      <w:r w:rsidRPr="009E6EFD">
        <w:rPr>
          <w:rFonts w:cs="Times New Roman"/>
        </w:rPr>
        <w:t>’</w:t>
      </w:r>
      <w:r w:rsidRPr="00766D2A">
        <w:rPr>
          <w:rFonts w:cs="Times New Roman"/>
        </w:rPr>
        <w:t xml:space="preserve"> means the dispensing, for a period in excess of twenty</w:t>
      </w:r>
      <w:r>
        <w:rPr>
          <w:rFonts w:cs="Times New Roman"/>
        </w:rPr>
        <w:noBreakHyphen/>
      </w:r>
      <w:r w:rsidRPr="00766D2A">
        <w:rPr>
          <w:rFonts w:cs="Times New Roman"/>
        </w:rPr>
        <w:t>one days, of a narcotic drug in the treatment of an individual for dependence upon heroin or other morphine</w:t>
      </w:r>
      <w:r>
        <w:rPr>
          <w:rFonts w:cs="Times New Roman"/>
        </w:rPr>
        <w:noBreakHyphen/>
      </w:r>
      <w:r w:rsidRPr="00766D2A">
        <w:rPr>
          <w:rFonts w:cs="Times New Roman"/>
        </w:rPr>
        <w:t>like drugs.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(25)</w:t>
      </w:r>
      <w:r w:rsidRPr="00766D2A">
        <w:rPr>
          <w:rFonts w:cs="Times New Roman"/>
        </w:rPr>
        <w:tab/>
      </w:r>
      <w:r w:rsidRPr="009E6EFD">
        <w:rPr>
          <w:rFonts w:cs="Times New Roman"/>
        </w:rPr>
        <w:t>‘</w:t>
      </w:r>
      <w:r w:rsidRPr="00766D2A">
        <w:rPr>
          <w:rFonts w:cs="Times New Roman"/>
        </w:rPr>
        <w:t>Manufacture</w:t>
      </w:r>
      <w:r w:rsidRPr="009E6EFD">
        <w:rPr>
          <w:rFonts w:cs="Times New Roman"/>
        </w:rPr>
        <w:t>’</w:t>
      </w:r>
      <w:r w:rsidRPr="00766D2A">
        <w:rPr>
          <w:rFonts w:cs="Times New Roman"/>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by a practitioner as an incident to his administering or dispensing of a controlled substance in the course of his professional practice;</w:t>
      </w:r>
      <w:r w:rsidRPr="00766D2A">
        <w:t xml:space="preserve"> </w:t>
      </w:r>
      <w:r w:rsidRPr="00766D2A">
        <w:rPr>
          <w:rFonts w:cs="Times New Roman"/>
        </w:rPr>
        <w:t>or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by a practitioner, or by his authorized agent under his supervision, for the purpose of, or as an incident to, research, teaching, or chemical analysis and not for sale.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(26)</w:t>
      </w:r>
      <w:r w:rsidRPr="00766D2A">
        <w:rPr>
          <w:rFonts w:cs="Times New Roman"/>
        </w:rPr>
        <w:tab/>
      </w:r>
      <w:r w:rsidRPr="009E6EFD">
        <w:rPr>
          <w:rFonts w:cs="Times New Roman"/>
        </w:rPr>
        <w:t>‘</w:t>
      </w:r>
      <w:r w:rsidRPr="00766D2A">
        <w:rPr>
          <w:rFonts w:cs="Times New Roman"/>
        </w:rPr>
        <w:t>Manufacturer</w:t>
      </w:r>
      <w:r w:rsidRPr="009E6EFD">
        <w:rPr>
          <w:rFonts w:cs="Times New Roman"/>
        </w:rPr>
        <w:t>’</w:t>
      </w:r>
      <w:r w:rsidRPr="00766D2A">
        <w:rPr>
          <w:rFonts w:cs="Times New Roman"/>
        </w:rPr>
        <w:t xml:space="preserve"> means any person who packages, repackages, or labels any container of any controlled substance, except practitioners who dispense or compound prescription orders for delivery to the ultimate consumer.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eastAsia="Times New Roman" w:cs="Times New Roman"/>
          <w:szCs w:val="20"/>
        </w:rPr>
        <w:tab/>
        <w:t>(27)</w:t>
      </w:r>
      <w:r w:rsidRPr="00766D2A">
        <w:rPr>
          <w:rFonts w:cs="Times New Roman"/>
        </w:rPr>
        <w:t>(a)</w:t>
      </w:r>
      <w:r w:rsidRPr="00766D2A">
        <w:rPr>
          <w:rFonts w:cs="Times New Roman"/>
        </w:rPr>
        <w:tab/>
      </w:r>
      <w:r w:rsidRPr="009E6EFD">
        <w:rPr>
          <w:rFonts w:cs="Times New Roman"/>
        </w:rPr>
        <w:t>‘</w:t>
      </w:r>
      <w:r w:rsidRPr="00766D2A">
        <w:rPr>
          <w:rFonts w:cs="Times New Roman"/>
        </w:rPr>
        <w:t>Marijuana</w:t>
      </w:r>
      <w:r w:rsidRPr="009E6EFD">
        <w:rPr>
          <w:rFonts w:cs="Times New Roman"/>
        </w:rPr>
        <w:t>’</w:t>
      </w:r>
      <w:r w:rsidRPr="00766D2A">
        <w:rPr>
          <w:rFonts w:cs="Times New Roman"/>
        </w:rPr>
        <w:t xml:space="preserve"> means: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w:t>
      </w:r>
      <w:r>
        <w:rPr>
          <w:rFonts w:cs="Times New Roman"/>
        </w:rPr>
        <w:tab/>
      </w:r>
      <w:r w:rsidRPr="00766D2A">
        <w:rPr>
          <w:rFonts w:cs="Times New Roman"/>
        </w:rPr>
        <w:tab/>
        <w:t>all species or variety of the marijuana plant and all parts thereof whether growing or not;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(ii)</w:t>
      </w:r>
      <w:r w:rsidRPr="00766D2A">
        <w:rPr>
          <w:rFonts w:cs="Times New Roman"/>
        </w:rPr>
        <w:tab/>
        <w:t>the seeds of the marijuana plant;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(iii)</w:t>
      </w:r>
      <w:r w:rsidRPr="00766D2A">
        <w:rPr>
          <w:rFonts w:cs="Times New Roman"/>
        </w:rPr>
        <w:tab/>
        <w:t>the resin extracted from any part of the marijuana plant; or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(iv)</w:t>
      </w:r>
      <w:r w:rsidRPr="00766D2A">
        <w:rPr>
          <w:rFonts w:cs="Times New Roman"/>
        </w:rPr>
        <w:tab/>
        <w:t>every compound, manufacture, salt, derivative, mixture, or preparation of the marijuana plant, marijuana seeds, or marijuana resin.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r>
      <w:r w:rsidRPr="009E6EFD">
        <w:rPr>
          <w:rFonts w:cs="Times New Roman"/>
        </w:rPr>
        <w:t>‘</w:t>
      </w:r>
      <w:r w:rsidRPr="00766D2A">
        <w:rPr>
          <w:rFonts w:cs="Times New Roman"/>
        </w:rPr>
        <w:t>Marijuana</w:t>
      </w:r>
      <w:r w:rsidRPr="009E6EFD">
        <w:rPr>
          <w:rFonts w:cs="Times New Roman"/>
        </w:rPr>
        <w:t>’</w:t>
      </w:r>
      <w:r w:rsidRPr="00766D2A">
        <w:rPr>
          <w:rFonts w:cs="Times New Roman"/>
        </w:rPr>
        <w:t xml:space="preserve"> does not mean: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w:t>
      </w:r>
      <w:r>
        <w:rPr>
          <w:rFonts w:cs="Times New Roman"/>
        </w:rPr>
        <w:tab/>
      </w:r>
      <w:r w:rsidRPr="00766D2A">
        <w:rPr>
          <w:rFonts w:cs="Times New Roman"/>
        </w:rPr>
        <w:tab/>
        <w:t>the mature stalks of the marijuana plant or fibers produced from these stalks;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(ii)</w:t>
      </w:r>
      <w:r w:rsidRPr="00766D2A">
        <w:rPr>
          <w:rFonts w:cs="Times New Roman"/>
        </w:rPr>
        <w:tab/>
        <w:t>oil or cake made from the seeds of the marijuana plant, including cannabidiol derived from the seeds of the marijuana plant;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(iii)</w:t>
      </w:r>
      <w:r w:rsidRPr="00766D2A">
        <w:rPr>
          <w:rFonts w:cs="Times New Roman"/>
        </w:rPr>
        <w:tab/>
        <w:t>any other compound, manufacture, salt, derivatives, mixture, or preparation of the mature stalks (except the resin extracted therefrom), including cannabidiol derived from mature stalks;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(iv)</w:t>
      </w:r>
      <w:r w:rsidRPr="00766D2A">
        <w:rPr>
          <w:rFonts w:cs="Times New Roman"/>
        </w:rPr>
        <w:tab/>
        <w:t xml:space="preserve">the sterilized seed of the marijuana plant which is incapable of germination;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r>
      <w:r w:rsidRPr="00766D2A">
        <w:rPr>
          <w:rFonts w:cs="Times New Roman"/>
        </w:rPr>
        <w:tab/>
        <w:t>(v)</w:t>
      </w:r>
      <w:r w:rsidRPr="00766D2A">
        <w:rPr>
          <w:rFonts w:cs="Times New Roman"/>
        </w:rPr>
        <w:tab/>
        <w:t>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rPr>
        <w:tab/>
      </w:r>
      <w:r w:rsidRPr="00766D2A">
        <w:rPr>
          <w:rFonts w:cs="Times New Roman"/>
        </w:rPr>
        <w:tab/>
      </w:r>
      <w:r w:rsidRPr="00766D2A">
        <w:rPr>
          <w:rFonts w:cs="Times New Roman"/>
        </w:rPr>
        <w:tab/>
      </w:r>
      <w:r w:rsidRPr="00766D2A">
        <w:rPr>
          <w:rFonts w:cs="Times New Roman"/>
        </w:rPr>
        <w:tab/>
        <w:t>(vi)</w:t>
      </w:r>
      <w:r w:rsidRPr="00766D2A">
        <w:rPr>
          <w:rFonts w:cs="Times New Roman"/>
        </w:rPr>
        <w:tab/>
      </w:r>
      <w:r w:rsidRPr="00766D2A">
        <w:rPr>
          <w:rFonts w:cs="Times New Roman"/>
          <w:u w:color="000000" w:themeColor="text1"/>
        </w:rPr>
        <w:t>for persons, or the persons</w:t>
      </w:r>
      <w:r w:rsidRPr="009E6EFD">
        <w:rPr>
          <w:rFonts w:cs="Times New Roman"/>
          <w:u w:color="000000" w:themeColor="text1"/>
        </w:rPr>
        <w:t>’</w:t>
      </w:r>
      <w:r w:rsidRPr="00766D2A">
        <w:rPr>
          <w:rFonts w:cs="Times New Roman"/>
          <w:u w:color="000000" w:themeColor="text1"/>
        </w:rPr>
        <w:t xml:space="preserve"> parents, legal guardians, or other caretakers, who have received a written certification from a physician licensed in this State that the person has been diagnosed </w:t>
      </w:r>
      <w:r>
        <w:rPr>
          <w:rFonts w:cs="Times New Roman"/>
          <w:u w:color="000000" w:themeColor="text1"/>
        </w:rPr>
        <w:t>by a physician as having Lennox-</w:t>
      </w:r>
      <w:r w:rsidRPr="00766D2A">
        <w:rPr>
          <w:rFonts w:cs="Times New Roman"/>
          <w:u w:color="000000" w:themeColor="text1"/>
        </w:rPr>
        <w:t xml:space="preserve">Gastaut Syndrome, Dravet Syndrome, also known as </w:t>
      </w:r>
      <w:r w:rsidRPr="009E6EFD">
        <w:rPr>
          <w:rFonts w:cs="Times New Roman"/>
          <w:u w:color="000000" w:themeColor="text1"/>
        </w:rPr>
        <w:t>‘</w:t>
      </w:r>
      <w:r w:rsidRPr="00766D2A">
        <w:rPr>
          <w:rFonts w:cs="Times New Roman"/>
          <w:u w:color="000000" w:themeColor="text1"/>
        </w:rPr>
        <w:t>severe myoclonic epilepsy of infancy</w:t>
      </w:r>
      <w:r w:rsidRPr="009E6EFD">
        <w:rPr>
          <w:rFonts w:cs="Times New Roman"/>
          <w:u w:color="000000" w:themeColor="text1"/>
        </w:rPr>
        <w:t>’</w:t>
      </w:r>
      <w:r w:rsidRPr="00766D2A">
        <w:rPr>
          <w:rFonts w:cs="Times New Roman"/>
          <w:u w:color="000000" w:themeColor="text1"/>
        </w:rPr>
        <w:t>,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Pr>
          <w:rFonts w:cs="Times New Roman"/>
          <w:u w:color="000000" w:themeColor="text1"/>
        </w:rPr>
        <w:noBreakHyphen/>
      </w:r>
      <w:r w:rsidRPr="00766D2A">
        <w:rPr>
          <w:rFonts w:cs="Times New Roman"/>
          <w:u w:color="000000" w:themeColor="text1"/>
        </w:rPr>
        <w:t xml:space="preserve">tenths of one percent or less of tetrahydrocannabinol and more than fifteen percent of cannabidiol.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(c)</w:t>
      </w:r>
      <w:r w:rsidRPr="00766D2A">
        <w:rPr>
          <w:rFonts w:cs="Times New Roman"/>
          <w:u w:color="000000" w:themeColor="text1"/>
        </w:rPr>
        <w:tab/>
        <w:t>For purposes of this item, written certification means a document dated and signed by a physician stating that the patient</w:t>
      </w:r>
      <w:r>
        <w:rPr>
          <w:rFonts w:cs="Times New Roman"/>
          <w:u w:color="000000" w:themeColor="text1"/>
        </w:rPr>
        <w:t xml:space="preserve"> has been diagnosed with Lennox-</w:t>
      </w:r>
      <w:r w:rsidRPr="00766D2A">
        <w:rPr>
          <w:rFonts w:cs="Times New Roman"/>
          <w:u w:color="000000" w:themeColor="text1"/>
        </w:rPr>
        <w:t xml:space="preserve">Gastaut Syndrome, Dravet Syndrome, also known as </w:t>
      </w:r>
      <w:r w:rsidRPr="009E6EFD">
        <w:rPr>
          <w:rFonts w:cs="Times New Roman"/>
          <w:u w:color="000000" w:themeColor="text1"/>
        </w:rPr>
        <w:t>‘</w:t>
      </w:r>
      <w:r w:rsidRPr="00766D2A">
        <w:rPr>
          <w:rFonts w:cs="Times New Roman"/>
          <w:u w:color="000000" w:themeColor="text1"/>
        </w:rPr>
        <w:t>severe myoclonic epilepsy of infancy</w:t>
      </w:r>
      <w:r w:rsidRPr="009E6EFD">
        <w:rPr>
          <w:rFonts w:cs="Times New Roman"/>
          <w:u w:color="000000" w:themeColor="text1"/>
        </w:rPr>
        <w:t>’</w:t>
      </w:r>
      <w:r w:rsidRPr="00766D2A">
        <w:rPr>
          <w:rFonts w:cs="Times New Roman"/>
          <w:u w:color="000000" w:themeColor="text1"/>
        </w:rPr>
        <w:t>, or any other severe form of epilepsy that is not adequately treated by traditional medical therapies and the physician</w:t>
      </w:r>
      <w:r w:rsidRPr="009E6EFD">
        <w:rPr>
          <w:rFonts w:cs="Times New Roman"/>
          <w:u w:color="000000" w:themeColor="text1"/>
        </w:rPr>
        <w:t>’</w:t>
      </w:r>
      <w:r w:rsidRPr="00766D2A">
        <w:rPr>
          <w:rFonts w:cs="Times New Roman"/>
          <w:u w:color="000000" w:themeColor="text1"/>
        </w:rPr>
        <w:t xml:space="preserve">s conclusion that the patient might benefit from the medical use of cannabidiol.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(d)</w:t>
      </w:r>
      <w:r w:rsidRPr="00766D2A">
        <w:rPr>
          <w:rFonts w:cs="Times New Roman"/>
          <w:u w:color="000000" w:themeColor="text1"/>
        </w:rPr>
        <w:tab/>
        <w:t>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(28)</w:t>
      </w:r>
      <w:r w:rsidRPr="00766D2A">
        <w:rPr>
          <w:rFonts w:cs="Times New Roman"/>
        </w:rPr>
        <w:tab/>
      </w:r>
      <w:r w:rsidRPr="009E6EFD">
        <w:rPr>
          <w:rFonts w:cs="Times New Roman"/>
        </w:rPr>
        <w:t>‘</w:t>
      </w:r>
      <w:r w:rsidRPr="00766D2A">
        <w:rPr>
          <w:rFonts w:cs="Times New Roman"/>
        </w:rPr>
        <w:t>Methamphetamine</w:t>
      </w:r>
      <w:r w:rsidRPr="009E6EFD">
        <w:rPr>
          <w:rFonts w:cs="Times New Roman"/>
        </w:rPr>
        <w:t>’</w:t>
      </w:r>
      <w:r w:rsidRPr="00766D2A">
        <w:rPr>
          <w:rFonts w:cs="Times New Roman"/>
        </w:rPr>
        <w:t xml:space="preserve"> includes any salt, isomer, or salt of an isomer, or any mixture or compound containing amphetamine or methamphetamine. Methamphetamine is commonly referred to as </w:t>
      </w:r>
      <w:r w:rsidRPr="009E6EFD">
        <w:rPr>
          <w:rFonts w:cs="Times New Roman"/>
        </w:rPr>
        <w:t>‘</w:t>
      </w:r>
      <w:r w:rsidRPr="00766D2A">
        <w:rPr>
          <w:rFonts w:cs="Times New Roman"/>
        </w:rPr>
        <w:t>crank</w:t>
      </w:r>
      <w:r w:rsidRPr="009E6EFD">
        <w:rPr>
          <w:rFonts w:cs="Times New Roman"/>
        </w:rPr>
        <w:t>’</w:t>
      </w:r>
      <w:r w:rsidRPr="00766D2A">
        <w:rPr>
          <w:rFonts w:cs="Times New Roman"/>
        </w:rPr>
        <w:t xml:space="preserve">, </w:t>
      </w:r>
      <w:r w:rsidRPr="009E6EFD">
        <w:rPr>
          <w:rFonts w:cs="Times New Roman"/>
        </w:rPr>
        <w:t>‘</w:t>
      </w:r>
      <w:r w:rsidRPr="00766D2A">
        <w:rPr>
          <w:rFonts w:cs="Times New Roman"/>
        </w:rPr>
        <w:t>ice</w:t>
      </w:r>
      <w:r w:rsidRPr="009E6EFD">
        <w:rPr>
          <w:rFonts w:cs="Times New Roman"/>
        </w:rPr>
        <w:t>’</w:t>
      </w:r>
      <w:r w:rsidRPr="00766D2A">
        <w:rPr>
          <w:rFonts w:cs="Times New Roman"/>
        </w:rPr>
        <w:t xml:space="preserve">, or </w:t>
      </w:r>
      <w:r w:rsidRPr="009E6EFD">
        <w:rPr>
          <w:rFonts w:cs="Times New Roman"/>
        </w:rPr>
        <w:t>‘</w:t>
      </w:r>
      <w:r w:rsidRPr="00766D2A">
        <w:rPr>
          <w:rFonts w:cs="Times New Roman"/>
        </w:rPr>
        <w:t>crystal meth</w:t>
      </w:r>
      <w:r w:rsidRPr="009E6EFD">
        <w:rPr>
          <w:rFonts w:cs="Times New Roman"/>
        </w:rPr>
        <w:t>’</w:t>
      </w:r>
      <w:r w:rsidRPr="00766D2A">
        <w:rPr>
          <w:rFonts w:cs="Times New Roman"/>
        </w:rPr>
        <w: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(29)</w:t>
      </w:r>
      <w:r w:rsidRPr="00766D2A">
        <w:rPr>
          <w:rFonts w:cs="Times New Roman"/>
        </w:rPr>
        <w:tab/>
      </w:r>
      <w:r w:rsidRPr="009E6EFD">
        <w:rPr>
          <w:rFonts w:cs="Times New Roman"/>
        </w:rPr>
        <w:t>‘</w:t>
      </w:r>
      <w:r w:rsidRPr="00766D2A">
        <w:rPr>
          <w:rFonts w:cs="Times New Roman"/>
        </w:rPr>
        <w:t>Narcotic drug</w:t>
      </w:r>
      <w:r w:rsidRPr="009E6EFD">
        <w:rPr>
          <w:rFonts w:cs="Times New Roman"/>
        </w:rPr>
        <w:t>’</w:t>
      </w:r>
      <w:r w:rsidRPr="00766D2A">
        <w:rPr>
          <w:rFonts w:cs="Times New Roman"/>
        </w:rPr>
        <w:t xml:space="preserve"> means any of the following, whether produced directly or indirectly by extraction from substances of vegetable origin, or independently by means of chemical synthesis, or by a combination of extraction and chemical synthesis: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opium, coca leaves, and opiates;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a compound, manufacture, salt, derivative or preparation of opium, coca leaves, or opiates;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(c)</w:t>
      </w:r>
      <w:r w:rsidRPr="00766D2A">
        <w:rPr>
          <w:rFonts w:cs="Times New Roman"/>
        </w:rPr>
        <w:tab/>
        <w:t>a substance (and any compound, manufacture, salt, derivative, or preparation thereof) which is chemically identical with any of the substances referred to in subitem (a) or (b)</w:t>
      </w:r>
      <w:r w:rsidRPr="00766D2A">
        <w:t xml:space="preserve">.  </w:t>
      </w:r>
      <w:r w:rsidRPr="00766D2A">
        <w:rPr>
          <w:rFonts w:cs="Times New Roman"/>
        </w:rPr>
        <w:t>This term does not include decocainized coca leaves or extracts of coca leaves, which extracts do not contain cocaine or ecgonine.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(30)</w:t>
      </w:r>
      <w:r w:rsidRPr="00766D2A">
        <w:rPr>
          <w:rFonts w:cs="Times New Roman"/>
        </w:rPr>
        <w:tab/>
      </w:r>
      <w:r w:rsidRPr="009E6EFD">
        <w:rPr>
          <w:rFonts w:cs="Times New Roman"/>
        </w:rPr>
        <w:t>‘</w:t>
      </w:r>
      <w:r w:rsidRPr="00766D2A">
        <w:rPr>
          <w:rFonts w:cs="Times New Roman"/>
        </w:rPr>
        <w:t>Noncontrolled substance</w:t>
      </w:r>
      <w:r w:rsidRPr="009E6EFD">
        <w:rPr>
          <w:rFonts w:cs="Times New Roman"/>
        </w:rPr>
        <w:t>’</w:t>
      </w:r>
      <w:r w:rsidRPr="00766D2A">
        <w:rPr>
          <w:rFonts w:cs="Times New Roman"/>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(31)</w:t>
      </w:r>
      <w:r w:rsidRPr="00766D2A">
        <w:rPr>
          <w:rFonts w:cs="Times New Roman"/>
        </w:rPr>
        <w:tab/>
      </w:r>
      <w:r w:rsidRPr="009E6EFD">
        <w:rPr>
          <w:rFonts w:cs="Times New Roman"/>
        </w:rPr>
        <w:t>‘</w:t>
      </w:r>
      <w:r w:rsidRPr="00766D2A">
        <w:rPr>
          <w:rFonts w:cs="Times New Roman"/>
        </w:rPr>
        <w:t>Opiate</w:t>
      </w:r>
      <w:r w:rsidRPr="009E6EFD">
        <w:rPr>
          <w:rFonts w:cs="Times New Roman"/>
        </w:rPr>
        <w:t>’</w:t>
      </w:r>
      <w:r w:rsidRPr="00766D2A">
        <w:rPr>
          <w:rFonts w:cs="Times New Roman"/>
        </w:rPr>
        <w:t xml:space="preserve"> means any substance having an addiction</w:t>
      </w:r>
      <w:r>
        <w:rPr>
          <w:rFonts w:cs="Times New Roman"/>
        </w:rPr>
        <w:noBreakHyphen/>
      </w:r>
      <w:r w:rsidRPr="00766D2A">
        <w:rPr>
          <w:rFonts w:cs="Times New Roman"/>
        </w:rPr>
        <w:t>forming or addiction</w:t>
      </w:r>
      <w:r>
        <w:rPr>
          <w:rFonts w:cs="Times New Roman"/>
        </w:rPr>
        <w:noBreakHyphen/>
      </w:r>
      <w:r w:rsidRPr="00766D2A">
        <w:rPr>
          <w:rFonts w:cs="Times New Roman"/>
        </w:rPr>
        <w:t>sustaining liability similar to morphine or being capable of conversion into a drug having addiction</w:t>
      </w:r>
      <w:r>
        <w:rPr>
          <w:rFonts w:cs="Times New Roman"/>
        </w:rPr>
        <w:noBreakHyphen/>
      </w:r>
      <w:r w:rsidRPr="00766D2A">
        <w:rPr>
          <w:rFonts w:cs="Times New Roman"/>
        </w:rPr>
        <w:t>forming or addiction</w:t>
      </w:r>
      <w:r>
        <w:rPr>
          <w:rFonts w:cs="Times New Roman"/>
        </w:rPr>
        <w:noBreakHyphen/>
      </w:r>
      <w:r w:rsidRPr="00766D2A">
        <w:rPr>
          <w:rFonts w:cs="Times New Roman"/>
        </w:rPr>
        <w:t>sustaining liability</w:t>
      </w:r>
      <w:r w:rsidRPr="00766D2A">
        <w:t xml:space="preserve">.  </w:t>
      </w:r>
      <w:r w:rsidRPr="00766D2A">
        <w:rPr>
          <w:rFonts w:cs="Times New Roman"/>
        </w:rPr>
        <w:t>It does not include, unless specifically designated as controlled under this article, the dextrorotatory isomer of 3</w:t>
      </w:r>
      <w:r>
        <w:rPr>
          <w:rFonts w:cs="Times New Roman"/>
        </w:rPr>
        <w:noBreakHyphen/>
      </w:r>
      <w:r w:rsidRPr="00766D2A">
        <w:rPr>
          <w:rFonts w:cs="Times New Roman"/>
        </w:rPr>
        <w:t>methoxy</w:t>
      </w:r>
      <w:r>
        <w:rPr>
          <w:rFonts w:cs="Times New Roman"/>
        </w:rPr>
        <w:noBreakHyphen/>
      </w:r>
      <w:r w:rsidRPr="00766D2A">
        <w:rPr>
          <w:rFonts w:cs="Times New Roman"/>
        </w:rPr>
        <w:t>n</w:t>
      </w:r>
      <w:r>
        <w:rPr>
          <w:rFonts w:cs="Times New Roman"/>
        </w:rPr>
        <w:noBreakHyphen/>
      </w:r>
      <w:r w:rsidRPr="00766D2A">
        <w:rPr>
          <w:rFonts w:cs="Times New Roman"/>
        </w:rPr>
        <w:t>methylmorphinan and its salts (dextromethorphan)</w:t>
      </w:r>
      <w:r w:rsidRPr="00766D2A">
        <w:t xml:space="preserve">.  </w:t>
      </w:r>
      <w:r w:rsidRPr="00766D2A">
        <w:rPr>
          <w:rFonts w:cs="Times New Roman"/>
        </w:rPr>
        <w:t>It does include racemic and levorotatory forms.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(32)</w:t>
      </w:r>
      <w:r w:rsidRPr="00766D2A">
        <w:rPr>
          <w:rFonts w:cs="Times New Roman"/>
        </w:rPr>
        <w:tab/>
      </w:r>
      <w:r w:rsidRPr="009E6EFD">
        <w:rPr>
          <w:rFonts w:cs="Times New Roman"/>
        </w:rPr>
        <w:t>‘</w:t>
      </w:r>
      <w:r w:rsidRPr="00766D2A">
        <w:rPr>
          <w:rFonts w:cs="Times New Roman"/>
        </w:rPr>
        <w:t>Opium poppy</w:t>
      </w:r>
      <w:r w:rsidRPr="009E6EFD">
        <w:rPr>
          <w:rFonts w:cs="Times New Roman"/>
        </w:rPr>
        <w:t>’</w:t>
      </w:r>
      <w:r w:rsidRPr="00766D2A">
        <w:rPr>
          <w:rFonts w:cs="Times New Roman"/>
        </w:rPr>
        <w:t xml:space="preserve"> means the plant of the species Papaver somniferum L., except the seed thereof.</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(33)</w:t>
      </w:r>
      <w:r w:rsidRPr="00766D2A">
        <w:rPr>
          <w:rFonts w:cs="Times New Roman"/>
        </w:rPr>
        <w:tab/>
      </w:r>
      <w:r w:rsidRPr="009E6EFD">
        <w:rPr>
          <w:rFonts w:cs="Times New Roman"/>
        </w:rPr>
        <w:t>‘</w:t>
      </w:r>
      <w:r w:rsidRPr="00766D2A">
        <w:rPr>
          <w:rFonts w:cs="Times New Roman"/>
        </w:rPr>
        <w:t>Paraphernalia</w:t>
      </w:r>
      <w:r w:rsidRPr="009E6EFD">
        <w:rPr>
          <w:rFonts w:cs="Times New Roman"/>
        </w:rPr>
        <w:t>’</w:t>
      </w:r>
      <w:r w:rsidRPr="00766D2A">
        <w:rPr>
          <w:rFonts w:cs="Times New Roman"/>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metal, wooden, acrylic, glass, stone, plastic, or ceramic marijuana or hashish pipes with or without screens, permanent screens, hashish heads, or punctured metal bowls;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water pipes designed for use or intended for use with marijuana, hashish, hashish oil, or cocaine;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(c)</w:t>
      </w:r>
      <w:r w:rsidRPr="00766D2A">
        <w:rPr>
          <w:rFonts w:cs="Times New Roman"/>
        </w:rPr>
        <w:tab/>
        <w:t>carburetion tubes and devices;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(d)</w:t>
      </w:r>
      <w:r w:rsidRPr="00766D2A">
        <w:rPr>
          <w:rFonts w:cs="Times New Roman"/>
        </w:rPr>
        <w:tab/>
        <w:t>smoking and carburetion masks;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(e)</w:t>
      </w:r>
      <w:r w:rsidRPr="00766D2A">
        <w:rPr>
          <w:rFonts w:cs="Times New Roman"/>
        </w:rPr>
        <w:tab/>
        <w:t>roach clips;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(f)</w:t>
      </w:r>
      <w:r w:rsidRPr="00766D2A">
        <w:rPr>
          <w:rFonts w:cs="Times New Roman"/>
        </w:rPr>
        <w:tab/>
        <w:t>separation gins designed for use or intended for use in cleaning marijuana;</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(g)</w:t>
      </w:r>
      <w:r w:rsidRPr="00766D2A">
        <w:rPr>
          <w:rFonts w:cs="Times New Roman"/>
        </w:rPr>
        <w:tab/>
        <w:t>cocaine spoons and vials;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(h)</w:t>
      </w:r>
      <w:r w:rsidRPr="00766D2A">
        <w:rPr>
          <w:rFonts w:cs="Times New Roman"/>
        </w:rPr>
        <w:tab/>
        <w:t>chamber pipes;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(i)</w:t>
      </w:r>
      <w:r>
        <w:rPr>
          <w:rFonts w:cs="Times New Roman"/>
        </w:rPr>
        <w:tab/>
      </w:r>
      <w:r w:rsidRPr="00766D2A">
        <w:rPr>
          <w:rFonts w:cs="Times New Roman"/>
        </w:rPr>
        <w:tab/>
        <w:t>carburetor pipes;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766D2A">
        <w:rPr>
          <w:rFonts w:cs="Times New Roman"/>
        </w:rPr>
        <w:t>(j)</w:t>
      </w:r>
      <w:r>
        <w:rPr>
          <w:rFonts w:cs="Times New Roman"/>
        </w:rPr>
        <w:tab/>
      </w:r>
      <w:r w:rsidRPr="00766D2A">
        <w:rPr>
          <w:rFonts w:cs="Times New Roman"/>
        </w:rPr>
        <w:tab/>
        <w:t>electric pipes;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(k)</w:t>
      </w:r>
      <w:r w:rsidRPr="00766D2A">
        <w:rPr>
          <w:rFonts w:cs="Times New Roman"/>
        </w:rPr>
        <w:tab/>
        <w:t>air</w:t>
      </w:r>
      <w:r>
        <w:rPr>
          <w:rFonts w:cs="Times New Roman"/>
        </w:rPr>
        <w:noBreakHyphen/>
      </w:r>
      <w:r w:rsidRPr="00766D2A">
        <w:rPr>
          <w:rFonts w:cs="Times New Roman"/>
        </w:rPr>
        <w:t>driven pipes;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(l)</w:t>
      </w:r>
      <w:r>
        <w:rPr>
          <w:rFonts w:cs="Times New Roman"/>
        </w:rPr>
        <w:tab/>
      </w:r>
      <w:r w:rsidRPr="00766D2A">
        <w:rPr>
          <w:rFonts w:cs="Times New Roman"/>
        </w:rPr>
        <w:tab/>
        <w:t>chilams;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(m)</w:t>
      </w:r>
      <w:r>
        <w:rPr>
          <w:rFonts w:cs="Times New Roman"/>
        </w:rPr>
        <w:tab/>
      </w:r>
      <w:r w:rsidRPr="00766D2A">
        <w:rPr>
          <w:rFonts w:cs="Times New Roman"/>
        </w:rPr>
        <w:t>bongs;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(n)</w:t>
      </w:r>
      <w:r w:rsidRPr="00766D2A">
        <w:rPr>
          <w:rFonts w:cs="Times New Roman"/>
        </w:rPr>
        <w:tab/>
        <w:t>ice pipes or chillers.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(34)</w:t>
      </w:r>
      <w:r w:rsidRPr="00766D2A">
        <w:rPr>
          <w:rFonts w:cs="Times New Roman"/>
        </w:rPr>
        <w:tab/>
      </w:r>
      <w:r w:rsidRPr="009E6EFD">
        <w:rPr>
          <w:rFonts w:cs="Times New Roman"/>
        </w:rPr>
        <w:t>‘</w:t>
      </w:r>
      <w:r w:rsidRPr="00766D2A">
        <w:rPr>
          <w:rFonts w:cs="Times New Roman"/>
        </w:rPr>
        <w:t>Peyote</w:t>
      </w:r>
      <w:r w:rsidRPr="009E6EFD">
        <w:rPr>
          <w:rFonts w:cs="Times New Roman"/>
        </w:rPr>
        <w:t>’</w:t>
      </w:r>
      <w:r w:rsidRPr="00766D2A">
        <w:rPr>
          <w:rFonts w:cs="Times New Roman"/>
        </w:rPr>
        <w:t xml:space="preserve"> means all parts of the plant presently classified botanically as Lophophora Williamsii Lemaire, whether growing or not;</w:t>
      </w:r>
      <w:r w:rsidRPr="00766D2A">
        <w:t xml:space="preserve"> </w:t>
      </w:r>
      <w:r w:rsidRPr="00766D2A">
        <w:rPr>
          <w:rFonts w:cs="Times New Roman"/>
        </w:rPr>
        <w:t>the seeds thereof;</w:t>
      </w:r>
      <w:r w:rsidRPr="00766D2A">
        <w:t xml:space="preserve"> </w:t>
      </w:r>
      <w:r w:rsidRPr="00766D2A">
        <w:rPr>
          <w:rFonts w:cs="Times New Roman"/>
        </w:rPr>
        <w:t>any extract from any part of such plant;</w:t>
      </w:r>
      <w:r w:rsidRPr="00766D2A">
        <w:t xml:space="preserve"> </w:t>
      </w:r>
      <w:r w:rsidRPr="00766D2A">
        <w:rPr>
          <w:rFonts w:cs="Times New Roman"/>
        </w:rPr>
        <w:t>and every compound, manufacture, salt, derivative, mixture, or preparation of such plant, its seeds, or extracts.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(35)</w:t>
      </w:r>
      <w:r w:rsidRPr="00766D2A">
        <w:rPr>
          <w:rFonts w:cs="Times New Roman"/>
        </w:rPr>
        <w:tab/>
      </w:r>
      <w:r w:rsidRPr="009E6EFD">
        <w:rPr>
          <w:rFonts w:cs="Times New Roman"/>
        </w:rPr>
        <w:t>‘</w:t>
      </w:r>
      <w:r w:rsidRPr="00766D2A">
        <w:rPr>
          <w:rFonts w:cs="Times New Roman"/>
        </w:rPr>
        <w:t>Poppy straw</w:t>
      </w:r>
      <w:r w:rsidRPr="009E6EFD">
        <w:rPr>
          <w:rFonts w:cs="Times New Roman"/>
        </w:rPr>
        <w:t>’</w:t>
      </w:r>
      <w:r w:rsidRPr="00766D2A">
        <w:rPr>
          <w:rFonts w:cs="Times New Roman"/>
        </w:rPr>
        <w:t xml:space="preserve"> means all parts, except the seeds, of the opium poppy, after mowing.</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(36)</w:t>
      </w:r>
      <w:r w:rsidRPr="00766D2A">
        <w:rPr>
          <w:rFonts w:cs="Times New Roman"/>
        </w:rPr>
        <w:tab/>
      </w:r>
      <w:r w:rsidRPr="009E6EFD">
        <w:rPr>
          <w:rFonts w:cs="Times New Roman"/>
        </w:rPr>
        <w:t>‘</w:t>
      </w:r>
      <w:r w:rsidRPr="00766D2A">
        <w:rPr>
          <w:rFonts w:cs="Times New Roman"/>
        </w:rPr>
        <w:t>Practitioner</w:t>
      </w:r>
      <w:r w:rsidRPr="009E6EFD">
        <w:rPr>
          <w:rFonts w:cs="Times New Roman"/>
        </w:rPr>
        <w:t>’</w:t>
      </w:r>
      <w:r w:rsidRPr="00766D2A">
        <w:rPr>
          <w:rFonts w:cs="Times New Roman"/>
        </w:rPr>
        <w:t xml:space="preserve"> means: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a pharmacy, hospital, or other institution licensed, registered, or otherwise permitted to distribute, dispense, conduct research with respect to, or to administer a controlled substance in the course of professional practice or research in this State.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(37)</w:t>
      </w:r>
      <w:r w:rsidRPr="00766D2A">
        <w:rPr>
          <w:rFonts w:cs="Times New Roman"/>
        </w:rPr>
        <w:tab/>
      </w:r>
      <w:r w:rsidRPr="009E6EFD">
        <w:rPr>
          <w:rFonts w:cs="Times New Roman"/>
        </w:rPr>
        <w:t>‘</w:t>
      </w:r>
      <w:r w:rsidRPr="00766D2A">
        <w:rPr>
          <w:rFonts w:cs="Times New Roman"/>
        </w:rPr>
        <w:t>Production</w:t>
      </w:r>
      <w:r w:rsidRPr="009E6EFD">
        <w:rPr>
          <w:rFonts w:cs="Times New Roman"/>
        </w:rPr>
        <w:t>’</w:t>
      </w:r>
      <w:r w:rsidRPr="00766D2A">
        <w:rPr>
          <w:rFonts w:cs="Times New Roman"/>
        </w:rPr>
        <w:t xml:space="preserve"> includes the manufacture, planting, cultivation, growing, or harvesting of a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(38)</w:t>
      </w:r>
      <w:r w:rsidRPr="00766D2A">
        <w:rPr>
          <w:rFonts w:cs="Times New Roman"/>
        </w:rPr>
        <w:tab/>
      </w:r>
      <w:r w:rsidRPr="009E6EFD">
        <w:rPr>
          <w:rFonts w:cs="Times New Roman"/>
        </w:rPr>
        <w:t>‘</w:t>
      </w:r>
      <w:r w:rsidRPr="00766D2A">
        <w:rPr>
          <w:rFonts w:cs="Times New Roman"/>
        </w:rPr>
        <w:t>Ultimate user</w:t>
      </w:r>
      <w:r w:rsidRPr="009E6EFD">
        <w:rPr>
          <w:rFonts w:cs="Times New Roman"/>
        </w:rPr>
        <w:t>’</w:t>
      </w:r>
      <w:r w:rsidRPr="00766D2A">
        <w:rPr>
          <w:rFonts w:cs="Times New Roman"/>
        </w:rPr>
        <w:t xml:space="preserve"> means a person who lawfully possesses a controlled substance for his own use or for the use of a member of his household or for administration to an animal owned by him or a member of his household.”</w:t>
      </w: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Julian</w:t>
      </w:r>
      <w:r w:rsidRPr="009E6EFD">
        <w:rPr>
          <w:rFonts w:cs="Times New Roman"/>
        </w:rPr>
        <w:t>’</w:t>
      </w:r>
      <w:r>
        <w:rPr>
          <w:rFonts w:cs="Times New Roman"/>
          <w:b/>
        </w:rPr>
        <w:t>s Law created, allows for FDA approved clinical trials to treat patients who have certain forms of epilepsy with cannabidiol</w:t>
      </w:r>
    </w:p>
    <w:p w:rsidR="00281884" w:rsidRPr="006419CD"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SECTION</w:t>
      </w:r>
      <w:r w:rsidRPr="00766D2A">
        <w:rPr>
          <w:rFonts w:cs="Times New Roman"/>
        </w:rPr>
        <w:tab/>
        <w:t>2.</w:t>
      </w:r>
      <w:r w:rsidRPr="00766D2A">
        <w:rPr>
          <w:rFonts w:cs="Times New Roman"/>
        </w:rPr>
        <w:tab/>
        <w:t>Chapter 53, Title 44 is amended by adding:</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D2A">
        <w:rPr>
          <w:rFonts w:cs="Times New Roman"/>
        </w:rPr>
        <w:t>“Article 18</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6D2A">
        <w:rPr>
          <w:rFonts w:cs="Times New Roman"/>
        </w:rPr>
        <w:t>Julian</w:t>
      </w:r>
      <w:r w:rsidRPr="009E6EFD">
        <w:rPr>
          <w:rFonts w:cs="Times New Roman"/>
        </w:rPr>
        <w:t>’</w:t>
      </w:r>
      <w:r w:rsidRPr="00766D2A">
        <w:rPr>
          <w:rFonts w:cs="Times New Roman"/>
        </w:rPr>
        <w:t>s Law</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Section 44</w:t>
      </w:r>
      <w:r>
        <w:rPr>
          <w:rFonts w:cs="Times New Roman"/>
        </w:rPr>
        <w:noBreakHyphen/>
      </w:r>
      <w:r w:rsidRPr="00766D2A">
        <w:rPr>
          <w:rFonts w:cs="Times New Roman"/>
        </w:rPr>
        <w:t>53</w:t>
      </w:r>
      <w:r>
        <w:rPr>
          <w:rFonts w:cs="Times New Roman"/>
        </w:rPr>
        <w:noBreakHyphen/>
      </w:r>
      <w:r w:rsidRPr="00766D2A">
        <w:rPr>
          <w:rFonts w:cs="Times New Roman"/>
        </w:rPr>
        <w:t>1810.</w:t>
      </w:r>
      <w:r w:rsidRPr="00766D2A">
        <w:rPr>
          <w:rFonts w:cs="Times New Roman"/>
        </w:rPr>
        <w:tab/>
        <w:t>As used in this article: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u w:color="000000" w:themeColor="text1"/>
        </w:rPr>
        <w:t>(1)</w:t>
      </w:r>
      <w:r w:rsidRPr="00766D2A">
        <w:rPr>
          <w:rFonts w:cs="Times New Roman"/>
          <w:u w:color="000000" w:themeColor="text1"/>
        </w:rPr>
        <w:tab/>
      </w:r>
      <w:r w:rsidRPr="009E6EFD">
        <w:rPr>
          <w:rFonts w:cs="Times New Roman"/>
          <w:u w:color="000000" w:themeColor="text1"/>
        </w:rPr>
        <w:t>‘</w:t>
      </w:r>
      <w:r w:rsidRPr="00766D2A">
        <w:rPr>
          <w:rFonts w:cs="Times New Roman"/>
          <w:u w:color="000000" w:themeColor="text1"/>
        </w:rPr>
        <w:t>Academic medical center</w:t>
      </w:r>
      <w:r w:rsidRPr="009E6EFD">
        <w:rPr>
          <w:rFonts w:cs="Times New Roman"/>
          <w:u w:color="000000" w:themeColor="text1"/>
        </w:rPr>
        <w:t>’</w:t>
      </w:r>
      <w:r w:rsidRPr="00766D2A">
        <w:rPr>
          <w:rFonts w:cs="Times New Roman"/>
          <w:u w:color="000000" w:themeColor="text1"/>
        </w:rPr>
        <w:t xml:space="preserve">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w:t>
      </w:r>
      <w:r w:rsidRPr="00766D2A">
        <w:rPr>
          <w:rFonts w:cs="Times New Roman"/>
        </w:rPr>
        <w:tab/>
      </w:r>
      <w:r w:rsidRPr="009E6EFD">
        <w:rPr>
          <w:rFonts w:cs="Times New Roman"/>
        </w:rPr>
        <w:t>‘</w:t>
      </w:r>
      <w:r w:rsidRPr="00766D2A">
        <w:rPr>
          <w:rFonts w:cs="Times New Roman"/>
        </w:rPr>
        <w:t>Approved source</w:t>
      </w:r>
      <w:r w:rsidRPr="009E6EFD">
        <w:rPr>
          <w:rFonts w:cs="Times New Roman"/>
        </w:rPr>
        <w:t>’</w:t>
      </w:r>
      <w:r w:rsidRPr="00766D2A">
        <w:rPr>
          <w:rFonts w:cs="Times New Roman"/>
        </w:rPr>
        <w:t xml:space="preserve"> means a provider approved by the United States Food and Drug Administration which produces cannabidiol that:</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(a)</w:t>
      </w:r>
      <w:r w:rsidRPr="00766D2A">
        <w:rPr>
          <w:rFonts w:cs="Times New Roman"/>
        </w:rPr>
        <w:tab/>
        <w:t>has been manufactured and tested in a facility approved or certified by the United States Food and Drug Administration or similar national regulatory agency in another country which has been approved by the United States Food and Drug Administration; and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r>
      <w:r w:rsidRPr="00766D2A">
        <w:rPr>
          <w:rFonts w:cs="Times New Roman"/>
        </w:rPr>
        <w:tab/>
        <w:t>(b)</w:t>
      </w:r>
      <w:r w:rsidRPr="00766D2A">
        <w:rPr>
          <w:rFonts w:cs="Times New Roman"/>
        </w:rPr>
        <w:tab/>
        <w:t>has been tested in animals to demonstrate preliminary effectiveness and to ensure that it is safe to administer to humans.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(3)</w:t>
      </w:r>
      <w:r w:rsidRPr="00766D2A">
        <w:rPr>
          <w:rFonts w:cs="Times New Roman"/>
        </w:rPr>
        <w:tab/>
      </w:r>
      <w:r w:rsidRPr="009E6EFD">
        <w:rPr>
          <w:rFonts w:cs="Times New Roman"/>
        </w:rPr>
        <w:t>‘</w:t>
      </w:r>
      <w:r w:rsidRPr="00766D2A">
        <w:rPr>
          <w:rFonts w:cs="Times New Roman"/>
        </w:rPr>
        <w:t>Cannabidiol</w:t>
      </w:r>
      <w:r w:rsidRPr="009E6EFD">
        <w:rPr>
          <w:rFonts w:cs="Times New Roman"/>
        </w:rPr>
        <w:t>’</w:t>
      </w:r>
      <w:r w:rsidRPr="00766D2A">
        <w:rPr>
          <w:rFonts w:cs="Times New Roman"/>
        </w:rPr>
        <w:t xml:space="preserve"> means a finished preparation containing, of its total cannabinoid content, at least 98 percent cannabidiol and not more than 0.90 percent tetrahydrocannabinol by volume that has been extracted from marijuana or synthesized in a laboratory.</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(4)</w:t>
      </w:r>
      <w:r w:rsidRPr="00766D2A">
        <w:rPr>
          <w:rFonts w:cs="Times New Roman"/>
        </w:rPr>
        <w:tab/>
      </w:r>
      <w:r w:rsidRPr="009E6EFD">
        <w:rPr>
          <w:rFonts w:cs="Times New Roman"/>
        </w:rPr>
        <w:t>‘</w:t>
      </w:r>
      <w:r w:rsidRPr="00766D2A">
        <w:rPr>
          <w:rFonts w:cs="Times New Roman"/>
        </w:rPr>
        <w:t>Designated caregiver</w:t>
      </w:r>
      <w:r w:rsidRPr="009E6EFD">
        <w:rPr>
          <w:rFonts w:cs="Times New Roman"/>
        </w:rPr>
        <w:t>’</w:t>
      </w:r>
      <w:r w:rsidRPr="00766D2A">
        <w:rPr>
          <w:rFonts w:cs="Times New Roman"/>
        </w:rPr>
        <w:t xml:space="preserve"> means a person who provides informal or formal care to a qualifying patient, with or without compensation, on a temporary or permanent or full</w:t>
      </w:r>
      <w:r>
        <w:rPr>
          <w:rFonts w:cs="Times New Roman"/>
        </w:rPr>
        <w:noBreakHyphen/>
      </w:r>
      <w:r w:rsidRPr="00766D2A">
        <w:rPr>
          <w:rFonts w:cs="Times New Roman"/>
        </w:rPr>
        <w:t>time or part</w:t>
      </w:r>
      <w:r>
        <w:rPr>
          <w:rFonts w:cs="Times New Roman"/>
        </w:rPr>
        <w:noBreakHyphen/>
      </w:r>
      <w:r w:rsidRPr="00766D2A">
        <w:rPr>
          <w:rFonts w:cs="Times New Roman"/>
        </w:rPr>
        <w:t>time basis and includes a relative, household member, day care personnel, and personnel of a public or private institution or facility.</w:t>
      </w:r>
      <w:r w:rsidRPr="00766D2A">
        <w:rPr>
          <w:rFonts w:cs="Times New Roman"/>
        </w:rPr>
        <w:tab/>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(5)</w:t>
      </w:r>
      <w:r w:rsidRPr="00766D2A">
        <w:rPr>
          <w:rFonts w:cs="Times New Roman"/>
        </w:rPr>
        <w:tab/>
      </w:r>
      <w:r w:rsidRPr="009E6EFD">
        <w:rPr>
          <w:rFonts w:cs="Times New Roman"/>
        </w:rPr>
        <w:t>‘</w:t>
      </w:r>
      <w:r w:rsidRPr="00766D2A">
        <w:rPr>
          <w:rFonts w:cs="Times New Roman"/>
        </w:rPr>
        <w:t>Pharmacist</w:t>
      </w:r>
      <w:r w:rsidRPr="009E6EFD">
        <w:rPr>
          <w:rFonts w:cs="Times New Roman"/>
        </w:rPr>
        <w:t>’</w:t>
      </w:r>
      <w:r w:rsidRPr="00766D2A">
        <w:rPr>
          <w:rFonts w:cs="Times New Roman"/>
        </w:rPr>
        <w:t xml:space="preserve"> means an individual health care provider licensed by this State to engage in the practice of pharmacy.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(6)</w:t>
      </w:r>
      <w:r w:rsidRPr="00766D2A">
        <w:rPr>
          <w:rFonts w:cs="Times New Roman"/>
        </w:rPr>
        <w:tab/>
      </w:r>
      <w:r w:rsidRPr="009E6EFD">
        <w:rPr>
          <w:rFonts w:cs="Times New Roman"/>
        </w:rPr>
        <w:t>‘</w:t>
      </w:r>
      <w:r w:rsidRPr="00766D2A">
        <w:rPr>
          <w:rFonts w:cs="Times New Roman"/>
        </w:rPr>
        <w:t>Physician</w:t>
      </w:r>
      <w:r w:rsidRPr="009E6EFD">
        <w:rPr>
          <w:rFonts w:cs="Times New Roman"/>
        </w:rPr>
        <w:t>’</w:t>
      </w:r>
      <w:r w:rsidRPr="00766D2A">
        <w:rPr>
          <w:rFonts w:cs="Times New Roman"/>
        </w:rPr>
        <w:t xml:space="preserve"> means a doctor of medicine or doctor of osteopathic medicine licensed by the South Carolina Board of Medical Examiners.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(7)</w:t>
      </w:r>
      <w:r w:rsidRPr="00766D2A">
        <w:rPr>
          <w:rFonts w:cs="Times New Roman"/>
        </w:rPr>
        <w:tab/>
      </w:r>
      <w:r w:rsidRPr="009E6EFD">
        <w:rPr>
          <w:rFonts w:cs="Times New Roman"/>
        </w:rPr>
        <w:t>‘</w:t>
      </w:r>
      <w:r w:rsidRPr="00766D2A">
        <w:rPr>
          <w:rFonts w:cs="Times New Roman"/>
        </w:rPr>
        <w:t>Qualifying patient</w:t>
      </w:r>
      <w:r w:rsidRPr="009E6EFD">
        <w:rPr>
          <w:rFonts w:cs="Times New Roman"/>
        </w:rPr>
        <w:t>’</w:t>
      </w:r>
      <w:r w:rsidRPr="00766D2A">
        <w:rPr>
          <w:rFonts w:cs="Times New Roman"/>
        </w:rPr>
        <w:t xml:space="preserve"> means</w:t>
      </w:r>
      <w:r w:rsidRPr="00766D2A">
        <w:t xml:space="preserve"> </w:t>
      </w:r>
      <w:r w:rsidRPr="00766D2A">
        <w:rPr>
          <w:rFonts w:cs="Times New Roman"/>
        </w:rPr>
        <w:t>anyone who suffers from Lennox</w:t>
      </w:r>
      <w:r>
        <w:rPr>
          <w:rFonts w:cs="Times New Roman"/>
        </w:rPr>
        <w:noBreakHyphen/>
      </w:r>
      <w:r w:rsidRPr="00766D2A">
        <w:rPr>
          <w:rFonts w:cs="Times New Roman"/>
        </w:rPr>
        <w:t>Gastaut Syndrome, Dravet Syndrome, also known as severe myoclonic epilepsy of infancy, or any other form of refractory epilepsy that is not adequately treated by traditional medical therapies.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Section 44</w:t>
      </w:r>
      <w:r>
        <w:rPr>
          <w:rFonts w:cs="Times New Roman"/>
        </w:rPr>
        <w:noBreakHyphen/>
      </w:r>
      <w:r w:rsidRPr="00766D2A">
        <w:rPr>
          <w:rFonts w:cs="Times New Roman"/>
        </w:rPr>
        <w:t>53</w:t>
      </w:r>
      <w:r>
        <w:rPr>
          <w:rFonts w:cs="Times New Roman"/>
        </w:rPr>
        <w:noBreakHyphen/>
      </w:r>
      <w:r w:rsidRPr="00766D2A">
        <w:rPr>
          <w:rFonts w:cs="Times New Roman"/>
        </w:rPr>
        <w:t>1820.</w:t>
      </w:r>
      <w:r w:rsidRPr="00766D2A">
        <w:rPr>
          <w:rFonts w:cs="Times New Roman"/>
        </w:rPr>
        <w:tab/>
        <w:t>(A)</w:t>
      </w:r>
      <w:r w:rsidRPr="00766D2A">
        <w:rPr>
          <w:rFonts w:cs="Times New Roman"/>
        </w:rPr>
        <w:tab/>
        <w:t>A statewide investigational new drug application may be established in this State, if approved by the United States Food and Drug Administration to conduct expanded access clinical trials using cannabidiol on qualifying patients with severe forms of epilepsy.</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(B)</w:t>
      </w:r>
      <w:r w:rsidRPr="00766D2A">
        <w:rPr>
          <w:rFonts w:cs="Times New Roman"/>
        </w:rPr>
        <w:tab/>
        <w:t>Any physician who is board certified and practicing in an academic medical center in this State and treating patients with severe forms of epilepsy may serve as the principal investigator for such clinical trials if such physician: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w:t>
      </w:r>
      <w:r w:rsidRPr="00766D2A">
        <w:rPr>
          <w:rFonts w:cs="Times New Roman"/>
        </w:rPr>
        <w:tab/>
        <w:t>applies to and is approved by the United States Food and Drug Administration as the principal investigator in a statewide investigational new drug application; and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w:t>
      </w:r>
      <w:r w:rsidRPr="00766D2A">
        <w:rPr>
          <w:rFonts w:cs="Times New Roman"/>
        </w:rPr>
        <w:tab/>
        <w:t>receives a license from the United States Drug Enforcement Administration.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(C)</w:t>
      </w:r>
      <w:r w:rsidRPr="00766D2A">
        <w:rPr>
          <w:rFonts w:cs="Times New Roman"/>
        </w:rPr>
        <w:tab/>
        <w:t>Such physician, acting as principal investigator, may include subinvestigators who are also board certified and who practice in an academic medical center in this State and treat patients with severe forms of epilepsy</w:t>
      </w:r>
      <w:r w:rsidRPr="00766D2A">
        <w:t xml:space="preserve">.  </w:t>
      </w:r>
      <w:r w:rsidRPr="00766D2A">
        <w:rPr>
          <w:rFonts w:cs="Times New Roman"/>
        </w:rPr>
        <w:t>Such subinvestigators shall comply with subsection (B)(2) of this section.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66D2A">
        <w:rPr>
          <w:rFonts w:cs="Times New Roman"/>
        </w:rPr>
        <w:tab/>
        <w:t>(D)</w:t>
      </w:r>
      <w:r w:rsidRPr="00766D2A">
        <w:rPr>
          <w:rFonts w:cs="Times New Roman"/>
        </w:rPr>
        <w:tab/>
        <w:t xml:space="preserve">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w:t>
      </w:r>
      <w:r w:rsidRPr="00766D2A">
        <w:rPr>
          <w:rFonts w:eastAsia="Times New Roman" w:cs="Times New Roman"/>
          <w:snapToGrid w:val="0"/>
          <w:szCs w:val="20"/>
        </w:rPr>
        <w:t>Institute on Drug Abuse.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eastAsia="Times New Roman" w:cs="Times New Roman"/>
          <w:snapToGrid w:val="0"/>
          <w:szCs w:val="20"/>
        </w:rPr>
        <w:tab/>
        <w:t>(E)</w:t>
      </w:r>
      <w:r w:rsidRPr="00766D2A">
        <w:rPr>
          <w:rFonts w:eastAsia="Times New Roman" w:cs="Times New Roman"/>
          <w:snapToGrid w:val="0"/>
          <w:szCs w:val="20"/>
        </w:rPr>
        <w:tab/>
        <w:t>Nothing in this article prohibits a physician licensed in South Carolina from applying for Investigational New Drug authorization from the United States Food and Drug Administration.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Section 44</w:t>
      </w:r>
      <w:r>
        <w:rPr>
          <w:rFonts w:cs="Times New Roman"/>
        </w:rPr>
        <w:noBreakHyphen/>
      </w:r>
      <w:r w:rsidRPr="00766D2A">
        <w:rPr>
          <w:rFonts w:cs="Times New Roman"/>
        </w:rPr>
        <w:t>53</w:t>
      </w:r>
      <w:r>
        <w:rPr>
          <w:rFonts w:cs="Times New Roman"/>
        </w:rPr>
        <w:noBreakHyphen/>
      </w:r>
      <w:r w:rsidRPr="00766D2A">
        <w:rPr>
          <w:rFonts w:cs="Times New Roman"/>
        </w:rPr>
        <w:t>1830.</w:t>
      </w:r>
      <w:r w:rsidRPr="00766D2A">
        <w:rPr>
          <w:rFonts w:cs="Times New Roman"/>
        </w:rPr>
        <w:tab/>
        <w:t>(A)</w:t>
      </w:r>
      <w:r w:rsidRPr="00766D2A">
        <w:rPr>
          <w:rFonts w:cs="Times New Roman"/>
        </w:rPr>
        <w:tab/>
        <w:t xml:space="preserve">Expanded access clinical trials conducted pursuant to a statewide investigational new drug application established pursuant to this chapter only </w:t>
      </w:r>
      <w:r>
        <w:rPr>
          <w:rFonts w:cs="Times New Roman"/>
        </w:rPr>
        <w:t xml:space="preserve">shall </w:t>
      </w:r>
      <w:r w:rsidRPr="00766D2A">
        <w:rPr>
          <w:rFonts w:cs="Times New Roman"/>
        </w:rPr>
        <w:t>utilize cannabidiol which is: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(1)</w:t>
      </w:r>
      <w:r w:rsidRPr="00766D2A">
        <w:rPr>
          <w:rFonts w:cs="Times New Roman"/>
        </w:rPr>
        <w:tab/>
        <w:t>from an approved source; and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rPr>
        <w:tab/>
        <w:t>(2)</w:t>
      </w:r>
      <w:r w:rsidRPr="00766D2A">
        <w:rPr>
          <w:rFonts w:cs="Times New Roman"/>
        </w:rPr>
        <w:tab/>
        <w:t>approved by the United States Food and Drug Administration to be used for treatment of a condition specified in an investigational new drug application.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r>
      <w:r w:rsidRPr="00766D2A">
        <w:rPr>
          <w:rFonts w:cs="Times New Roman"/>
          <w:u w:color="000000" w:themeColor="text1"/>
        </w:rPr>
        <w:t>(B)</w:t>
      </w:r>
      <w:r w:rsidRPr="00766D2A">
        <w:rPr>
          <w:rFonts w:cs="Times New Roman"/>
          <w:u w:color="000000" w:themeColor="text1"/>
        </w:rPr>
        <w:tab/>
        <w:t>The principal investigator and any subinvestigator may receive cannabidiol directly from an approved source or authorized distributor for an approved source for use in the expanded access clinical trials.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Section 44</w:t>
      </w:r>
      <w:r>
        <w:rPr>
          <w:rFonts w:cs="Times New Roman"/>
        </w:rPr>
        <w:noBreakHyphen/>
      </w:r>
      <w:r w:rsidRPr="00766D2A">
        <w:rPr>
          <w:rFonts w:cs="Times New Roman"/>
        </w:rPr>
        <w:t>53</w:t>
      </w:r>
      <w:r>
        <w:rPr>
          <w:rFonts w:cs="Times New Roman"/>
        </w:rPr>
        <w:noBreakHyphen/>
      </w:r>
      <w:r w:rsidRPr="00766D2A">
        <w:rPr>
          <w:rFonts w:cs="Times New Roman"/>
        </w:rPr>
        <w:t>1840.</w:t>
      </w:r>
      <w:r w:rsidRPr="00766D2A">
        <w:rPr>
          <w:rFonts w:cs="Times New Roman"/>
        </w:rPr>
        <w:tab/>
        <w:t>(A)</w:t>
      </w:r>
      <w:r w:rsidRPr="00766D2A">
        <w:rPr>
          <w:rFonts w:cs="Times New Roman"/>
        </w:rPr>
        <w:tab/>
        <w:t>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ab/>
        <w:t>(B)</w:t>
      </w:r>
      <w:r w:rsidRPr="00766D2A">
        <w:rPr>
          <w:rFonts w:cs="Times New Roman"/>
        </w:rPr>
        <w:tab/>
        <w:t>The State must defend a state employee against a federal claim or suit that arises or by virtue of their good faith performance of official duties pursuant to this article.”</w:t>
      </w: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Repeal</w:t>
      </w:r>
    </w:p>
    <w:p w:rsidR="00281884" w:rsidRPr="006419CD"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SECTION</w:t>
      </w:r>
      <w:r w:rsidRPr="00766D2A">
        <w:rPr>
          <w:rFonts w:cs="Times New Roman"/>
        </w:rPr>
        <w:tab/>
        <w:t>3.</w:t>
      </w:r>
      <w:r w:rsidRPr="00766D2A">
        <w:rPr>
          <w:rFonts w:cs="Times New Roman"/>
        </w:rPr>
        <w:tab/>
        <w:t>Section 44</w:t>
      </w:r>
      <w:r>
        <w:rPr>
          <w:rFonts w:cs="Times New Roman"/>
        </w:rPr>
        <w:noBreakHyphen/>
      </w:r>
      <w:r w:rsidRPr="00766D2A">
        <w:rPr>
          <w:rFonts w:cs="Times New Roman"/>
        </w:rPr>
        <w:t>53</w:t>
      </w:r>
      <w:r>
        <w:rPr>
          <w:rFonts w:cs="Times New Roman"/>
        </w:rPr>
        <w:noBreakHyphen/>
      </w:r>
      <w:r w:rsidRPr="00766D2A">
        <w:rPr>
          <w:rFonts w:cs="Times New Roman"/>
        </w:rPr>
        <w:t>150</w:t>
      </w:r>
      <w:r>
        <w:rPr>
          <w:rFonts w:cs="Times New Roman"/>
        </w:rPr>
        <w:t xml:space="preserve"> of the 1976 Code</w:t>
      </w:r>
      <w:r w:rsidRPr="00766D2A">
        <w:rPr>
          <w:rFonts w:cs="Times New Roman"/>
        </w:rPr>
        <w:t xml:space="preserve"> is repealed.</w:t>
      </w: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Study committee, created, develop a plan for sale and use of medical marijuana</w:t>
      </w:r>
    </w:p>
    <w:p w:rsidR="00281884" w:rsidRPr="006419CD"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SECTION</w:t>
      </w:r>
      <w:r w:rsidRPr="00766D2A">
        <w:rPr>
          <w:rFonts w:cs="Times New Roman"/>
          <w:u w:color="000000" w:themeColor="text1"/>
        </w:rPr>
        <w:tab/>
        <w:t>4.</w:t>
      </w:r>
      <w:r w:rsidRPr="00766D2A">
        <w:rPr>
          <w:rFonts w:cs="Times New Roman"/>
          <w:u w:color="000000" w:themeColor="text1"/>
        </w:rPr>
        <w:tab/>
        <w:t>(A)</w:t>
      </w:r>
      <w:r w:rsidRPr="00766D2A">
        <w:rPr>
          <w:rFonts w:cs="Times New Roman"/>
          <w:u w:color="000000" w:themeColor="text1"/>
        </w:rPr>
        <w:tab/>
        <w:t>There is created a study committee whose purpose is to develop a plan for the sale and use of medical marijuana in the State should the Drug Enforcement Administration declassify or reclassify marijuana as a controlled substance.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t>(B)(1)</w:t>
      </w:r>
      <w:r w:rsidRPr="00766D2A">
        <w:rPr>
          <w:rFonts w:cs="Times New Roman"/>
          <w:u w:color="000000" w:themeColor="text1"/>
        </w:rPr>
        <w:tab/>
        <w:t xml:space="preserve">Members of the study committee must include: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(a)</w:t>
      </w:r>
      <w:r w:rsidRPr="00766D2A">
        <w:rPr>
          <w:rFonts w:cs="Times New Roman"/>
          <w:u w:color="000000" w:themeColor="text1"/>
        </w:rPr>
        <w:tab/>
        <w:t>the Director or a designee of the Department of Agriculture;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(b)</w:t>
      </w:r>
      <w:r w:rsidRPr="00766D2A">
        <w:rPr>
          <w:rFonts w:cs="Times New Roman"/>
          <w:u w:color="000000" w:themeColor="text1"/>
        </w:rPr>
        <w:tab/>
        <w:t xml:space="preserve">the Director or a designee of the Department of Health and Environmental Control;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(c)</w:t>
      </w:r>
      <w:r w:rsidRPr="00766D2A">
        <w:rPr>
          <w:rFonts w:cs="Times New Roman"/>
          <w:u w:color="000000" w:themeColor="text1"/>
        </w:rPr>
        <w:tab/>
        <w:t>the Director or a designee of the Department of Revenue;</w:t>
      </w:r>
      <w:r w:rsidRPr="00766D2A">
        <w:rPr>
          <w:u w:color="000000" w:themeColor="text1"/>
        </w:rPr>
        <w:t xml:space="preserve">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(d)</w:t>
      </w:r>
      <w:r w:rsidRPr="00766D2A">
        <w:rPr>
          <w:rFonts w:cs="Times New Roman"/>
          <w:u w:color="000000" w:themeColor="text1"/>
        </w:rPr>
        <w:tab/>
        <w:t>the Director or a designee of the State Law Enforcement Division;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(e)</w:t>
      </w:r>
      <w:r w:rsidRPr="00766D2A">
        <w:rPr>
          <w:rFonts w:cs="Times New Roman"/>
          <w:u w:color="000000" w:themeColor="text1"/>
        </w:rPr>
        <w:tab/>
        <w:t>two members of the House of Representatives appointed by the Speaker of the House, one of whom the Speaker shall designate as a cochair of the study committee;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(f)</w:t>
      </w:r>
      <w:r w:rsidRPr="00766D2A">
        <w:rPr>
          <w:rFonts w:cs="Times New Roman"/>
          <w:u w:color="000000" w:themeColor="text1"/>
        </w:rPr>
        <w:tab/>
        <w:t>two members of the Senate appointed by the President Pro Tempore of the Senate, one of whom the President Pro Tempore shall designate as a cochair of the study committee;</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(g)</w:t>
      </w:r>
      <w:r w:rsidRPr="00766D2A">
        <w:rPr>
          <w:rFonts w:cs="Times New Roman"/>
          <w:u w:color="000000" w:themeColor="text1"/>
        </w:rPr>
        <w:tab/>
        <w:t>one member of the public appointed by the Speaker of the House of Representatives;</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(h)</w:t>
      </w:r>
      <w:r w:rsidRPr="00766D2A">
        <w:rPr>
          <w:rFonts w:cs="Times New Roman"/>
          <w:u w:color="000000" w:themeColor="text1"/>
        </w:rPr>
        <w:tab/>
        <w:t xml:space="preserve">one member of the public appointed by the President Pro Tempore of the Senate;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r>
      <w:r w:rsidRPr="00766D2A">
        <w:rPr>
          <w:rFonts w:cs="Times New Roman"/>
          <w:u w:color="000000" w:themeColor="text1"/>
        </w:rPr>
        <w:tab/>
        <w:t>(i)</w:t>
      </w:r>
      <w:r>
        <w:rPr>
          <w:rFonts w:cs="Times New Roman"/>
          <w:u w:color="000000" w:themeColor="text1"/>
        </w:rPr>
        <w:tab/>
      </w:r>
      <w:r w:rsidRPr="00766D2A">
        <w:rPr>
          <w:rFonts w:cs="Times New Roman"/>
          <w:u w:color="000000" w:themeColor="text1"/>
        </w:rPr>
        <w:tab/>
        <w:t>the President or a designee of the Medical University of South Carolina;</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(j)</w:t>
      </w:r>
      <w:r>
        <w:rPr>
          <w:rFonts w:cs="Times New Roman"/>
          <w:u w:color="000000" w:themeColor="text1"/>
        </w:rPr>
        <w:tab/>
      </w:r>
      <w:r>
        <w:rPr>
          <w:rFonts w:cs="Times New Roman"/>
          <w:u w:color="000000" w:themeColor="text1"/>
        </w:rPr>
        <w:tab/>
      </w:r>
      <w:r w:rsidRPr="00766D2A">
        <w:rPr>
          <w:rFonts w:cs="Times New Roman"/>
          <w:u w:color="000000" w:themeColor="text1"/>
        </w:rPr>
        <w:t>the President or a designee of Clemson University; and</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(k)</w:t>
      </w:r>
      <w:r>
        <w:rPr>
          <w:rFonts w:cs="Times New Roman"/>
          <w:u w:color="000000" w:themeColor="text1"/>
        </w:rPr>
        <w:tab/>
      </w:r>
      <w:r w:rsidRPr="00766D2A">
        <w:rPr>
          <w:rFonts w:cs="Times New Roman"/>
          <w:u w:color="000000" w:themeColor="text1"/>
        </w:rPr>
        <w:t>the President or a designee of the South Carolina Medical Association.</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t>(2)</w:t>
      </w:r>
      <w:r w:rsidRPr="00766D2A">
        <w:rPr>
          <w:rFonts w:cs="Times New Roman"/>
          <w:u w:color="000000" w:themeColor="text1"/>
        </w:rPr>
        <w:tab/>
        <w:t>The study committee also ma</w:t>
      </w:r>
      <w:r>
        <w:rPr>
          <w:rFonts w:cs="Times New Roman"/>
          <w:u w:color="000000" w:themeColor="text1"/>
        </w:rPr>
        <w:t>y invite representatives of non</w:t>
      </w:r>
      <w:r w:rsidRPr="00766D2A">
        <w:rPr>
          <w:rFonts w:cs="Times New Roman"/>
          <w:u w:color="000000" w:themeColor="text1"/>
        </w:rPr>
        <w:t xml:space="preserve">profit entities with expertise in the production of CBD oil to participate in the study committee process. </w:t>
      </w: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r>
      <w:r w:rsidRPr="00766D2A">
        <w:rPr>
          <w:rFonts w:cs="Times New Roman"/>
          <w:u w:color="000000" w:themeColor="text1"/>
        </w:rPr>
        <w:tab/>
        <w:t>(3)</w:t>
      </w:r>
      <w:r w:rsidRPr="00766D2A">
        <w:rPr>
          <w:rFonts w:cs="Times New Roman"/>
          <w:u w:color="000000" w:themeColor="text1"/>
        </w:rPr>
        <w:tab/>
        <w:t>The House of Representatives Judiciary Committee and the Senate Medical Affairs Committee shall designate staff to assist the study committee.</w:t>
      </w:r>
    </w:p>
    <w:p w:rsidR="00281884" w:rsidRPr="000E156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6D2A">
        <w:rPr>
          <w:rFonts w:cs="Times New Roman"/>
          <w:u w:color="000000" w:themeColor="text1"/>
        </w:rPr>
        <w:tab/>
        <w:t>(C)</w:t>
      </w:r>
      <w:r w:rsidRPr="00766D2A">
        <w:rPr>
          <w:rFonts w:cs="Times New Roman"/>
          <w:u w:color="000000" w:themeColor="text1"/>
        </w:rPr>
        <w:tab/>
        <w:t xml:space="preserve">The study committee shall provide a report with findings and recommendations to the House of Representatives and the Senate by March 15, 2015, at which </w:t>
      </w:r>
      <w:r>
        <w:rPr>
          <w:rFonts w:cs="Times New Roman"/>
          <w:u w:color="000000" w:themeColor="text1"/>
        </w:rPr>
        <w:t xml:space="preserve">time </w:t>
      </w:r>
      <w:r w:rsidRPr="00766D2A">
        <w:rPr>
          <w:rFonts w:cs="Times New Roman"/>
          <w:u w:color="000000" w:themeColor="text1"/>
        </w:rPr>
        <w:t>the study committee shall dissolve</w:t>
      </w:r>
      <w:r w:rsidRPr="00766D2A">
        <w:rPr>
          <w:u w:color="000000" w:themeColor="text1"/>
        </w:rPr>
        <w:t xml:space="preserve">.  </w:t>
      </w:r>
      <w:r w:rsidRPr="00766D2A">
        <w:rPr>
          <w:rFonts w:cs="Times New Roman"/>
          <w:u w:color="000000" w:themeColor="text1"/>
        </w:rPr>
        <w:t>The report must address, at a minimum, methods and procedures for cultivating medical marijuana in the State, the amount of tax to impose on the sale of medical mariju</w:t>
      </w:r>
      <w:r>
        <w:rPr>
          <w:rFonts w:cs="Times New Roman"/>
          <w:u w:color="000000" w:themeColor="text1"/>
        </w:rPr>
        <w:t>ana, the need for an agricultural</w:t>
      </w:r>
      <w:r w:rsidRPr="00766D2A">
        <w:rPr>
          <w:rFonts w:cs="Times New Roman"/>
          <w:u w:color="000000" w:themeColor="text1"/>
        </w:rPr>
        <w:t xml:space="preserve"> marketing plan for the sale and use of medical marijuana, and the impact of the sale and use of medical marijuana on public health and wellness.</w:t>
      </w: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81884" w:rsidRPr="006419CD"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81884" w:rsidRPr="00766D2A" w:rsidRDefault="00281884"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6D2A">
        <w:rPr>
          <w:rFonts w:cs="Times New Roman"/>
        </w:rPr>
        <w:t>SECTION</w:t>
      </w:r>
      <w:r w:rsidRPr="00766D2A">
        <w:rPr>
          <w:rFonts w:cs="Times New Roman"/>
        </w:rPr>
        <w:tab/>
        <w:t>5.</w:t>
      </w:r>
      <w:r w:rsidRPr="00766D2A">
        <w:rPr>
          <w:rFonts w:cs="Times New Roman"/>
        </w:rPr>
        <w:tab/>
        <w:t>This act takes effect upon approval by the Governor.</w:t>
      </w:r>
    </w:p>
    <w:p w:rsidR="00281884" w:rsidRDefault="00281884" w:rsidP="00281884">
      <w:pPr>
        <w:tabs>
          <w:tab w:val="left" w:pos="1440"/>
          <w:tab w:val="left" w:pos="1800"/>
          <w:tab w:val="left" w:pos="2880"/>
        </w:tabs>
        <w:rPr>
          <w:color w:val="000000" w:themeColor="text1"/>
        </w:rPr>
      </w:pPr>
    </w:p>
    <w:p w:rsidR="00281884" w:rsidRDefault="00281884" w:rsidP="00281884">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281884" w:rsidRDefault="00281884" w:rsidP="00281884">
      <w:pPr>
        <w:tabs>
          <w:tab w:val="left" w:pos="1440"/>
          <w:tab w:val="left" w:pos="1800"/>
          <w:tab w:val="left" w:pos="2880"/>
        </w:tabs>
        <w:rPr>
          <w:color w:val="000000" w:themeColor="text1"/>
        </w:rPr>
      </w:pPr>
    </w:p>
    <w:p w:rsidR="00281884" w:rsidRDefault="00281884" w:rsidP="00281884">
      <w:pPr>
        <w:tabs>
          <w:tab w:val="left" w:pos="1440"/>
          <w:tab w:val="left" w:pos="1800"/>
          <w:tab w:val="left" w:pos="2880"/>
        </w:tabs>
        <w:rPr>
          <w:color w:val="000000" w:themeColor="text1"/>
        </w:rPr>
      </w:pPr>
      <w:r>
        <w:rPr>
          <w:color w:val="000000" w:themeColor="text1"/>
        </w:rPr>
        <w:t>Approved the 2</w:t>
      </w:r>
      <w:r w:rsidRPr="006C18F5">
        <w:rPr>
          <w:color w:val="000000" w:themeColor="text1"/>
          <w:vertAlign w:val="superscript"/>
        </w:rPr>
        <w:t>nd</w:t>
      </w:r>
      <w:r>
        <w:rPr>
          <w:color w:val="000000" w:themeColor="text1"/>
        </w:rPr>
        <w:t xml:space="preserve"> day of June, 2014. </w:t>
      </w:r>
    </w:p>
    <w:p w:rsidR="00281884" w:rsidRDefault="00281884" w:rsidP="00281884">
      <w:pPr>
        <w:tabs>
          <w:tab w:val="left" w:pos="1440"/>
          <w:tab w:val="left" w:pos="1800"/>
          <w:tab w:val="left" w:pos="2880"/>
        </w:tabs>
        <w:jc w:val="center"/>
        <w:rPr>
          <w:color w:val="000000" w:themeColor="text1"/>
        </w:rPr>
      </w:pPr>
    </w:p>
    <w:p w:rsidR="00281884" w:rsidRDefault="00281884" w:rsidP="00281884">
      <w:pPr>
        <w:tabs>
          <w:tab w:val="left" w:pos="1440"/>
          <w:tab w:val="left" w:pos="1800"/>
          <w:tab w:val="left" w:pos="2880"/>
        </w:tabs>
        <w:jc w:val="center"/>
        <w:rPr>
          <w:color w:val="000000" w:themeColor="text1"/>
        </w:rPr>
      </w:pPr>
      <w:r>
        <w:rPr>
          <w:color w:val="000000" w:themeColor="text1"/>
        </w:rPr>
        <w:t>__________</w:t>
      </w:r>
    </w:p>
    <w:p w:rsidR="008836A5" w:rsidRPr="00DC1583" w:rsidRDefault="008836A5" w:rsidP="0028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1583" w:rsidSect="00992EF4">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0A4" w:rsidRDefault="004040A4" w:rsidP="007D5FAC">
      <w:r>
        <w:separator/>
      </w:r>
    </w:p>
  </w:endnote>
  <w:endnote w:type="continuationSeparator" w:id="0">
    <w:p w:rsidR="004040A4" w:rsidRDefault="004040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EF4" w:rsidRPr="00992EF4" w:rsidRDefault="00992EF4" w:rsidP="00992EF4">
    <w:pPr>
      <w:pStyle w:val="Footer"/>
      <w:tabs>
        <w:tab w:val="clear" w:pos="4680"/>
        <w:tab w:val="clear" w:pos="9360"/>
        <w:tab w:val="center" w:pos="3168"/>
      </w:tabs>
      <w:spacing w:before="120"/>
    </w:pPr>
    <w:r>
      <w:tab/>
    </w:r>
    <w:r w:rsidR="00931B8F">
      <w:fldChar w:fldCharType="begin"/>
    </w:r>
    <w:r w:rsidR="00931B8F">
      <w:instrText xml:space="preserve"> PAGE  \* MERGEFORMAT </w:instrText>
    </w:r>
    <w:r w:rsidR="00931B8F">
      <w:fldChar w:fldCharType="separate"/>
    </w:r>
    <w:r w:rsidR="00A021D9">
      <w:rPr>
        <w:noProof/>
      </w:rPr>
      <w:t>11</w:t>
    </w:r>
    <w:r w:rsidR="00931B8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EF4" w:rsidRDefault="0099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0A4" w:rsidRDefault="004040A4" w:rsidP="007D5FAC">
      <w:r>
        <w:separator/>
      </w:r>
    </w:p>
  </w:footnote>
  <w:footnote w:type="continuationSeparator" w:id="0">
    <w:p w:rsidR="004040A4" w:rsidRDefault="004040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1035"/>
    <w:docVar w:name="ActSecretary" w:val="Pair"/>
    <w:docVar w:name="ActSIdno" w:val="(260)  1035VR14"/>
    <w:docVar w:name="clipname" w:val="1035VR14"/>
    <w:docVar w:name="dvBillNumber" w:val="1035"/>
    <w:docVar w:name="dvBillNumberPrefix" w:val="S"/>
    <w:docVar w:name="dvOriginalBody" w:val="Senate"/>
    <w:docVar w:name="OrigSENATEBillNo" w:val="1035"/>
    <w:docVar w:name="SENATEACTFULLPATH" w:val="L:\COUNCIL\ACTS\1035VR14.DOCX"/>
    <w:docVar w:name="WhatActtype" w:val="AN ACT"/>
  </w:docVars>
  <w:rsids>
    <w:rsidRoot w:val="009B7F8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79F9"/>
    <w:rsid w:val="000D356E"/>
    <w:rsid w:val="000D6F51"/>
    <w:rsid w:val="00100BF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64F"/>
    <w:rsid w:val="001F1CCC"/>
    <w:rsid w:val="001F729C"/>
    <w:rsid w:val="00200C6E"/>
    <w:rsid w:val="00204492"/>
    <w:rsid w:val="00206EF4"/>
    <w:rsid w:val="00212CD6"/>
    <w:rsid w:val="00215235"/>
    <w:rsid w:val="00223E0F"/>
    <w:rsid w:val="002300B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884"/>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728"/>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0BF5"/>
    <w:rsid w:val="0034356D"/>
    <w:rsid w:val="00345217"/>
    <w:rsid w:val="00360108"/>
    <w:rsid w:val="00360A05"/>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87B"/>
    <w:rsid w:val="003D2A73"/>
    <w:rsid w:val="00400828"/>
    <w:rsid w:val="004040A4"/>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90C"/>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29F"/>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FD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7AF9"/>
    <w:rsid w:val="00590D1D"/>
    <w:rsid w:val="00591D7C"/>
    <w:rsid w:val="00594D39"/>
    <w:rsid w:val="005A0907"/>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9CD"/>
    <w:rsid w:val="00641A70"/>
    <w:rsid w:val="00643998"/>
    <w:rsid w:val="006462FA"/>
    <w:rsid w:val="00655550"/>
    <w:rsid w:val="00657AB1"/>
    <w:rsid w:val="00663AC3"/>
    <w:rsid w:val="00671A6D"/>
    <w:rsid w:val="00672966"/>
    <w:rsid w:val="00673DF6"/>
    <w:rsid w:val="006750A0"/>
    <w:rsid w:val="00682B7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484"/>
    <w:rsid w:val="007009F2"/>
    <w:rsid w:val="00704FF9"/>
    <w:rsid w:val="007052EC"/>
    <w:rsid w:val="00707063"/>
    <w:rsid w:val="00710C17"/>
    <w:rsid w:val="007127A6"/>
    <w:rsid w:val="00731C9E"/>
    <w:rsid w:val="00734C77"/>
    <w:rsid w:val="00737039"/>
    <w:rsid w:val="007373C7"/>
    <w:rsid w:val="007469F9"/>
    <w:rsid w:val="0074783A"/>
    <w:rsid w:val="007514EF"/>
    <w:rsid w:val="00764BFB"/>
    <w:rsid w:val="00765D0A"/>
    <w:rsid w:val="007664A2"/>
    <w:rsid w:val="00773F27"/>
    <w:rsid w:val="007746C2"/>
    <w:rsid w:val="00775216"/>
    <w:rsid w:val="00775B87"/>
    <w:rsid w:val="00784A23"/>
    <w:rsid w:val="007946C3"/>
    <w:rsid w:val="007A73EA"/>
    <w:rsid w:val="007B0E40"/>
    <w:rsid w:val="007B296A"/>
    <w:rsid w:val="007B2D27"/>
    <w:rsid w:val="007B7950"/>
    <w:rsid w:val="007C3D08"/>
    <w:rsid w:val="007C3EC8"/>
    <w:rsid w:val="007C7B7F"/>
    <w:rsid w:val="007D04D9"/>
    <w:rsid w:val="007D3453"/>
    <w:rsid w:val="007D5FAC"/>
    <w:rsid w:val="007D60DE"/>
    <w:rsid w:val="007D6EB9"/>
    <w:rsid w:val="007E2084"/>
    <w:rsid w:val="007E3A81"/>
    <w:rsid w:val="007F3574"/>
    <w:rsid w:val="007F6631"/>
    <w:rsid w:val="007F6D46"/>
    <w:rsid w:val="007F6ED9"/>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5A27"/>
    <w:rsid w:val="008C325E"/>
    <w:rsid w:val="008D36BC"/>
    <w:rsid w:val="008E03BA"/>
    <w:rsid w:val="008E1BCF"/>
    <w:rsid w:val="008F4CA1"/>
    <w:rsid w:val="008F510F"/>
    <w:rsid w:val="008F5F0A"/>
    <w:rsid w:val="008F7D5B"/>
    <w:rsid w:val="00900319"/>
    <w:rsid w:val="0090133D"/>
    <w:rsid w:val="00901FDC"/>
    <w:rsid w:val="009057E7"/>
    <w:rsid w:val="00906756"/>
    <w:rsid w:val="009076FA"/>
    <w:rsid w:val="009112BB"/>
    <w:rsid w:val="00916EE8"/>
    <w:rsid w:val="0092121C"/>
    <w:rsid w:val="009218CD"/>
    <w:rsid w:val="00931B8F"/>
    <w:rsid w:val="00937AF4"/>
    <w:rsid w:val="00940A90"/>
    <w:rsid w:val="009410C0"/>
    <w:rsid w:val="00947070"/>
    <w:rsid w:val="00953BF7"/>
    <w:rsid w:val="009560AB"/>
    <w:rsid w:val="009631DC"/>
    <w:rsid w:val="00971351"/>
    <w:rsid w:val="0097332E"/>
    <w:rsid w:val="00974FD7"/>
    <w:rsid w:val="00980444"/>
    <w:rsid w:val="00982E93"/>
    <w:rsid w:val="00990677"/>
    <w:rsid w:val="00992EF4"/>
    <w:rsid w:val="00997D30"/>
    <w:rsid w:val="009A31B6"/>
    <w:rsid w:val="009B0FA5"/>
    <w:rsid w:val="009B6EA6"/>
    <w:rsid w:val="009B7F80"/>
    <w:rsid w:val="009C170D"/>
    <w:rsid w:val="009D0B32"/>
    <w:rsid w:val="009D4915"/>
    <w:rsid w:val="009D75E7"/>
    <w:rsid w:val="009E6EFD"/>
    <w:rsid w:val="009F42DA"/>
    <w:rsid w:val="00A021D9"/>
    <w:rsid w:val="00A03978"/>
    <w:rsid w:val="00A050C0"/>
    <w:rsid w:val="00A062DB"/>
    <w:rsid w:val="00A14F94"/>
    <w:rsid w:val="00A2089D"/>
    <w:rsid w:val="00A22884"/>
    <w:rsid w:val="00A23CED"/>
    <w:rsid w:val="00A25E64"/>
    <w:rsid w:val="00A26387"/>
    <w:rsid w:val="00A3022E"/>
    <w:rsid w:val="00A32157"/>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8B0"/>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4EFC"/>
    <w:rsid w:val="00B61ED4"/>
    <w:rsid w:val="00B62CAB"/>
    <w:rsid w:val="00B72ED3"/>
    <w:rsid w:val="00B73571"/>
    <w:rsid w:val="00B74177"/>
    <w:rsid w:val="00B83DA1"/>
    <w:rsid w:val="00B846E9"/>
    <w:rsid w:val="00BA0DCD"/>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763A"/>
    <w:rsid w:val="00C7071A"/>
    <w:rsid w:val="00C73A60"/>
    <w:rsid w:val="00C74282"/>
    <w:rsid w:val="00C74E9D"/>
    <w:rsid w:val="00C837F6"/>
    <w:rsid w:val="00C92B7D"/>
    <w:rsid w:val="00C92E2B"/>
    <w:rsid w:val="00C94E59"/>
    <w:rsid w:val="00C97CB8"/>
    <w:rsid w:val="00CA23B8"/>
    <w:rsid w:val="00CA4CD7"/>
    <w:rsid w:val="00CB12FE"/>
    <w:rsid w:val="00CB479F"/>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6718"/>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6B5E"/>
    <w:rsid w:val="00DA77C1"/>
    <w:rsid w:val="00DB01BE"/>
    <w:rsid w:val="00DB1297"/>
    <w:rsid w:val="00DC093F"/>
    <w:rsid w:val="00DC1583"/>
    <w:rsid w:val="00DC6CFE"/>
    <w:rsid w:val="00DD071B"/>
    <w:rsid w:val="00DD198F"/>
    <w:rsid w:val="00DD2595"/>
    <w:rsid w:val="00DD314B"/>
    <w:rsid w:val="00DD3B8D"/>
    <w:rsid w:val="00DD3D7C"/>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0934"/>
    <w:rsid w:val="00E9303D"/>
    <w:rsid w:val="00E955F1"/>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9994CA9F-2764-40DA-8592-705AEAA1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92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D78B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2EF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4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9-14.docx" TargetMode="External"/><Relationship Id="rId13" Type="http://schemas.openxmlformats.org/officeDocument/2006/relationships/hyperlink" Target="file:///H:\SJ%20Archive\2014\03-26-14.docx" TargetMode="External"/><Relationship Id="rId18" Type="http://schemas.openxmlformats.org/officeDocument/2006/relationships/hyperlink" Target="file:///H:\HJ%20Archive\2014\04-02-14.docx" TargetMode="External"/><Relationship Id="rId26" Type="http://schemas.openxmlformats.org/officeDocument/2006/relationships/hyperlink" Target="file:///H:\SJ%20Archive\2014\05-20-14.docx" TargetMode="External"/><Relationship Id="rId39" Type="http://schemas.openxmlformats.org/officeDocument/2006/relationships/hyperlink" Target="file:///p:\pprever\2013-14\1035_20140521.docx" TargetMode="External"/><Relationship Id="rId3" Type="http://schemas.openxmlformats.org/officeDocument/2006/relationships/settings" Target="settings.xml"/><Relationship Id="rId21" Type="http://schemas.openxmlformats.org/officeDocument/2006/relationships/hyperlink" Target="file:///H:\HJ%20Archive\2014\05-14-14.docx" TargetMode="External"/><Relationship Id="rId34" Type="http://schemas.openxmlformats.org/officeDocument/2006/relationships/hyperlink" Target="file:///p:\pprever\2013-14\1035_20140507.docx" TargetMode="External"/><Relationship Id="rId42" Type="http://schemas.openxmlformats.org/officeDocument/2006/relationships/fontTable" Target="fontTable.xml"/><Relationship Id="rId7" Type="http://schemas.openxmlformats.org/officeDocument/2006/relationships/hyperlink" Target="file:///H:\SJ%20Archive\2014\02-19-14.docx" TargetMode="External"/><Relationship Id="rId12" Type="http://schemas.openxmlformats.org/officeDocument/2006/relationships/hyperlink" Target="file:///H:\SJ%20Archive\2014\03-26-14.docx" TargetMode="External"/><Relationship Id="rId17" Type="http://schemas.openxmlformats.org/officeDocument/2006/relationships/hyperlink" Target="file:///H:\HJ%20Archive\2014\04-02-14.docx" TargetMode="External"/><Relationship Id="rId25" Type="http://schemas.openxmlformats.org/officeDocument/2006/relationships/hyperlink" Target="file:///H:\SJ%20Archive\2014\05-20-14.docx" TargetMode="External"/><Relationship Id="rId33" Type="http://schemas.openxmlformats.org/officeDocument/2006/relationships/hyperlink" Target="file:///p:\pprever\2013-14\1035_20140326.docx" TargetMode="External"/><Relationship Id="rId38" Type="http://schemas.openxmlformats.org/officeDocument/2006/relationships/hyperlink" Target="file:///p:\pprever\2013-14\1035_20140520.docx" TargetMode="External"/><Relationship Id="rId2" Type="http://schemas.openxmlformats.org/officeDocument/2006/relationships/styles" Target="styles.xml"/><Relationship Id="rId16" Type="http://schemas.openxmlformats.org/officeDocument/2006/relationships/hyperlink" Target="file:///H:\HJ%20Archive\2014\04-01-14.docx" TargetMode="External"/><Relationship Id="rId20" Type="http://schemas.openxmlformats.org/officeDocument/2006/relationships/hyperlink" Target="file:///H:\HJ%20Archive\2014\05-14-14.docx" TargetMode="External"/><Relationship Id="rId29" Type="http://schemas.openxmlformats.org/officeDocument/2006/relationships/hyperlink" Target="file:///p:\pprever\2013-14\1035_20140219.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3-26-14.docx" TargetMode="External"/><Relationship Id="rId24" Type="http://schemas.openxmlformats.org/officeDocument/2006/relationships/hyperlink" Target="file:///H:\SJ%20Archive\2014\05-20-14.docx" TargetMode="External"/><Relationship Id="rId32" Type="http://schemas.openxmlformats.org/officeDocument/2006/relationships/hyperlink" Target="file:///p:\pprever\2013-14\1035_20140325.docx" TargetMode="External"/><Relationship Id="rId37" Type="http://schemas.openxmlformats.org/officeDocument/2006/relationships/hyperlink" Target="file:///p:\pprever\2013-14\1035_20140515.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4\04-01-14.docx" TargetMode="External"/><Relationship Id="rId23" Type="http://schemas.openxmlformats.org/officeDocument/2006/relationships/hyperlink" Target="file:///H:\HJ%20Archive\2014\05-15-14.docx" TargetMode="External"/><Relationship Id="rId28" Type="http://schemas.openxmlformats.org/officeDocument/2006/relationships/hyperlink" Target="file:///H:\HJ%20Archive\2014\05-22-14.docx" TargetMode="External"/><Relationship Id="rId36" Type="http://schemas.openxmlformats.org/officeDocument/2006/relationships/hyperlink" Target="file:///p:\pprever\2013-14\1035_20140514.docx" TargetMode="External"/><Relationship Id="rId10" Type="http://schemas.openxmlformats.org/officeDocument/2006/relationships/hyperlink" Target="file:///H:\SJ%20Archive\2014\03-25-14.docx" TargetMode="External"/><Relationship Id="rId19" Type="http://schemas.openxmlformats.org/officeDocument/2006/relationships/hyperlink" Target="file:///H:\HJ%20Archive\2014\05-07-14.docx" TargetMode="External"/><Relationship Id="rId31" Type="http://schemas.openxmlformats.org/officeDocument/2006/relationships/hyperlink" Target="file:///p:\pprever\2013-14\1035_20140321.docx" TargetMode="External"/><Relationship Id="rId4" Type="http://schemas.openxmlformats.org/officeDocument/2006/relationships/webSettings" Target="webSettings.xml"/><Relationship Id="rId9" Type="http://schemas.openxmlformats.org/officeDocument/2006/relationships/hyperlink" Target="file:///H:\SJ%20Archive\2014\03-20-14.docx" TargetMode="External"/><Relationship Id="rId14" Type="http://schemas.openxmlformats.org/officeDocument/2006/relationships/hyperlink" Target="file:///H:\SJ%20Archive\2014\03-27-14.docx" TargetMode="External"/><Relationship Id="rId22" Type="http://schemas.openxmlformats.org/officeDocument/2006/relationships/hyperlink" Target="file:///H:\HJ%20Archive\2014\05-14-14.docx" TargetMode="External"/><Relationship Id="rId27" Type="http://schemas.openxmlformats.org/officeDocument/2006/relationships/hyperlink" Target="file:///H:\HJ%20Archive\2014\05-22-14.docx" TargetMode="External"/><Relationship Id="rId30" Type="http://schemas.openxmlformats.org/officeDocument/2006/relationships/hyperlink" Target="file:///p:\pprever\2013-14\1035_20140320.docx" TargetMode="External"/><Relationship Id="rId35" Type="http://schemas.openxmlformats.org/officeDocument/2006/relationships/hyperlink" Target="file:///p:\pprever\2013-14\1035_20140508.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E3B2-C378-44A3-8854-9FBE3B74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1035: Medical Cannabis Therapeutic Treatment Research Act - South Carolina Legislature Online</dc:title>
  <dc:subject/>
  <dc:creator>sharonpair</dc:creator>
  <cp:keywords/>
  <dc:description/>
  <cp:lastModifiedBy>N Cumfer</cp:lastModifiedBy>
  <cp:revision>5</cp:revision>
  <cp:lastPrinted>2014-05-22T18:06:00Z</cp:lastPrinted>
  <dcterms:created xsi:type="dcterms:W3CDTF">2014-07-24T19:41:00Z</dcterms:created>
  <dcterms:modified xsi:type="dcterms:W3CDTF">2014-12-04T21:58:00Z</dcterms:modified>
</cp:coreProperties>
</file>