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A3" w:rsidRDefault="00CE24A3" w:rsidP="00CE24A3">
      <w:pPr>
        <w:widowControl w:val="0"/>
        <w:jc w:val="center"/>
      </w:pPr>
      <w:r w:rsidRPr="00CE24A3">
        <w:rPr>
          <w:b/>
        </w:rPr>
        <w:t>South Carolina General Assembly</w:t>
      </w:r>
    </w:p>
    <w:p w:rsidR="00CE24A3" w:rsidRDefault="00CE24A3" w:rsidP="00CE24A3">
      <w:pPr>
        <w:widowControl w:val="0"/>
        <w:jc w:val="center"/>
      </w:pPr>
      <w:r>
        <w:t>120th Session, 2013-2014</w:t>
      </w:r>
    </w:p>
    <w:p w:rsidR="00CE24A3" w:rsidRDefault="00CE24A3" w:rsidP="00CE24A3">
      <w:pPr>
        <w:widowControl w:val="0"/>
      </w:pPr>
    </w:p>
    <w:p w:rsidR="00CE24A3" w:rsidRDefault="00CE24A3" w:rsidP="00CE24A3">
      <w:pPr>
        <w:widowControl w:val="0"/>
        <w:rPr>
          <w:b/>
        </w:rPr>
      </w:pPr>
      <w:r w:rsidRPr="00CE24A3">
        <w:rPr>
          <w:b/>
        </w:rPr>
        <w:t>S.</w:t>
      </w:r>
      <w:r>
        <w:rPr>
          <w:b/>
        </w:rPr>
        <w:t xml:space="preserve"> </w:t>
      </w:r>
      <w:r w:rsidRPr="00CE24A3">
        <w:rPr>
          <w:b/>
        </w:rPr>
        <w:t>1375</w:t>
      </w:r>
    </w:p>
    <w:p w:rsidR="00CE24A3" w:rsidRDefault="00CE24A3" w:rsidP="00CE24A3">
      <w:pPr>
        <w:widowControl w:val="0"/>
        <w:rPr>
          <w:b/>
        </w:rPr>
      </w:pPr>
    </w:p>
    <w:p w:rsidR="00CE24A3" w:rsidRDefault="00CE24A3" w:rsidP="00CE24A3">
      <w:pPr>
        <w:widowControl w:val="0"/>
      </w:pPr>
      <w:r w:rsidRPr="00CE24A3">
        <w:rPr>
          <w:b/>
        </w:rPr>
        <w:t>STATUS INFORMATION</w:t>
      </w:r>
    </w:p>
    <w:p w:rsidR="00CE24A3" w:rsidRDefault="00CE24A3" w:rsidP="00CE24A3">
      <w:pPr>
        <w:widowControl w:val="0"/>
      </w:pPr>
    </w:p>
    <w:p w:rsidR="00CE24A3" w:rsidRDefault="00CE24A3" w:rsidP="00CE24A3">
      <w:pPr>
        <w:widowControl w:val="0"/>
      </w:pPr>
      <w:r>
        <w:t>Senate Resolution</w:t>
      </w:r>
    </w:p>
    <w:p w:rsidR="00CE24A3" w:rsidRDefault="00CE24A3" w:rsidP="00CE24A3">
      <w:pPr>
        <w:widowControl w:val="0"/>
      </w:pPr>
      <w:r>
        <w:t>Sponsors: Senators Shealy, Alexander, Allen, Bennett, Bright, Bryant, Campbell, Campsen, Cleary, Coleman, Corbin, Courson, Cromer, Davis, Fair, Gregory, Grooms, Hayes, Hembree, Hutto, Jackson, Johnson, Kimpson, Leatherman, Lourie, Malloy, L. Martin, S. Martin, Massey, Matthews, McElveen, Nicholson, O'Dell, Peeler, Pinckney, Rankin, Reese, Scott, Setzler, Sheheen, Thurmond, Turner, Verdin, Williams and Young</w:t>
      </w:r>
    </w:p>
    <w:p w:rsidR="00CE24A3" w:rsidRDefault="00CE24A3" w:rsidP="00CE24A3">
      <w:pPr>
        <w:widowControl w:val="0"/>
      </w:pPr>
      <w:r>
        <w:t>Document Path: l:\s-res\ks\044kyle.mrh.ks.docx</w:t>
      </w:r>
    </w:p>
    <w:p w:rsidR="00CE24A3" w:rsidRDefault="00CE24A3" w:rsidP="00CE24A3">
      <w:pPr>
        <w:widowControl w:val="0"/>
      </w:pPr>
    </w:p>
    <w:p w:rsidR="00CE24A3" w:rsidRDefault="00CE24A3" w:rsidP="00CE24A3">
      <w:pPr>
        <w:widowControl w:val="0"/>
      </w:pPr>
      <w:r>
        <w:t>Introduced in the Senate on June 18, 2014</w:t>
      </w:r>
    </w:p>
    <w:p w:rsidR="00CE24A3" w:rsidRDefault="00CE24A3" w:rsidP="00CE24A3">
      <w:pPr>
        <w:widowControl w:val="0"/>
      </w:pPr>
      <w:r>
        <w:t>Adopted by the Senate on June 18, 2014</w:t>
      </w:r>
    </w:p>
    <w:p w:rsidR="00CE24A3" w:rsidRDefault="00CE24A3" w:rsidP="00CE24A3">
      <w:pPr>
        <w:widowControl w:val="0"/>
      </w:pPr>
    </w:p>
    <w:p w:rsidR="00CE24A3" w:rsidRDefault="00CE24A3" w:rsidP="00CE24A3">
      <w:pPr>
        <w:widowControl w:val="0"/>
      </w:pPr>
      <w:r>
        <w:t xml:space="preserve">Summary: </w:t>
      </w:r>
      <w:r w:rsidR="00C045BC">
        <w:t>Lance Corporal Kyle Carpenter Day</w:t>
      </w:r>
    </w:p>
    <w:p w:rsidR="00CE24A3" w:rsidRDefault="00CE24A3" w:rsidP="00CE24A3">
      <w:pPr>
        <w:widowControl w:val="0"/>
      </w:pPr>
    </w:p>
    <w:p w:rsidR="00CE24A3" w:rsidRDefault="00CE24A3" w:rsidP="00CE24A3">
      <w:pPr>
        <w:widowControl w:val="0"/>
      </w:pPr>
    </w:p>
    <w:p w:rsidR="00CE24A3" w:rsidRDefault="00CE24A3" w:rsidP="00CE24A3">
      <w:pPr>
        <w:widowControl w:val="0"/>
        <w:tabs>
          <w:tab w:val="center" w:pos="590"/>
          <w:tab w:val="center" w:pos="1440"/>
          <w:tab w:val="left" w:pos="1872"/>
          <w:tab w:val="left" w:pos="9187"/>
        </w:tabs>
      </w:pPr>
      <w:r w:rsidRPr="00CE24A3">
        <w:rPr>
          <w:b/>
        </w:rPr>
        <w:t>HISTORY OF LEGISLATIVE ACTIONS</w:t>
      </w:r>
    </w:p>
    <w:p w:rsidR="00CE24A3" w:rsidRDefault="00CE24A3" w:rsidP="00CE24A3">
      <w:pPr>
        <w:widowControl w:val="0"/>
        <w:tabs>
          <w:tab w:val="center" w:pos="590"/>
          <w:tab w:val="center" w:pos="1440"/>
          <w:tab w:val="left" w:pos="1872"/>
          <w:tab w:val="left" w:pos="9187"/>
        </w:tabs>
      </w:pPr>
    </w:p>
    <w:p w:rsidR="00CE24A3" w:rsidRPr="00CE24A3" w:rsidRDefault="00CE24A3" w:rsidP="00CE24A3">
      <w:pPr>
        <w:widowControl w:val="0"/>
        <w:tabs>
          <w:tab w:val="center" w:pos="590"/>
          <w:tab w:val="center" w:pos="1440"/>
          <w:tab w:val="left" w:pos="1872"/>
          <w:tab w:val="left" w:pos="9187"/>
        </w:tabs>
      </w:pPr>
      <w:r w:rsidRPr="00CE24A3">
        <w:rPr>
          <w:u w:val="single"/>
        </w:rPr>
        <w:tab/>
        <w:t>Date</w:t>
      </w:r>
      <w:r w:rsidRPr="00CE24A3">
        <w:rPr>
          <w:u w:val="single"/>
        </w:rPr>
        <w:tab/>
        <w:t>Body</w:t>
      </w:r>
      <w:r w:rsidRPr="00CE24A3">
        <w:rPr>
          <w:u w:val="single"/>
        </w:rPr>
        <w:tab/>
        <w:t>Action Description with journal page number</w:t>
      </w:r>
      <w:r w:rsidRPr="00CE24A3">
        <w:rPr>
          <w:u w:val="single"/>
        </w:rPr>
        <w:tab/>
      </w:r>
      <w:bookmarkStart w:id="0" w:name="_GoBack"/>
      <w:bookmarkEnd w:id="0"/>
    </w:p>
    <w:p w:rsidR="00836615" w:rsidRDefault="00836615" w:rsidP="00836615">
      <w:pPr>
        <w:widowControl w:val="0"/>
        <w:tabs>
          <w:tab w:val="right" w:pos="1008"/>
          <w:tab w:val="left" w:pos="1152"/>
          <w:tab w:val="left" w:pos="1872"/>
          <w:tab w:val="left" w:pos="9187"/>
        </w:tabs>
        <w:ind w:left="2088" w:hanging="2088"/>
      </w:pPr>
      <w:r>
        <w:tab/>
        <w:t>6/18/2014</w:t>
      </w:r>
      <w:r>
        <w:tab/>
        <w:t>Senate</w:t>
      </w:r>
      <w:r>
        <w:tab/>
      </w:r>
      <w:r w:rsidRPr="0086382E">
        <w:t>Introduced and adopted (</w:t>
      </w:r>
      <w:hyperlink r:id="rId6" w:history="1">
        <w:r w:rsidRPr="0086382E">
          <w:rPr>
            <w:rStyle w:val="Hyperlink"/>
          </w:rPr>
          <w:t>Senate Journal</w:t>
        </w:r>
        <w:r w:rsidRPr="0086382E">
          <w:rPr>
            <w:rStyle w:val="Hyperlink"/>
          </w:rPr>
          <w:noBreakHyphen/>
          <w:t>page 9</w:t>
        </w:r>
      </w:hyperlink>
      <w:r w:rsidRPr="0086382E">
        <w:t>)</w:t>
      </w:r>
    </w:p>
    <w:p w:rsidR="00836615" w:rsidRDefault="00836615" w:rsidP="00836615">
      <w:pPr>
        <w:widowControl w:val="0"/>
        <w:tabs>
          <w:tab w:val="right" w:pos="1008"/>
          <w:tab w:val="left" w:pos="1152"/>
          <w:tab w:val="left" w:pos="1872"/>
          <w:tab w:val="left" w:pos="9187"/>
        </w:tabs>
        <w:ind w:left="2088" w:hanging="2088"/>
      </w:pPr>
    </w:p>
    <w:p w:rsidR="00CE24A3" w:rsidRPr="00CE24A3" w:rsidRDefault="00CE24A3" w:rsidP="00CE24A3">
      <w:pPr>
        <w:widowControl w:val="0"/>
        <w:tabs>
          <w:tab w:val="right" w:pos="1008"/>
          <w:tab w:val="left" w:pos="1152"/>
          <w:tab w:val="left" w:pos="1872"/>
          <w:tab w:val="left" w:pos="9187"/>
        </w:tabs>
        <w:ind w:left="2088" w:hanging="2088"/>
      </w:pPr>
    </w:p>
    <w:p w:rsidR="00CE24A3" w:rsidRDefault="00CE24A3" w:rsidP="00CE24A3">
      <w:r w:rsidRPr="00CE24A3">
        <w:rPr>
          <w:b/>
        </w:rPr>
        <w:t>VERSIONS OF THIS BILL</w:t>
      </w:r>
    </w:p>
    <w:p w:rsidR="00CE24A3" w:rsidRDefault="00CE24A3" w:rsidP="00CE24A3"/>
    <w:p w:rsidR="00CE24A3" w:rsidRDefault="002864CC" w:rsidP="00CE24A3">
      <w:hyperlink r:id="rId7" w:history="1">
        <w:r w:rsidR="00CE24A3">
          <w:rPr>
            <w:rStyle w:val="Hyperlink"/>
          </w:rPr>
          <w:t>6/18/2014</w:t>
        </w:r>
      </w:hyperlink>
    </w:p>
    <w:p w:rsidR="00CE24A3" w:rsidRDefault="00CE24A3" w:rsidP="00CE24A3"/>
    <w:p w:rsidR="00CE24A3" w:rsidRDefault="00CE24A3" w:rsidP="00CE24A3">
      <w:pPr>
        <w:sectPr w:rsidR="00CE24A3" w:rsidSect="00CE24A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7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733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1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A91C6C">
        <w:rPr>
          <w:rFonts w:eastAsia="Times New Roman"/>
        </w:rPr>
        <w:t xml:space="preserve">HONOR AND REMEMBER THE SACRIFICE MADE BY LANCE CORPORAL KYLE CARPENTER OF THE UNITED STATES MARINE CORPS, AND TO DECLARE </w:t>
      </w:r>
      <w:r>
        <w:rPr>
          <w:rFonts w:eastAsia="Times New Roman"/>
        </w:rPr>
        <w:t>JUNE 19, 2014 AS “LANCE CORPORAL KYLE CARPENTER DAY”</w:t>
      </w:r>
      <w:r w:rsidR="00A91C6C">
        <w:rPr>
          <w:rFonts w:eastAsia="Times New Roman"/>
        </w:rPr>
        <w:t xml:space="preserve"> IN SOUTH CAROLINA.</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1F29C2"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Lance Corporal Kyle Carpenter of the United States Marine Corps stands high among those servicemen and women so honored by their country; and </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Lance Corporal Carpenter, the son of Jim and Robin Carpenter of Gilbert, answered the call of his country and left his family and home in Lexington County to serve in Afghanistan as a part of the war on terror;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Lance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he has shown himself worthy of the name Marine no less on the battlefield than in the valiant manner in which he has fought the fight toward recovery from his injuries; and</w:t>
      </w: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9C2" w:rsidRPr="00366537" w:rsidRDefault="001F29C2" w:rsidP="001F2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lastRenderedPageBreak/>
        <w:t>Whereas, there is no greater or more courageous sacrifice a man can make than to risk his life for a noble cause, as Lance Corporal Carpenter has done, and to honor his valor, Lance Corporal Carpenter was presented with the Purple Heart in December 2010; and</w:t>
      </w:r>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1C6C" w:rsidRDefault="00A91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29C2">
        <w:rPr>
          <w:rFonts w:eastAsia="Times New Roman"/>
        </w:rPr>
        <w:t>Lance Corporal Carpenter will receive the Congressional Medal of Honor at a ceremony at the White House on June 19, 2014</w:t>
      </w:r>
      <w:r w:rsidR="000D6336">
        <w:rPr>
          <w:rFonts w:eastAsia="Times New Roman"/>
        </w:rPr>
        <w:t>, making him one of eight living Congressional Medal of Honor award recipients, and the only one from South Carolina</w:t>
      </w:r>
      <w:r w:rsidR="001F29C2">
        <w:rPr>
          <w:rFonts w:eastAsia="Times New Roman"/>
        </w:rPr>
        <w:t>; and</w:t>
      </w:r>
    </w:p>
    <w:p w:rsidR="001F29C2"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1F2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take great pleasure in recognizing Lance Corporal Carpenter and find it fitting to name June 19, 2014 in his honor. </w:t>
      </w:r>
      <w:r w:rsidR="0069733F">
        <w:rPr>
          <w:rFonts w:eastAsia="Times New Roman"/>
        </w:rPr>
        <w:t>Now, therefore,</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33F" w:rsidRDefault="00E91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001F29C2">
        <w:rPr>
          <w:rFonts w:eastAsia="Times New Roman"/>
        </w:rPr>
        <w:t xml:space="preserve">members of the </w:t>
      </w:r>
      <w:r>
        <w:rPr>
          <w:rFonts w:eastAsia="Times New Roman"/>
        </w:rPr>
        <w:t xml:space="preserve">Senate, by this resolution, </w:t>
      </w:r>
      <w:r w:rsidR="001F29C2">
        <w:rPr>
          <w:rFonts w:eastAsia="Times New Roman"/>
        </w:rPr>
        <w:t>honor and remember the sacrifice made by Lance Corporal Kyle Carpenter of the United States Marine Corps, and declare June 19, 2014 as “Lance Corporal Kyle Carpenter Day” in South Carolina.</w:t>
      </w:r>
    </w:p>
    <w:p w:rsidR="0069733F"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91E7D">
        <w:rPr>
          <w:rFonts w:eastAsia="Times New Roman"/>
        </w:rPr>
        <w:t>Lance Corporal Kyle Carpenter</w:t>
      </w:r>
      <w:r>
        <w:rPr>
          <w:rFonts w:eastAsia="Times New Roman"/>
        </w:rPr>
        <w:t>.</w:t>
      </w:r>
    </w:p>
    <w:p w:rsidR="004B7A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7AD2" w:rsidRDefault="004B7AD2" w:rsidP="00CE24A3">
      <w:pPr>
        <w:suppressAutoHyphens/>
        <w:jc w:val="both"/>
        <w:rPr>
          <w:rFonts w:eastAsia="Times New Roman"/>
        </w:rPr>
      </w:pPr>
    </w:p>
    <w:sectPr w:rsidR="004B7AD2" w:rsidSect="00CE24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9C2" w:rsidRDefault="001F29C2" w:rsidP="00522CE0">
      <w:r>
        <w:separator/>
      </w:r>
    </w:p>
  </w:endnote>
  <w:endnote w:type="continuationSeparator" w:id="0">
    <w:p w:rsidR="001F29C2" w:rsidRDefault="001F29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C62BB-DDD7-42D1-B21D-179BC84EDA21}"/>
    <w:embedBold r:id="rId2" w:fontKey="{DC658D1C-775D-49DD-8F10-6DFFF78732B8}"/>
  </w:font>
  <w:font w:name="Calibri">
    <w:panose1 w:val="020F0502020204030204"/>
    <w:charset w:val="00"/>
    <w:family w:val="swiss"/>
    <w:pitch w:val="variable"/>
    <w:sig w:usb0="E10002FF" w:usb1="4000ACFF" w:usb2="00000009" w:usb3="00000000" w:csb0="0000019F" w:csb1="00000000"/>
    <w:embedRegular r:id="rId3" w:fontKey="{3BED3A28-898D-4839-B673-CE6CE79661E6}"/>
    <w:embedBold r:id="rId4" w:fontKey="{585E5751-133A-4449-9E81-FD6504A4F687}"/>
  </w:font>
  <w:font w:name="Cambria">
    <w:panose1 w:val="02040503050406030204"/>
    <w:charset w:val="00"/>
    <w:family w:val="roman"/>
    <w:pitch w:val="variable"/>
    <w:sig w:usb0="E00002FF" w:usb1="400004FF" w:usb2="00000000" w:usb3="00000000" w:csb0="0000019F" w:csb1="00000000"/>
    <w:embedRegular r:id="rId5" w:fontKey="{56629788-C937-490F-B944-E6DCD7AE5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4A3" w:rsidRPr="004B7AD2" w:rsidRDefault="00CE24A3" w:rsidP="004B7AD2">
    <w:pPr>
      <w:pStyle w:val="Footer"/>
      <w:tabs>
        <w:tab w:val="clear" w:pos="4680"/>
        <w:tab w:val="clear" w:pos="9360"/>
        <w:tab w:val="center" w:pos="2995"/>
      </w:tabs>
      <w:spacing w:before="120"/>
    </w:pPr>
    <w:r>
      <w:t>[1375]</w:t>
    </w:r>
    <w:r>
      <w:tab/>
    </w:r>
    <w:r w:rsidR="00DE3B2C">
      <w:fldChar w:fldCharType="begin"/>
    </w:r>
    <w:r w:rsidR="00DE3B2C">
      <w:instrText xml:space="preserve"> PAGE  \* MERGEFORMAT </w:instrText>
    </w:r>
    <w:r w:rsidR="00DE3B2C">
      <w:fldChar w:fldCharType="separate"/>
    </w:r>
    <w:r w:rsidR="002864CC">
      <w:rPr>
        <w:noProof/>
      </w:rPr>
      <w:t>1</w:t>
    </w:r>
    <w:r w:rsidR="00DE3B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9C2" w:rsidRDefault="001F29C2" w:rsidP="00522CE0">
      <w:r>
        <w:separator/>
      </w:r>
    </w:p>
  </w:footnote>
  <w:footnote w:type="continuationSeparator" w:id="0">
    <w:p w:rsidR="001F29C2" w:rsidRDefault="001F29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44KYLE.MRH.KS"/>
    <w:docVar w:name="CoverAttorneyInitials" w:val="MRH"/>
    <w:docVar w:name="CoverAttorneyLastName" w:val="Hitchcock"/>
    <w:docVar w:name="CoverBillType" w:val="r"/>
    <w:docVar w:name="CoverSenator" w:val="KS"/>
    <w:docVar w:name="dvBillNumber" w:val="1375"/>
    <w:docVar w:name="dvBillNumberPrefix" w:val="S. "/>
    <w:docVar w:name="dvOriginalBody" w:val="Senate"/>
    <w:docVar w:name="fulldraftpath" w:val="L:\S-RES\KS\044KYLE.MRH.KS.DOCX"/>
    <w:docVar w:name="NameofBody" w:val="S"/>
    <w:docVar w:name="vgroup2" w:val="S-RES"/>
  </w:docVars>
  <w:rsids>
    <w:rsidRoot w:val="001917AB"/>
    <w:rsid w:val="00042AC1"/>
    <w:rsid w:val="00046516"/>
    <w:rsid w:val="0007601D"/>
    <w:rsid w:val="000B0720"/>
    <w:rsid w:val="000B5EAF"/>
    <w:rsid w:val="000D6336"/>
    <w:rsid w:val="00170561"/>
    <w:rsid w:val="00186AC9"/>
    <w:rsid w:val="001917AB"/>
    <w:rsid w:val="00197DF1"/>
    <w:rsid w:val="001B3DD9"/>
    <w:rsid w:val="001B7E5D"/>
    <w:rsid w:val="001D3BAC"/>
    <w:rsid w:val="001F29C2"/>
    <w:rsid w:val="001F36EA"/>
    <w:rsid w:val="00216025"/>
    <w:rsid w:val="00245C4E"/>
    <w:rsid w:val="002864CC"/>
    <w:rsid w:val="002C1321"/>
    <w:rsid w:val="002C5896"/>
    <w:rsid w:val="002D3BED"/>
    <w:rsid w:val="00307C2B"/>
    <w:rsid w:val="00383247"/>
    <w:rsid w:val="003D6E2B"/>
    <w:rsid w:val="003E7597"/>
    <w:rsid w:val="00436955"/>
    <w:rsid w:val="0044020F"/>
    <w:rsid w:val="00450668"/>
    <w:rsid w:val="004813A2"/>
    <w:rsid w:val="004952FA"/>
    <w:rsid w:val="004B6A22"/>
    <w:rsid w:val="004B7AD2"/>
    <w:rsid w:val="004D7F37"/>
    <w:rsid w:val="00522CE0"/>
    <w:rsid w:val="00565148"/>
    <w:rsid w:val="00570403"/>
    <w:rsid w:val="00593361"/>
    <w:rsid w:val="005A413B"/>
    <w:rsid w:val="005A5017"/>
    <w:rsid w:val="005A648C"/>
    <w:rsid w:val="005F1745"/>
    <w:rsid w:val="006925F8"/>
    <w:rsid w:val="0069733F"/>
    <w:rsid w:val="006A1802"/>
    <w:rsid w:val="006B70BC"/>
    <w:rsid w:val="006C74EA"/>
    <w:rsid w:val="00720D40"/>
    <w:rsid w:val="007318D4"/>
    <w:rsid w:val="00765784"/>
    <w:rsid w:val="007A4390"/>
    <w:rsid w:val="007E5CB7"/>
    <w:rsid w:val="008314D2"/>
    <w:rsid w:val="00836615"/>
    <w:rsid w:val="008B2F42"/>
    <w:rsid w:val="008C3697"/>
    <w:rsid w:val="008E185F"/>
    <w:rsid w:val="008F023B"/>
    <w:rsid w:val="00900FF5"/>
    <w:rsid w:val="00904E16"/>
    <w:rsid w:val="009162B3"/>
    <w:rsid w:val="00927C62"/>
    <w:rsid w:val="00943BC6"/>
    <w:rsid w:val="00983951"/>
    <w:rsid w:val="00984124"/>
    <w:rsid w:val="00984640"/>
    <w:rsid w:val="00995C37"/>
    <w:rsid w:val="009C118A"/>
    <w:rsid w:val="00A02011"/>
    <w:rsid w:val="00A2762A"/>
    <w:rsid w:val="00A4011E"/>
    <w:rsid w:val="00A86015"/>
    <w:rsid w:val="00A91C6C"/>
    <w:rsid w:val="00A9594E"/>
    <w:rsid w:val="00AE59C8"/>
    <w:rsid w:val="00B10098"/>
    <w:rsid w:val="00B5790D"/>
    <w:rsid w:val="00B945C5"/>
    <w:rsid w:val="00BA20EA"/>
    <w:rsid w:val="00BB5AFC"/>
    <w:rsid w:val="00BC0A56"/>
    <w:rsid w:val="00C045BC"/>
    <w:rsid w:val="00C45366"/>
    <w:rsid w:val="00C57023"/>
    <w:rsid w:val="00C74052"/>
    <w:rsid w:val="00CB187A"/>
    <w:rsid w:val="00CC0EC7"/>
    <w:rsid w:val="00CE24A3"/>
    <w:rsid w:val="00D1088B"/>
    <w:rsid w:val="00D14DE6"/>
    <w:rsid w:val="00D156D2"/>
    <w:rsid w:val="00D53E29"/>
    <w:rsid w:val="00D86943"/>
    <w:rsid w:val="00DA47B9"/>
    <w:rsid w:val="00DE3B2C"/>
    <w:rsid w:val="00E058D3"/>
    <w:rsid w:val="00E70F41"/>
    <w:rsid w:val="00E75285"/>
    <w:rsid w:val="00E76AD9"/>
    <w:rsid w:val="00E91E2F"/>
    <w:rsid w:val="00E91E7D"/>
    <w:rsid w:val="00EA3546"/>
    <w:rsid w:val="00EB47AE"/>
    <w:rsid w:val="00EC34E1"/>
    <w:rsid w:val="00F0234A"/>
    <w:rsid w:val="00F05CF2"/>
    <w:rsid w:val="00F34FB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207FFA7-9021-4791-BDD8-DDECC46D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2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75_201406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1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1375: Lance Corporal Kyle Carpenter Day - South Carolina Legislature Online</dc:title>
  <dc:subject/>
  <dc:creator>%USERNAME%</dc:creator>
  <cp:keywords/>
  <dc:description/>
  <cp:lastModifiedBy>N Cumfer</cp:lastModifiedBy>
  <cp:revision>6</cp:revision>
  <dcterms:created xsi:type="dcterms:W3CDTF">2014-06-18T23:13:00Z</dcterms:created>
  <dcterms:modified xsi:type="dcterms:W3CDTF">2014-12-05T15:13:00Z</dcterms:modified>
</cp:coreProperties>
</file>