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CA9" w:rsidRDefault="00A90CA9" w:rsidP="00A90CA9">
      <w:pPr>
        <w:widowControl w:val="0"/>
        <w:jc w:val="center"/>
      </w:pPr>
      <w:r w:rsidRPr="00A90CA9">
        <w:rPr>
          <w:b/>
        </w:rPr>
        <w:t>South Carolina General Assembly</w:t>
      </w:r>
    </w:p>
    <w:p w:rsidR="00A90CA9" w:rsidRDefault="00A90CA9" w:rsidP="00A90CA9">
      <w:pPr>
        <w:widowControl w:val="0"/>
        <w:jc w:val="center"/>
      </w:pPr>
      <w:r>
        <w:t>120th Session, 2013-2014</w:t>
      </w:r>
    </w:p>
    <w:p w:rsidR="00A90CA9" w:rsidRDefault="00A90CA9" w:rsidP="00A90CA9">
      <w:pPr>
        <w:widowControl w:val="0"/>
        <w:jc w:val="left"/>
      </w:pPr>
    </w:p>
    <w:p w:rsidR="00A90CA9" w:rsidRDefault="00A90CA9" w:rsidP="00A90CA9">
      <w:pPr>
        <w:widowControl w:val="0"/>
        <w:jc w:val="left"/>
        <w:rPr>
          <w:b/>
        </w:rPr>
      </w:pPr>
      <w:r w:rsidRPr="00A90CA9">
        <w:rPr>
          <w:b/>
        </w:rPr>
        <w:t>H. 3226</w:t>
      </w:r>
    </w:p>
    <w:p w:rsidR="00A90CA9" w:rsidRDefault="00A90CA9" w:rsidP="00A90CA9">
      <w:pPr>
        <w:widowControl w:val="0"/>
        <w:jc w:val="left"/>
        <w:rPr>
          <w:b/>
        </w:rPr>
      </w:pPr>
    </w:p>
    <w:p w:rsidR="00A90CA9" w:rsidRDefault="00A90CA9" w:rsidP="00A90CA9">
      <w:pPr>
        <w:widowControl w:val="0"/>
        <w:jc w:val="left"/>
      </w:pPr>
      <w:r w:rsidRPr="00A90CA9">
        <w:rPr>
          <w:b/>
        </w:rPr>
        <w:t>STATUS INFORMATION</w:t>
      </w:r>
    </w:p>
    <w:p w:rsidR="00A90CA9" w:rsidRDefault="00A90CA9" w:rsidP="00A90CA9">
      <w:pPr>
        <w:widowControl w:val="0"/>
        <w:jc w:val="left"/>
      </w:pPr>
    </w:p>
    <w:p w:rsidR="00A90CA9" w:rsidRDefault="00A90CA9" w:rsidP="00A90CA9">
      <w:pPr>
        <w:widowControl w:val="0"/>
        <w:jc w:val="left"/>
      </w:pPr>
      <w:r>
        <w:t>General Bill</w:t>
      </w:r>
    </w:p>
    <w:p w:rsidR="00A90CA9" w:rsidRDefault="00A90CA9" w:rsidP="00A90CA9">
      <w:pPr>
        <w:widowControl w:val="0"/>
        <w:jc w:val="left"/>
      </w:pPr>
      <w:r>
        <w:t>Sponsors: Rep. J.E. Smith</w:t>
      </w:r>
    </w:p>
    <w:p w:rsidR="00A90CA9" w:rsidRDefault="00A90CA9" w:rsidP="00A90CA9">
      <w:pPr>
        <w:widowControl w:val="0"/>
        <w:jc w:val="left"/>
      </w:pPr>
      <w:r>
        <w:t>Document Path: l:\council\bills\ggs\22492zw13.docx</w:t>
      </w:r>
    </w:p>
    <w:p w:rsidR="00A90CA9" w:rsidRDefault="00A90CA9" w:rsidP="00A90CA9">
      <w:pPr>
        <w:widowControl w:val="0"/>
        <w:jc w:val="left"/>
      </w:pPr>
    </w:p>
    <w:p w:rsidR="00A90CA9" w:rsidRDefault="00A90CA9" w:rsidP="00A90CA9">
      <w:pPr>
        <w:widowControl w:val="0"/>
        <w:jc w:val="left"/>
      </w:pPr>
      <w:r>
        <w:t>Introduced in the House on January 8, 2013</w:t>
      </w:r>
    </w:p>
    <w:p w:rsidR="00A90CA9" w:rsidRDefault="00A90CA9" w:rsidP="00A90CA9">
      <w:pPr>
        <w:widowControl w:val="0"/>
        <w:jc w:val="left"/>
      </w:pPr>
      <w:r>
        <w:t xml:space="preserve">Currently residing in the House Committee on </w:t>
      </w:r>
      <w:r w:rsidRPr="00A90CA9">
        <w:rPr>
          <w:b/>
        </w:rPr>
        <w:t>Judiciary</w:t>
      </w:r>
    </w:p>
    <w:p w:rsidR="00A90CA9" w:rsidRDefault="00A90CA9" w:rsidP="00A90CA9">
      <w:pPr>
        <w:widowControl w:val="0"/>
        <w:jc w:val="left"/>
      </w:pPr>
    </w:p>
    <w:p w:rsidR="00A90CA9" w:rsidRDefault="00A90CA9" w:rsidP="00A90CA9">
      <w:pPr>
        <w:widowControl w:val="0"/>
        <w:jc w:val="left"/>
      </w:pPr>
      <w:r>
        <w:t xml:space="preserve">Summary: </w:t>
      </w:r>
      <w:r w:rsidR="00D21A00">
        <w:t>Voting</w:t>
      </w:r>
    </w:p>
    <w:p w:rsidR="00A90CA9" w:rsidRDefault="00A90CA9" w:rsidP="00A90CA9">
      <w:pPr>
        <w:widowControl w:val="0"/>
        <w:jc w:val="left"/>
      </w:pPr>
    </w:p>
    <w:p w:rsidR="00A90CA9" w:rsidRDefault="00A90CA9" w:rsidP="00A90CA9">
      <w:pPr>
        <w:widowControl w:val="0"/>
        <w:jc w:val="left"/>
      </w:pPr>
    </w:p>
    <w:p w:rsidR="00A90CA9" w:rsidRDefault="00A90CA9" w:rsidP="00A90CA9">
      <w:pPr>
        <w:widowControl w:val="0"/>
        <w:tabs>
          <w:tab w:val="center" w:pos="590"/>
          <w:tab w:val="center" w:pos="1440"/>
          <w:tab w:val="left" w:pos="1872"/>
          <w:tab w:val="left" w:pos="9187"/>
        </w:tabs>
        <w:jc w:val="left"/>
      </w:pPr>
      <w:r w:rsidRPr="00A90CA9">
        <w:rPr>
          <w:b/>
        </w:rPr>
        <w:t>HISTORY OF LEGISLATIVE ACTIONS</w:t>
      </w:r>
    </w:p>
    <w:p w:rsidR="00A90CA9" w:rsidRDefault="00A90CA9" w:rsidP="00A90CA9">
      <w:pPr>
        <w:widowControl w:val="0"/>
        <w:tabs>
          <w:tab w:val="center" w:pos="590"/>
          <w:tab w:val="center" w:pos="1440"/>
          <w:tab w:val="left" w:pos="1872"/>
          <w:tab w:val="left" w:pos="9187"/>
        </w:tabs>
        <w:jc w:val="left"/>
      </w:pPr>
    </w:p>
    <w:p w:rsidR="00A90CA9" w:rsidRPr="00A90CA9" w:rsidRDefault="00A90CA9" w:rsidP="00A90CA9">
      <w:pPr>
        <w:widowControl w:val="0"/>
        <w:tabs>
          <w:tab w:val="center" w:pos="590"/>
          <w:tab w:val="center" w:pos="1440"/>
          <w:tab w:val="left" w:pos="1872"/>
          <w:tab w:val="left" w:pos="9187"/>
        </w:tabs>
        <w:jc w:val="left"/>
      </w:pPr>
      <w:r w:rsidRPr="00A90CA9">
        <w:rPr>
          <w:u w:val="single"/>
        </w:rPr>
        <w:tab/>
        <w:t>Date</w:t>
      </w:r>
      <w:r w:rsidRPr="00A90CA9">
        <w:rPr>
          <w:u w:val="single"/>
        </w:rPr>
        <w:tab/>
        <w:t>Body</w:t>
      </w:r>
      <w:r w:rsidRPr="00A90CA9">
        <w:rPr>
          <w:u w:val="single"/>
        </w:rPr>
        <w:tab/>
        <w:t>Action Description with journal page number</w:t>
      </w:r>
      <w:r w:rsidRPr="00A90CA9">
        <w:rPr>
          <w:u w:val="single"/>
        </w:rPr>
        <w:tab/>
      </w:r>
      <w:bookmarkStart w:id="0" w:name="_GoBack"/>
      <w:bookmarkEnd w:id="0"/>
    </w:p>
    <w:p w:rsidR="00F65BE7" w:rsidRDefault="00F65BE7" w:rsidP="00F65BE7">
      <w:pPr>
        <w:widowControl w:val="0"/>
        <w:tabs>
          <w:tab w:val="right" w:pos="1008"/>
          <w:tab w:val="left" w:pos="1152"/>
          <w:tab w:val="left" w:pos="1872"/>
          <w:tab w:val="left" w:pos="9187"/>
        </w:tabs>
        <w:ind w:left="2088" w:hanging="2088"/>
        <w:jc w:val="left"/>
      </w:pPr>
      <w:r>
        <w:tab/>
        <w:t>1/8/2013</w:t>
      </w:r>
      <w:r>
        <w:tab/>
        <w:t>House</w:t>
      </w:r>
      <w:r>
        <w:tab/>
      </w:r>
      <w:r w:rsidRPr="00AD1ED1">
        <w:t>Introduced and read first time (</w:t>
      </w:r>
      <w:hyperlink r:id="rId7" w:history="1">
        <w:r w:rsidRPr="00AD1ED1">
          <w:rPr>
            <w:rStyle w:val="Hyperlink"/>
          </w:rPr>
          <w:t>House Journal</w:t>
        </w:r>
        <w:r w:rsidRPr="00AD1ED1">
          <w:rPr>
            <w:rStyle w:val="Hyperlink"/>
          </w:rPr>
          <w:noBreakHyphen/>
          <w:t>page 134</w:t>
        </w:r>
      </w:hyperlink>
      <w:r w:rsidRPr="00AD1ED1">
        <w:t>)</w:t>
      </w:r>
    </w:p>
    <w:p w:rsidR="00F65BE7" w:rsidRDefault="00F65BE7" w:rsidP="00F65BE7">
      <w:pPr>
        <w:widowControl w:val="0"/>
        <w:tabs>
          <w:tab w:val="right" w:pos="1008"/>
          <w:tab w:val="left" w:pos="1152"/>
          <w:tab w:val="left" w:pos="1872"/>
          <w:tab w:val="left" w:pos="9187"/>
        </w:tabs>
        <w:ind w:left="2088" w:hanging="2088"/>
        <w:jc w:val="left"/>
      </w:pPr>
      <w:r>
        <w:tab/>
        <w:t>1/8/2013</w:t>
      </w:r>
      <w:r>
        <w:tab/>
        <w:t>House</w:t>
      </w:r>
      <w:r>
        <w:tab/>
      </w:r>
      <w:r w:rsidRPr="00AD1ED1">
        <w:t>Ref</w:t>
      </w:r>
      <w:r>
        <w:t xml:space="preserve">erred to Committee on </w:t>
      </w:r>
      <w:r w:rsidRPr="00AD1ED1">
        <w:rPr>
          <w:b/>
        </w:rPr>
        <w:t>Judiciary</w:t>
      </w:r>
      <w:r>
        <w:t xml:space="preserve"> </w:t>
      </w:r>
      <w:r w:rsidRPr="00AD1ED1">
        <w:t>(</w:t>
      </w:r>
      <w:hyperlink r:id="rId8" w:history="1">
        <w:r w:rsidRPr="00AD1ED1">
          <w:rPr>
            <w:rStyle w:val="Hyperlink"/>
          </w:rPr>
          <w:t>House Journal</w:t>
        </w:r>
        <w:r w:rsidRPr="00AD1ED1">
          <w:rPr>
            <w:rStyle w:val="Hyperlink"/>
          </w:rPr>
          <w:noBreakHyphen/>
          <w:t>page 134</w:t>
        </w:r>
      </w:hyperlink>
      <w:r w:rsidRPr="00AD1ED1">
        <w:t>)</w:t>
      </w:r>
    </w:p>
    <w:p w:rsidR="00F65BE7" w:rsidRDefault="00F65BE7" w:rsidP="00F65BE7">
      <w:pPr>
        <w:widowControl w:val="0"/>
        <w:tabs>
          <w:tab w:val="right" w:pos="1008"/>
          <w:tab w:val="left" w:pos="1152"/>
          <w:tab w:val="left" w:pos="1872"/>
          <w:tab w:val="left" w:pos="9187"/>
        </w:tabs>
        <w:ind w:left="2088" w:hanging="2088"/>
        <w:jc w:val="left"/>
      </w:pPr>
    </w:p>
    <w:p w:rsidR="00A90CA9" w:rsidRPr="00A90CA9" w:rsidRDefault="00A90CA9" w:rsidP="00A90CA9">
      <w:pPr>
        <w:widowControl w:val="0"/>
        <w:tabs>
          <w:tab w:val="right" w:pos="1008"/>
          <w:tab w:val="left" w:pos="1152"/>
          <w:tab w:val="left" w:pos="1872"/>
          <w:tab w:val="left" w:pos="9187"/>
        </w:tabs>
        <w:ind w:left="2088" w:hanging="2088"/>
        <w:jc w:val="left"/>
      </w:pPr>
    </w:p>
    <w:p w:rsidR="00A90CA9" w:rsidRDefault="00A90CA9" w:rsidP="00A90CA9">
      <w:pPr>
        <w:widowControl w:val="0"/>
        <w:jc w:val="left"/>
      </w:pPr>
      <w:r w:rsidRPr="00A90CA9">
        <w:rPr>
          <w:b/>
        </w:rPr>
        <w:t>VERSIONS OF THIS BILL</w:t>
      </w:r>
    </w:p>
    <w:p w:rsidR="00A90CA9" w:rsidRDefault="00A90CA9" w:rsidP="00A90CA9">
      <w:pPr>
        <w:widowControl w:val="0"/>
        <w:jc w:val="left"/>
      </w:pPr>
    </w:p>
    <w:p w:rsidR="00A90CA9" w:rsidRDefault="00C878CF" w:rsidP="00A90CA9">
      <w:pPr>
        <w:widowControl w:val="0"/>
        <w:jc w:val="left"/>
      </w:pPr>
      <w:hyperlink r:id="rId9" w:history="1">
        <w:r w:rsidR="00A90CA9">
          <w:rPr>
            <w:rStyle w:val="Hyperlink"/>
          </w:rPr>
          <w:t>1/8/2013</w:t>
        </w:r>
      </w:hyperlink>
    </w:p>
    <w:p w:rsidR="00A90CA9" w:rsidRDefault="00A90CA9" w:rsidP="00A90CA9"/>
    <w:p w:rsidR="00A90CA9" w:rsidRDefault="00A90CA9" w:rsidP="00A90CA9">
      <w:pPr>
        <w:sectPr w:rsidR="00A90CA9" w:rsidSect="00A90CA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10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870 SO AS TO REQUIRE AN EMPLOYER TO GIVE AN EMPLOYEE REASONABLE TIME OFF FROM WORK TO VOTE IN ELECTIONS.</w:t>
      </w:r>
    </w:p>
    <w:p w:rsidR="000A102A" w:rsidRDefault="000A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102A" w:rsidRDefault="000A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02A" w:rsidRDefault="000A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870.</w:t>
      </w:r>
      <w:r>
        <w:tab/>
        <w:t>An employee in this State is permitted, upon reasonable notice to his employer, to take any necessary time off from his employment to vote in a municipal, county, state, or federal political party primary or election for which the employee is qualified and registered to vote on the day on which the primary or election is held.  This time off may not exceed two hours.  If the hours of work of the employee begin at least two hours after the opening of the polls or end at least two hours before the closing of the polls, then the time off for voting as provided for in this section is not available.  The employer may specify the hours during which the employee may absent himself as provided in this section.”</w:t>
      </w: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C" w:rsidRDefault="0007792C" w:rsidP="000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142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142C" w:rsidRDefault="0069142C" w:rsidP="00A90CA9">
      <w:pPr>
        <w:suppressAutoHyphens/>
      </w:pPr>
    </w:p>
    <w:sectPr w:rsidR="0069142C" w:rsidSect="00A90C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02A" w:rsidRDefault="000A102A" w:rsidP="009F0C77">
      <w:r>
        <w:separator/>
      </w:r>
    </w:p>
  </w:endnote>
  <w:endnote w:type="continuationSeparator" w:id="0">
    <w:p w:rsidR="000A102A" w:rsidRDefault="000A10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F28B0D-1074-4530-9653-841271479519}"/>
    <w:embedBold r:id="rId2" w:fontKey="{A00CFFCD-5EBB-4EE2-8FC2-B7B88DB72813}"/>
  </w:font>
  <w:font w:name="Calibri">
    <w:panose1 w:val="020F0502020204030204"/>
    <w:charset w:val="00"/>
    <w:family w:val="swiss"/>
    <w:pitch w:val="variable"/>
    <w:sig w:usb0="E10002FF" w:usb1="4000ACFF" w:usb2="00000009" w:usb3="00000000" w:csb0="0000019F" w:csb1="00000000"/>
    <w:embedRegular r:id="rId3" w:fontKey="{0CB721C8-7E27-49DB-AF93-AF6296580E90}"/>
  </w:font>
  <w:font w:name="Cambria">
    <w:panose1 w:val="02040503050406030204"/>
    <w:charset w:val="00"/>
    <w:family w:val="roman"/>
    <w:pitch w:val="variable"/>
    <w:sig w:usb0="E00002FF" w:usb1="400004FF" w:usb2="00000000" w:usb3="00000000" w:csb0="0000019F" w:csb1="00000000"/>
    <w:embedRegular r:id="rId4" w:fontKey="{A64577A6-FE35-4203-A259-47C6DDE70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CA9" w:rsidRPr="0069142C" w:rsidRDefault="00A90CA9" w:rsidP="0069142C">
    <w:pPr>
      <w:pStyle w:val="Footer"/>
      <w:tabs>
        <w:tab w:val="clear" w:pos="4680"/>
        <w:tab w:val="clear" w:pos="9360"/>
        <w:tab w:val="center" w:pos="2995"/>
      </w:tabs>
      <w:spacing w:before="120"/>
    </w:pPr>
    <w:r>
      <w:t>[3226]</w:t>
    </w:r>
    <w:r>
      <w:tab/>
    </w:r>
    <w:r w:rsidR="00CD5A99">
      <w:fldChar w:fldCharType="begin"/>
    </w:r>
    <w:r w:rsidR="00CD5A99">
      <w:instrText xml:space="preserve"> PAGE  \* MERGEFORMAT </w:instrText>
    </w:r>
    <w:r w:rsidR="00CD5A99">
      <w:fldChar w:fldCharType="separate"/>
    </w:r>
    <w:r w:rsidR="00C878CF">
      <w:rPr>
        <w:noProof/>
      </w:rPr>
      <w:t>1</w:t>
    </w:r>
    <w:r w:rsidR="00CD5A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02A" w:rsidRDefault="000A102A" w:rsidP="009F0C77">
      <w:r>
        <w:separator/>
      </w:r>
    </w:p>
  </w:footnote>
  <w:footnote w:type="continuationSeparator" w:id="0">
    <w:p w:rsidR="000A102A" w:rsidRDefault="000A10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92ZW13"/>
    <w:docVar w:name="CoverBillType" w:val="b"/>
    <w:docVar w:name="docpath" w:val="L:\Council\bills\GGS\22492ZW13.DOCX"/>
    <w:docVar w:name="dvBillNumber" w:val="3226"/>
    <w:docVar w:name="dvBillNumberPrefix" w:val="H. "/>
    <w:docVar w:name="dvOriginalBody" w:val="House"/>
    <w:docVar w:name="dvSteno" w:val="GGS"/>
    <w:docVar w:name="NameofBody" w:val="h"/>
    <w:docVar w:name="vgroup2" w:val="Council"/>
  </w:docVars>
  <w:rsids>
    <w:rsidRoot w:val="003C4D54"/>
    <w:rsid w:val="00011869"/>
    <w:rsid w:val="0007792C"/>
    <w:rsid w:val="000A102A"/>
    <w:rsid w:val="000E1785"/>
    <w:rsid w:val="000F40FA"/>
    <w:rsid w:val="0010776B"/>
    <w:rsid w:val="00133E66"/>
    <w:rsid w:val="001435A3"/>
    <w:rsid w:val="001D08F2"/>
    <w:rsid w:val="001D525B"/>
    <w:rsid w:val="001D7F4F"/>
    <w:rsid w:val="002321B6"/>
    <w:rsid w:val="00250967"/>
    <w:rsid w:val="002543C8"/>
    <w:rsid w:val="00284AAE"/>
    <w:rsid w:val="002D0A42"/>
    <w:rsid w:val="002E5912"/>
    <w:rsid w:val="00301B21"/>
    <w:rsid w:val="00311E7D"/>
    <w:rsid w:val="00325348"/>
    <w:rsid w:val="0032732C"/>
    <w:rsid w:val="00336AD0"/>
    <w:rsid w:val="0037079A"/>
    <w:rsid w:val="003C4D54"/>
    <w:rsid w:val="003D01E8"/>
    <w:rsid w:val="003E5288"/>
    <w:rsid w:val="003F6D79"/>
    <w:rsid w:val="0041760A"/>
    <w:rsid w:val="00417C01"/>
    <w:rsid w:val="004809EE"/>
    <w:rsid w:val="004E7D54"/>
    <w:rsid w:val="0052331C"/>
    <w:rsid w:val="005273C6"/>
    <w:rsid w:val="00530A69"/>
    <w:rsid w:val="00545593"/>
    <w:rsid w:val="00577C6C"/>
    <w:rsid w:val="005C2FE2"/>
    <w:rsid w:val="005E2BC9"/>
    <w:rsid w:val="00605102"/>
    <w:rsid w:val="006215AA"/>
    <w:rsid w:val="006913C9"/>
    <w:rsid w:val="0069142C"/>
    <w:rsid w:val="0069470D"/>
    <w:rsid w:val="00734F00"/>
    <w:rsid w:val="007A70AE"/>
    <w:rsid w:val="008362E8"/>
    <w:rsid w:val="008A1768"/>
    <w:rsid w:val="008C33AB"/>
    <w:rsid w:val="008F0F33"/>
    <w:rsid w:val="008F4429"/>
    <w:rsid w:val="0094021A"/>
    <w:rsid w:val="00982982"/>
    <w:rsid w:val="009B44AF"/>
    <w:rsid w:val="009C6A0B"/>
    <w:rsid w:val="009F0C77"/>
    <w:rsid w:val="009F4DD1"/>
    <w:rsid w:val="00A41684"/>
    <w:rsid w:val="00A64E80"/>
    <w:rsid w:val="00A72BCD"/>
    <w:rsid w:val="00A741D9"/>
    <w:rsid w:val="00A7603B"/>
    <w:rsid w:val="00A833AB"/>
    <w:rsid w:val="00A90CA9"/>
    <w:rsid w:val="00A9741D"/>
    <w:rsid w:val="00AD4B17"/>
    <w:rsid w:val="00B412D4"/>
    <w:rsid w:val="00BE3C22"/>
    <w:rsid w:val="00C0345E"/>
    <w:rsid w:val="00C3483A"/>
    <w:rsid w:val="00C525B7"/>
    <w:rsid w:val="00C74E9D"/>
    <w:rsid w:val="00C82FD3"/>
    <w:rsid w:val="00C878CF"/>
    <w:rsid w:val="00C92819"/>
    <w:rsid w:val="00CB2772"/>
    <w:rsid w:val="00CC6B7B"/>
    <w:rsid w:val="00CD2089"/>
    <w:rsid w:val="00CD5A99"/>
    <w:rsid w:val="00D21A00"/>
    <w:rsid w:val="00D73A67"/>
    <w:rsid w:val="00D970A9"/>
    <w:rsid w:val="00DF3845"/>
    <w:rsid w:val="00E072CF"/>
    <w:rsid w:val="00E41911"/>
    <w:rsid w:val="00E92EEF"/>
    <w:rsid w:val="00EA2A74"/>
    <w:rsid w:val="00F24442"/>
    <w:rsid w:val="00F50AE3"/>
    <w:rsid w:val="00F65BE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BFB4DD-63D5-48F8-9F79-99F44966B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0C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26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FB774-774E-4CFC-BABB-A77D1D971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285</Words>
  <Characters>1630</Characters>
  <Application>Microsoft Office Word</Application>
  <DocSecurity>0</DocSecurity>
  <Lines>13</Lines>
  <Paragraphs>3</Paragraphs>
  <ScaleCrop>false</ScaleCrop>
  <Company>LPITS</Company>
  <LinksUpToDate>false</LinksUpToDate>
  <CharactersWithSpaces>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3226: Voting - South Carolina Legislature Online</dc:title>
  <dc:creator>GloriaShackelford</dc:creator>
  <cp:lastModifiedBy>N Cumfer</cp:lastModifiedBy>
  <cp:revision>7</cp:revision>
  <cp:lastPrinted>2013-01-07T18:46:00Z</cp:lastPrinted>
  <dcterms:created xsi:type="dcterms:W3CDTF">2013-01-08T18:29:00Z</dcterms:created>
  <dcterms:modified xsi:type="dcterms:W3CDTF">2014-12-05T16:33:00Z</dcterms:modified>
</cp:coreProperties>
</file>