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7F01" w:rsidRDefault="00D27F01" w:rsidP="00D27F01">
      <w:pPr>
        <w:widowControl w:val="0"/>
        <w:jc w:val="center"/>
      </w:pPr>
      <w:r w:rsidRPr="00D27F01">
        <w:rPr>
          <w:b/>
        </w:rPr>
        <w:t>South Carolina General Assembly</w:t>
      </w:r>
    </w:p>
    <w:p w:rsidR="00D27F01" w:rsidRDefault="00D27F01" w:rsidP="00D27F01">
      <w:pPr>
        <w:widowControl w:val="0"/>
        <w:jc w:val="center"/>
      </w:pPr>
      <w:r>
        <w:t>120th Session, 2013-2014</w:t>
      </w:r>
    </w:p>
    <w:p w:rsidR="00D27F01" w:rsidRDefault="00D27F01" w:rsidP="00D27F01">
      <w:pPr>
        <w:widowControl w:val="0"/>
        <w:jc w:val="left"/>
      </w:pPr>
    </w:p>
    <w:p w:rsidR="00D27F01" w:rsidRDefault="00D27F01" w:rsidP="00D27F01">
      <w:pPr>
        <w:widowControl w:val="0"/>
        <w:jc w:val="left"/>
        <w:rPr>
          <w:b/>
        </w:rPr>
      </w:pPr>
      <w:r w:rsidRPr="00D27F01">
        <w:rPr>
          <w:b/>
        </w:rPr>
        <w:t>H. 3909</w:t>
      </w:r>
    </w:p>
    <w:p w:rsidR="00D27F01" w:rsidRDefault="00D27F01" w:rsidP="00D27F01">
      <w:pPr>
        <w:widowControl w:val="0"/>
        <w:jc w:val="left"/>
        <w:rPr>
          <w:b/>
        </w:rPr>
      </w:pPr>
    </w:p>
    <w:p w:rsidR="00D27F01" w:rsidRDefault="00D27F01" w:rsidP="00D27F01">
      <w:pPr>
        <w:widowControl w:val="0"/>
        <w:jc w:val="left"/>
      </w:pPr>
      <w:r w:rsidRPr="00D27F01">
        <w:rPr>
          <w:b/>
        </w:rPr>
        <w:t>STATUS INFORMATION</w:t>
      </w:r>
    </w:p>
    <w:p w:rsidR="00D27F01" w:rsidRDefault="00D27F01" w:rsidP="00D27F01">
      <w:pPr>
        <w:widowControl w:val="0"/>
        <w:jc w:val="left"/>
      </w:pPr>
    </w:p>
    <w:p w:rsidR="00D27F01" w:rsidRDefault="00D27F01" w:rsidP="00D27F01">
      <w:pPr>
        <w:widowControl w:val="0"/>
        <w:jc w:val="left"/>
      </w:pPr>
      <w:r>
        <w:t>House Resolution</w:t>
      </w:r>
    </w:p>
    <w:p w:rsidR="00D27F01" w:rsidRDefault="004F2B97" w:rsidP="00D27F01">
      <w:pPr>
        <w:widowControl w:val="0"/>
        <w:jc w:val="left"/>
      </w:pPr>
      <w:r>
        <w:t>Sponsors: Reps. Finlay, Bernstein, Alexander, Allison, Anderson, Anthony, Atwater, Bales, Ballentine, Bannister, Barfield, Bedingfield,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D27F01" w:rsidRDefault="00D27F01" w:rsidP="00D27F01">
      <w:pPr>
        <w:widowControl w:val="0"/>
        <w:jc w:val="left"/>
      </w:pPr>
      <w:r>
        <w:t>Document Path: l:\council\bills\rm\1194cm13.docx</w:t>
      </w:r>
    </w:p>
    <w:p w:rsidR="0082653E" w:rsidRDefault="0082653E" w:rsidP="00D27F01">
      <w:pPr>
        <w:widowControl w:val="0"/>
        <w:jc w:val="left"/>
      </w:pPr>
      <w:r>
        <w:t>Companion/Similar bill(s): 3910</w:t>
      </w:r>
    </w:p>
    <w:p w:rsidR="00D27F01" w:rsidRDefault="00D27F01" w:rsidP="00D27F01">
      <w:pPr>
        <w:widowControl w:val="0"/>
        <w:jc w:val="left"/>
      </w:pPr>
    </w:p>
    <w:p w:rsidR="00D27F01" w:rsidRDefault="00D27F01" w:rsidP="00D27F01">
      <w:pPr>
        <w:widowControl w:val="0"/>
        <w:jc w:val="left"/>
      </w:pPr>
      <w:r>
        <w:t>Introduced in the House on April 9, 2013</w:t>
      </w:r>
    </w:p>
    <w:p w:rsidR="00D27F01" w:rsidRDefault="00D27F01" w:rsidP="00D27F01">
      <w:pPr>
        <w:widowControl w:val="0"/>
        <w:jc w:val="left"/>
      </w:pPr>
      <w:r>
        <w:t>Adopted by the House on April 9, 2013</w:t>
      </w:r>
    </w:p>
    <w:p w:rsidR="00D27F01" w:rsidRDefault="00D27F01" w:rsidP="00D27F01">
      <w:pPr>
        <w:widowControl w:val="0"/>
        <w:jc w:val="left"/>
      </w:pPr>
    </w:p>
    <w:p w:rsidR="00D27F01" w:rsidRDefault="00D27F01" w:rsidP="00D27F01">
      <w:pPr>
        <w:widowControl w:val="0"/>
        <w:jc w:val="left"/>
      </w:pPr>
      <w:r>
        <w:t xml:space="preserve">Summary: </w:t>
      </w:r>
      <w:r w:rsidR="007B05EF">
        <w:t>Hammond School Wrestling Team</w:t>
      </w:r>
    </w:p>
    <w:p w:rsidR="00D27F01" w:rsidRDefault="00D27F01" w:rsidP="00D27F01">
      <w:pPr>
        <w:widowControl w:val="0"/>
        <w:jc w:val="left"/>
      </w:pPr>
    </w:p>
    <w:p w:rsidR="00D27F01" w:rsidRDefault="00D27F01" w:rsidP="00D27F01">
      <w:pPr>
        <w:widowControl w:val="0"/>
        <w:jc w:val="left"/>
      </w:pPr>
    </w:p>
    <w:p w:rsidR="00D27F01" w:rsidRDefault="00D27F01" w:rsidP="00D27F0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27F01">
        <w:rPr>
          <w:b/>
        </w:rPr>
        <w:t>HISTORY OF LEGISLATIVE ACTIONS</w:t>
      </w:r>
    </w:p>
    <w:p w:rsidR="00D27F01" w:rsidRDefault="00D27F01" w:rsidP="00D27F0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27F01" w:rsidRPr="00D27F01" w:rsidRDefault="00D27F01" w:rsidP="00D27F0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27F01">
        <w:rPr>
          <w:u w:val="single"/>
        </w:rPr>
        <w:tab/>
        <w:t>Date</w:t>
      </w:r>
      <w:r w:rsidRPr="00D27F01">
        <w:rPr>
          <w:u w:val="single"/>
        </w:rPr>
        <w:tab/>
        <w:t>Body</w:t>
      </w:r>
      <w:r w:rsidRPr="00D27F01">
        <w:rPr>
          <w:u w:val="single"/>
        </w:rPr>
        <w:tab/>
        <w:t>Action Description with journal page number</w:t>
      </w:r>
      <w:r w:rsidRPr="00D27F01">
        <w:rPr>
          <w:u w:val="single"/>
        </w:rPr>
        <w:tab/>
      </w:r>
      <w:bookmarkStart w:id="0" w:name="_GoBack"/>
      <w:bookmarkEnd w:id="0"/>
    </w:p>
    <w:p w:rsidR="00DB1B5B" w:rsidRDefault="00DB1B5B" w:rsidP="00DB1B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4/9/2013</w:t>
      </w:r>
      <w:r>
        <w:tab/>
        <w:t>House</w:t>
      </w:r>
      <w:r>
        <w:tab/>
      </w:r>
      <w:r w:rsidRPr="004952FE">
        <w:t>Introduced and adopted (</w:t>
      </w:r>
      <w:hyperlink r:id="rId7" w:history="1">
        <w:r w:rsidRPr="004952FE">
          <w:rPr>
            <w:rStyle w:val="Hyperlink"/>
          </w:rPr>
          <w:t>House Journal</w:t>
        </w:r>
        <w:r w:rsidRPr="004952FE">
          <w:rPr>
            <w:rStyle w:val="Hyperlink"/>
          </w:rPr>
          <w:noBreakHyphen/>
          <w:t>page 46</w:t>
        </w:r>
      </w:hyperlink>
      <w:r w:rsidRPr="004952FE">
        <w:t>)</w:t>
      </w:r>
    </w:p>
    <w:p w:rsidR="00DB1B5B" w:rsidRDefault="00DB1B5B" w:rsidP="00DB1B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27F01" w:rsidRPr="00D27F01" w:rsidRDefault="00D27F01" w:rsidP="00D27F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27F01" w:rsidRDefault="00D27F01" w:rsidP="00D27F01">
      <w:r w:rsidRPr="00D27F01">
        <w:rPr>
          <w:b/>
        </w:rPr>
        <w:t>VERSIONS OF THIS BILL</w:t>
      </w:r>
    </w:p>
    <w:p w:rsidR="00D27F01" w:rsidRDefault="00D27F01" w:rsidP="00D27F01"/>
    <w:p w:rsidR="00D27F01" w:rsidRDefault="00E75910" w:rsidP="00D27F01">
      <w:hyperlink r:id="rId8" w:history="1">
        <w:r w:rsidR="00D27F01">
          <w:rPr>
            <w:rStyle w:val="Hyperlink"/>
          </w:rPr>
          <w:t>4/9/2013</w:t>
        </w:r>
      </w:hyperlink>
    </w:p>
    <w:p w:rsidR="00D27F01" w:rsidRDefault="00D27F01" w:rsidP="00D27F01"/>
    <w:p w:rsidR="00D27F01" w:rsidRDefault="00D27F01" w:rsidP="00D27F01">
      <w:pPr>
        <w:sectPr w:rsidR="00D27F01" w:rsidSect="00D27F0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74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A4ED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1114" w:rsidRDefault="0057510E" w:rsidP="004711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471114">
        <w:rPr>
          <w:rFonts w:eastAsiaTheme="minorHAnsi"/>
          <w:color w:val="000000" w:themeColor="text1"/>
          <w:szCs w:val="22"/>
          <w:u w:color="000000" w:themeColor="text1"/>
        </w:rPr>
        <w:t xml:space="preserve">RECOGNIZE AND COMMEND THE </w:t>
      </w:r>
      <w:r w:rsidR="006922AF">
        <w:rPr>
          <w:rFonts w:eastAsiaTheme="minorHAnsi"/>
          <w:color w:val="000000" w:themeColor="text1"/>
          <w:szCs w:val="22"/>
          <w:u w:color="000000" w:themeColor="text1"/>
        </w:rPr>
        <w:t>HAMMOND SCHOOL</w:t>
      </w:r>
      <w:r w:rsidR="00471114">
        <w:rPr>
          <w:rFonts w:eastAsiaTheme="minorHAnsi"/>
          <w:color w:val="000000" w:themeColor="text1"/>
          <w:szCs w:val="22"/>
          <w:u w:color="000000" w:themeColor="text1"/>
        </w:rPr>
        <w:t xml:space="preserve"> WRESTLING TEAM </w:t>
      </w:r>
      <w:r w:rsidR="00D42451">
        <w:rPr>
          <w:rFonts w:eastAsiaTheme="minorHAnsi"/>
          <w:color w:val="000000" w:themeColor="text1"/>
          <w:szCs w:val="22"/>
          <w:u w:color="000000" w:themeColor="text1"/>
        </w:rPr>
        <w:t>F</w:t>
      </w:r>
      <w:r w:rsidR="00471114">
        <w:rPr>
          <w:rFonts w:eastAsiaTheme="minorHAnsi"/>
          <w:color w:val="000000" w:themeColor="text1"/>
          <w:szCs w:val="22"/>
          <w:u w:color="000000" w:themeColor="text1"/>
        </w:rPr>
        <w:t>OR CAPTURING THE 20</w:t>
      </w:r>
      <w:r w:rsidR="006922AF">
        <w:rPr>
          <w:rFonts w:eastAsiaTheme="minorHAnsi"/>
          <w:color w:val="000000" w:themeColor="text1"/>
          <w:szCs w:val="22"/>
          <w:u w:color="000000" w:themeColor="text1"/>
        </w:rPr>
        <w:t>13</w:t>
      </w:r>
      <w:r w:rsidR="00471114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471114">
        <w:t xml:space="preserve">SOUTH CAROLINA INDEPENDENT SCHOOL ASSOCIATION </w:t>
      </w:r>
      <w:r w:rsidR="008306BD">
        <w:t xml:space="preserve">(SCISA) </w:t>
      </w:r>
      <w:r w:rsidR="00471114">
        <w:rPr>
          <w:rFonts w:eastAsiaTheme="minorHAnsi"/>
          <w:color w:val="000000" w:themeColor="text1"/>
          <w:szCs w:val="22"/>
          <w:u w:color="000000" w:themeColor="text1"/>
        </w:rPr>
        <w:t>CLASS AAA STATE CHAMPIONSHIP TITLE AND TO HONOR THE TEAM</w:t>
      </w:r>
      <w:r w:rsidR="00173809" w:rsidRPr="00173809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471114">
        <w:rPr>
          <w:rFonts w:eastAsiaTheme="minorHAnsi"/>
          <w:color w:val="000000" w:themeColor="text1"/>
          <w:szCs w:val="22"/>
          <w:u w:color="000000" w:themeColor="text1"/>
        </w:rPr>
        <w:t>S SUPERLATIVE WRESTLERS, COACHES, AND STAFF.</w:t>
      </w:r>
    </w:p>
    <w:p w:rsidR="007A4ED5" w:rsidRDefault="007A4E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F535D" w:rsidRDefault="007A4ED5" w:rsidP="009F53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F535D">
        <w:rPr>
          <w:color w:val="000000" w:themeColor="text1"/>
          <w:u w:color="000000" w:themeColor="text1"/>
        </w:rPr>
        <w:t xml:space="preserve">on January 26, 2013, </w:t>
      </w:r>
      <w:r w:rsidR="009F535D" w:rsidRPr="004E0527">
        <w:rPr>
          <w:color w:val="000000" w:themeColor="text1"/>
          <w:u w:color="000000" w:themeColor="text1"/>
        </w:rPr>
        <w:t xml:space="preserve">Hammond </w:t>
      </w:r>
      <w:r w:rsidR="009F535D">
        <w:rPr>
          <w:color w:val="000000" w:themeColor="text1"/>
          <w:u w:color="000000" w:themeColor="text1"/>
        </w:rPr>
        <w:t>School r</w:t>
      </w:r>
      <w:r w:rsidR="009F535D" w:rsidRPr="004E0527">
        <w:rPr>
          <w:color w:val="000000" w:themeColor="text1"/>
          <w:u w:color="000000" w:themeColor="text1"/>
        </w:rPr>
        <w:t>eturned to power in SCISA wrestling</w:t>
      </w:r>
      <w:r w:rsidR="009F535D">
        <w:rPr>
          <w:color w:val="000000" w:themeColor="text1"/>
          <w:u w:color="000000" w:themeColor="text1"/>
        </w:rPr>
        <w:t xml:space="preserve">, </w:t>
      </w:r>
      <w:r w:rsidR="009F535D" w:rsidRPr="004E0527">
        <w:rPr>
          <w:color w:val="000000" w:themeColor="text1"/>
          <w:u w:color="000000" w:themeColor="text1"/>
        </w:rPr>
        <w:t>defeating four</w:t>
      </w:r>
      <w:r w:rsidR="00173809">
        <w:rPr>
          <w:color w:val="000000" w:themeColor="text1"/>
          <w:u w:color="000000" w:themeColor="text1"/>
        </w:rPr>
        <w:noBreakHyphen/>
      </w:r>
      <w:r w:rsidR="009F535D" w:rsidRPr="004E0527">
        <w:rPr>
          <w:color w:val="000000" w:themeColor="text1"/>
          <w:u w:color="000000" w:themeColor="text1"/>
        </w:rPr>
        <w:t>time defending champion Cardinal Newman 53</w:t>
      </w:r>
      <w:r w:rsidR="00173809">
        <w:rPr>
          <w:color w:val="000000" w:themeColor="text1"/>
          <w:u w:color="000000" w:themeColor="text1"/>
        </w:rPr>
        <w:noBreakHyphen/>
      </w:r>
      <w:r w:rsidR="009F535D" w:rsidRPr="004E0527">
        <w:rPr>
          <w:color w:val="000000" w:themeColor="text1"/>
          <w:u w:color="000000" w:themeColor="text1"/>
        </w:rPr>
        <w:t xml:space="preserve">27 in the state title bout at </w:t>
      </w:r>
      <w:r w:rsidR="009F535D">
        <w:rPr>
          <w:color w:val="000000" w:themeColor="text1"/>
          <w:u w:color="000000" w:themeColor="text1"/>
        </w:rPr>
        <w:t>Columbia</w:t>
      </w:r>
      <w:r w:rsidR="00173809" w:rsidRPr="00173809">
        <w:rPr>
          <w:color w:val="000000" w:themeColor="text1"/>
          <w:u w:color="000000" w:themeColor="text1"/>
        </w:rPr>
        <w:t>’</w:t>
      </w:r>
      <w:r w:rsidR="009F535D">
        <w:rPr>
          <w:color w:val="000000" w:themeColor="text1"/>
          <w:u w:color="000000" w:themeColor="text1"/>
        </w:rPr>
        <w:t>s Ben Lippen School; and</w:t>
      </w:r>
    </w:p>
    <w:p w:rsidR="009F535D" w:rsidRDefault="009F535D" w:rsidP="009F53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535D" w:rsidRDefault="009F535D" w:rsidP="009F53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4E0527">
        <w:rPr>
          <w:color w:val="000000" w:themeColor="text1"/>
          <w:u w:color="000000" w:themeColor="text1"/>
        </w:rPr>
        <w:t>he Skyhawks ruled the first four years of SCISA sanctioning before giving way to the Cardinals. Last year, Hammond endured a 42</w:t>
      </w:r>
      <w:r w:rsidR="00173809">
        <w:rPr>
          <w:color w:val="000000" w:themeColor="text1"/>
          <w:u w:color="000000" w:themeColor="text1"/>
        </w:rPr>
        <w:noBreakHyphen/>
      </w:r>
      <w:r w:rsidRPr="004E0527">
        <w:rPr>
          <w:color w:val="000000" w:themeColor="text1"/>
          <w:u w:color="000000" w:themeColor="text1"/>
        </w:rPr>
        <w:t>39 defeat to their archrivals</w:t>
      </w:r>
      <w:r>
        <w:rPr>
          <w:color w:val="000000" w:themeColor="text1"/>
          <w:u w:color="000000" w:themeColor="text1"/>
        </w:rPr>
        <w:t xml:space="preserve">, </w:t>
      </w:r>
      <w:r w:rsidRPr="004E0527">
        <w:rPr>
          <w:color w:val="000000" w:themeColor="text1"/>
          <w:u w:color="000000" w:themeColor="text1"/>
        </w:rPr>
        <w:t>a decision that came down to the final bout.</w:t>
      </w:r>
      <w:r>
        <w:rPr>
          <w:color w:val="000000" w:themeColor="text1"/>
          <w:u w:color="000000" w:themeColor="text1"/>
        </w:rPr>
        <w:t xml:space="preserve"> </w:t>
      </w:r>
      <w:r w:rsidRPr="004E0527">
        <w:rPr>
          <w:color w:val="000000" w:themeColor="text1"/>
          <w:u w:color="000000" w:themeColor="text1"/>
        </w:rPr>
        <w:t xml:space="preserve">Hammond would not be denied </w:t>
      </w:r>
      <w:r>
        <w:rPr>
          <w:color w:val="000000" w:themeColor="text1"/>
          <w:u w:color="000000" w:themeColor="text1"/>
        </w:rPr>
        <w:t>this year and once again pinned down the Class AAA crown; and</w:t>
      </w:r>
    </w:p>
    <w:p w:rsidR="009F535D" w:rsidRDefault="009F535D" w:rsidP="009F53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535D" w:rsidRPr="00DB2F0C" w:rsidRDefault="009F535D" w:rsidP="009F53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Coach Michael DeVita, who had honed his players into a championship machine, saw the fruits of his labors as the title trophy was hoisted</w:t>
      </w:r>
      <w:r w:rsidRPr="00DB2F0C">
        <w:rPr>
          <w:color w:val="000000" w:themeColor="text1"/>
          <w:u w:color="000000" w:themeColor="text1"/>
        </w:rPr>
        <w:t>; and</w:t>
      </w:r>
    </w:p>
    <w:p w:rsidR="009F535D" w:rsidRDefault="009F535D" w:rsidP="009F53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535D" w:rsidRDefault="009F535D" w:rsidP="009F53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senior Matthew </w:t>
      </w:r>
      <w:r w:rsidRPr="004E0527">
        <w:rPr>
          <w:color w:val="000000" w:themeColor="text1"/>
          <w:u w:color="000000" w:themeColor="text1"/>
        </w:rPr>
        <w:t>Kay</w:t>
      </w:r>
      <w:r w:rsidR="00173809" w:rsidRPr="00173809">
        <w:rPr>
          <w:color w:val="000000" w:themeColor="text1"/>
          <w:u w:color="000000" w:themeColor="text1"/>
        </w:rPr>
        <w:t>’</w:t>
      </w:r>
      <w:r w:rsidRPr="004E0527">
        <w:rPr>
          <w:color w:val="000000" w:themeColor="text1"/>
          <w:u w:color="000000" w:themeColor="text1"/>
        </w:rPr>
        <w:t>s pin of Nathan Hayes at 138 pounds was the turning point. Cardinal Newman had a 17</w:t>
      </w:r>
      <w:r w:rsidR="00173809">
        <w:rPr>
          <w:color w:val="000000" w:themeColor="text1"/>
          <w:u w:color="000000" w:themeColor="text1"/>
        </w:rPr>
        <w:noBreakHyphen/>
      </w:r>
      <w:r w:rsidRPr="004E0527">
        <w:rPr>
          <w:color w:val="000000" w:themeColor="text1"/>
          <w:u w:color="000000" w:themeColor="text1"/>
        </w:rPr>
        <w:t>11 lead after five bouts and sent Hayes, the top</w:t>
      </w:r>
      <w:r w:rsidR="00173809">
        <w:rPr>
          <w:color w:val="000000" w:themeColor="text1"/>
          <w:u w:color="000000" w:themeColor="text1"/>
        </w:rPr>
        <w:noBreakHyphen/>
      </w:r>
      <w:r w:rsidRPr="004E0527">
        <w:rPr>
          <w:color w:val="000000" w:themeColor="text1"/>
          <w:u w:color="000000" w:themeColor="text1"/>
        </w:rPr>
        <w:t xml:space="preserve">ranked man at 138 by </w:t>
      </w:r>
      <w:r w:rsidRPr="000923C3">
        <w:rPr>
          <w:i/>
          <w:color w:val="000000" w:themeColor="text1"/>
          <w:u w:color="000000" w:themeColor="text1"/>
        </w:rPr>
        <w:t>scmat.com</w:t>
      </w:r>
      <w:r w:rsidRPr="004E0527">
        <w:rPr>
          <w:color w:val="000000" w:themeColor="text1"/>
          <w:u w:color="000000" w:themeColor="text1"/>
        </w:rPr>
        <w:t>, out against second</w:t>
      </w:r>
      <w:r w:rsidR="00173809">
        <w:rPr>
          <w:color w:val="000000" w:themeColor="text1"/>
          <w:u w:color="000000" w:themeColor="text1"/>
        </w:rPr>
        <w:noBreakHyphen/>
      </w:r>
      <w:r w:rsidRPr="004E0527">
        <w:rPr>
          <w:color w:val="000000" w:themeColor="text1"/>
          <w:u w:color="000000" w:themeColor="text1"/>
        </w:rPr>
        <w:t>ranked Kay. Hayes scored a quick takedown, but Kay responded with a reverse and eventually got a pin with 10 seconds left in the first period</w:t>
      </w:r>
      <w:r>
        <w:rPr>
          <w:color w:val="000000" w:themeColor="text1"/>
          <w:u w:color="000000" w:themeColor="text1"/>
        </w:rPr>
        <w:t>; and</w:t>
      </w:r>
    </w:p>
    <w:p w:rsidR="009F535D" w:rsidRDefault="009F535D" w:rsidP="009F53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535D" w:rsidRDefault="009F535D" w:rsidP="009F53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4E0527">
        <w:rPr>
          <w:color w:val="000000" w:themeColor="text1"/>
          <w:u w:color="000000" w:themeColor="text1"/>
        </w:rPr>
        <w:t>t was the start of a Hammond surge</w:t>
      </w:r>
      <w:r>
        <w:rPr>
          <w:color w:val="000000" w:themeColor="text1"/>
          <w:u w:color="000000" w:themeColor="text1"/>
        </w:rPr>
        <w:t xml:space="preserve">, </w:t>
      </w:r>
      <w:r w:rsidRPr="004E0527">
        <w:rPr>
          <w:color w:val="000000" w:themeColor="text1"/>
          <w:u w:color="000000" w:themeColor="text1"/>
        </w:rPr>
        <w:t>seven pins over the next eight weights</w:t>
      </w:r>
      <w:r>
        <w:rPr>
          <w:color w:val="000000" w:themeColor="text1"/>
          <w:u w:color="000000" w:themeColor="text1"/>
        </w:rPr>
        <w:t>; and</w:t>
      </w:r>
    </w:p>
    <w:p w:rsidR="009F535D" w:rsidRDefault="009F535D" w:rsidP="009F53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535D" w:rsidRDefault="009F535D" w:rsidP="009F53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Pr="004E0527">
        <w:rPr>
          <w:color w:val="000000" w:themeColor="text1"/>
          <w:u w:color="000000" w:themeColor="text1"/>
        </w:rPr>
        <w:t>Lang Phillips (145), Stephen Mitchell (160), Edward Mitchell (170), Cody Sims (182)</w:t>
      </w:r>
      <w:r w:rsidR="00CB04FB">
        <w:rPr>
          <w:color w:val="000000" w:themeColor="text1"/>
          <w:u w:color="000000" w:themeColor="text1"/>
        </w:rPr>
        <w:t>,</w:t>
      </w:r>
      <w:r w:rsidRPr="004E0527">
        <w:rPr>
          <w:color w:val="000000" w:themeColor="text1"/>
          <w:u w:color="000000" w:themeColor="text1"/>
        </w:rPr>
        <w:t xml:space="preserve"> and Calhoun McDougall followed Kay</w:t>
      </w:r>
      <w:r w:rsidR="00173809" w:rsidRPr="00173809">
        <w:rPr>
          <w:color w:val="000000" w:themeColor="text1"/>
          <w:u w:color="000000" w:themeColor="text1"/>
        </w:rPr>
        <w:t>’</w:t>
      </w:r>
      <w:r w:rsidRPr="004E0527">
        <w:rPr>
          <w:color w:val="000000" w:themeColor="text1"/>
          <w:u w:color="000000" w:themeColor="text1"/>
        </w:rPr>
        <w:t>s lead. Edward Mitchell was nearly pinned early in the first period before he escaped and flipped James Garrick on his back for a stunning fall at 1:13 of the first period. Sims</w:t>
      </w:r>
      <w:r w:rsidR="00173809" w:rsidRPr="00173809">
        <w:rPr>
          <w:color w:val="000000" w:themeColor="text1"/>
          <w:u w:color="000000" w:themeColor="text1"/>
        </w:rPr>
        <w:t>’</w:t>
      </w:r>
      <w:r w:rsidRPr="004E0527">
        <w:rPr>
          <w:color w:val="000000" w:themeColor="text1"/>
          <w:u w:color="000000" w:themeColor="text1"/>
        </w:rPr>
        <w:t xml:space="preserve"> second</w:t>
      </w:r>
      <w:r w:rsidR="00173809">
        <w:rPr>
          <w:color w:val="000000" w:themeColor="text1"/>
          <w:u w:color="000000" w:themeColor="text1"/>
        </w:rPr>
        <w:noBreakHyphen/>
      </w:r>
      <w:r w:rsidRPr="004E0527">
        <w:rPr>
          <w:color w:val="000000" w:themeColor="text1"/>
          <w:u w:color="000000" w:themeColor="text1"/>
        </w:rPr>
        <w:t>period pin of Patrick Nieri was the clincher</w:t>
      </w:r>
      <w:r>
        <w:rPr>
          <w:color w:val="000000" w:themeColor="text1"/>
          <w:u w:color="000000" w:themeColor="text1"/>
        </w:rPr>
        <w:t>; and</w:t>
      </w:r>
    </w:p>
    <w:p w:rsidR="00AA3E11" w:rsidRDefault="00AA3E11" w:rsidP="00D927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927A0" w:rsidRDefault="00D927A0" w:rsidP="00D927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the </w:t>
      </w:r>
      <w:r w:rsidR="006C7169">
        <w:rPr>
          <w:rFonts w:eastAsiaTheme="minorHAnsi"/>
          <w:color w:val="000000" w:themeColor="text1"/>
          <w:szCs w:val="22"/>
          <w:u w:color="000000" w:themeColor="text1"/>
        </w:rPr>
        <w:t>Skyhawks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have brought great pride and recognition to their school and community, and the members of the South Carolina House of Representatives are pleased to have this opportunity to recognize such a wonderful group of young men. Now, therefore,</w:t>
      </w:r>
    </w:p>
    <w:p w:rsidR="00D927A0" w:rsidRDefault="00D927A0" w:rsidP="00D927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927A0" w:rsidRDefault="00D927A0" w:rsidP="00D927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Be it resolved by the House of Representatives:</w:t>
      </w:r>
    </w:p>
    <w:p w:rsidR="00D927A0" w:rsidRDefault="00D927A0" w:rsidP="00D927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927A0" w:rsidRDefault="00D927A0" w:rsidP="00D927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>
        <w:t>House of Representatives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recognize and commend the </w:t>
      </w:r>
      <w:r w:rsidR="006C7169">
        <w:rPr>
          <w:rFonts w:eastAsiaTheme="minorHAnsi"/>
          <w:color w:val="000000" w:themeColor="text1"/>
          <w:szCs w:val="22"/>
          <w:u w:color="000000" w:themeColor="text1"/>
        </w:rPr>
        <w:t xml:space="preserve">Hammond </w:t>
      </w:r>
      <w:r>
        <w:rPr>
          <w:rFonts w:eastAsiaTheme="minorHAnsi"/>
          <w:color w:val="000000" w:themeColor="text1"/>
          <w:szCs w:val="22"/>
          <w:u w:color="000000" w:themeColor="text1"/>
        </w:rPr>
        <w:t>School wrestling team for capturing the 20</w:t>
      </w:r>
      <w:r w:rsidR="006C7169">
        <w:rPr>
          <w:rFonts w:eastAsiaTheme="minorHAnsi"/>
          <w:color w:val="000000" w:themeColor="text1"/>
          <w:szCs w:val="22"/>
          <w:u w:color="000000" w:themeColor="text1"/>
        </w:rPr>
        <w:t>13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S</w:t>
      </w:r>
      <w:r>
        <w:t xml:space="preserve">outh Carolina Independent School Association </w:t>
      </w:r>
      <w:r w:rsidR="006C7169">
        <w:t xml:space="preserve">(SCISA) </w:t>
      </w:r>
      <w:r>
        <w:t>C</w:t>
      </w:r>
      <w:r>
        <w:rPr>
          <w:rFonts w:eastAsiaTheme="minorHAnsi"/>
          <w:color w:val="000000" w:themeColor="text1"/>
          <w:szCs w:val="22"/>
          <w:u w:color="000000" w:themeColor="text1"/>
        </w:rPr>
        <w:t>lass AAA State Championship title, and honor the team</w:t>
      </w:r>
      <w:r w:rsidR="00173809" w:rsidRPr="00173809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s superlative wrestlers, coaches, and staff.</w:t>
      </w:r>
    </w:p>
    <w:p w:rsidR="00D927A0" w:rsidRDefault="00D927A0" w:rsidP="00D927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927A0" w:rsidRDefault="00D927A0" w:rsidP="00D927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 w:cstheme="minorBidi"/>
          <w:szCs w:val="22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presented to Principal </w:t>
      </w:r>
      <w:r w:rsidR="00037AE1">
        <w:rPr>
          <w:rFonts w:eastAsiaTheme="minorHAnsi"/>
          <w:color w:val="000000" w:themeColor="text1"/>
          <w:szCs w:val="22"/>
          <w:u w:color="000000" w:themeColor="text1"/>
        </w:rPr>
        <w:t>Chris Angel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Coach </w:t>
      </w:r>
      <w:r w:rsidR="00037AE1">
        <w:rPr>
          <w:rFonts w:eastAsiaTheme="minorHAnsi"/>
          <w:color w:val="000000" w:themeColor="text1"/>
          <w:szCs w:val="22"/>
          <w:u w:color="000000" w:themeColor="text1"/>
        </w:rPr>
        <w:t>Michael DeVita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of </w:t>
      </w:r>
      <w:r w:rsidR="00037AE1">
        <w:rPr>
          <w:rFonts w:eastAsiaTheme="minorHAnsi"/>
          <w:color w:val="000000" w:themeColor="text1"/>
          <w:szCs w:val="22"/>
          <w:u w:color="000000" w:themeColor="text1"/>
        </w:rPr>
        <w:t>Hammond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School.</w:t>
      </w:r>
    </w:p>
    <w:p w:rsidR="00674E45" w:rsidRDefault="0017380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74E45" w:rsidRDefault="00674E45" w:rsidP="00D27F01">
      <w:pPr>
        <w:suppressAutoHyphens/>
      </w:pPr>
    </w:p>
    <w:sectPr w:rsidR="00674E45" w:rsidSect="00D27F0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22AF" w:rsidRDefault="006922AF" w:rsidP="009F0C77">
      <w:r>
        <w:separator/>
      </w:r>
    </w:p>
  </w:endnote>
  <w:endnote w:type="continuationSeparator" w:id="0">
    <w:p w:rsidR="006922AF" w:rsidRDefault="006922A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C65EA0C-EC97-4D1B-88B1-E3020F6FFF93}"/>
    <w:embedBold r:id="rId2" w:fontKey="{7F03CA1D-94CA-4E4D-B8E2-939C21D3D73B}"/>
    <w:embedItalic r:id="rId3" w:fontKey="{AC9FECAA-7926-4CEC-A289-113ACE990FC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C477F9A1-FFAF-43D0-B9DF-18BFBE1B954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C57F7669-B0A8-4B5E-B78F-76D5E8FB5B0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23CA988F-EE10-4B8F-91A9-93673670EAD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7F01" w:rsidRPr="00674E45" w:rsidRDefault="00D27F01" w:rsidP="00674E4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[3909]</w:t>
    </w:r>
    <w:r>
      <w:tab/>
    </w:r>
    <w:r w:rsidR="009D119F">
      <w:fldChar w:fldCharType="begin"/>
    </w:r>
    <w:r w:rsidR="004F2B97">
      <w:instrText xml:space="preserve"> PAGE  \* MERGEFORMAT </w:instrText>
    </w:r>
    <w:r w:rsidR="009D119F">
      <w:fldChar w:fldCharType="separate"/>
    </w:r>
    <w:r w:rsidR="00E75910">
      <w:rPr>
        <w:noProof/>
      </w:rPr>
      <w:t>1</w:t>
    </w:r>
    <w:r w:rsidR="009D119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22AF" w:rsidRDefault="006922AF" w:rsidP="009F0C77">
      <w:r>
        <w:separator/>
      </w:r>
    </w:p>
  </w:footnote>
  <w:footnote w:type="continuationSeparator" w:id="0">
    <w:p w:rsidR="006922AF" w:rsidRDefault="006922A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94CM13"/>
    <w:docVar w:name="CoverBillType" w:val="r"/>
    <w:docVar w:name="docpath" w:val="L:\Council\bills\RM\1194CM13.DOCX"/>
    <w:docVar w:name="dvBillNumber" w:val="390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91D01"/>
    <w:rsid w:val="00011869"/>
    <w:rsid w:val="00037AE1"/>
    <w:rsid w:val="0005273B"/>
    <w:rsid w:val="000923C3"/>
    <w:rsid w:val="000D1AD5"/>
    <w:rsid w:val="000E1785"/>
    <w:rsid w:val="000F40FA"/>
    <w:rsid w:val="0010776B"/>
    <w:rsid w:val="00133E66"/>
    <w:rsid w:val="001435A3"/>
    <w:rsid w:val="00173809"/>
    <w:rsid w:val="00186882"/>
    <w:rsid w:val="001B5704"/>
    <w:rsid w:val="001D08F2"/>
    <w:rsid w:val="001D525B"/>
    <w:rsid w:val="001D7F4F"/>
    <w:rsid w:val="002321B6"/>
    <w:rsid w:val="00250967"/>
    <w:rsid w:val="002543C8"/>
    <w:rsid w:val="00284AAE"/>
    <w:rsid w:val="00295798"/>
    <w:rsid w:val="002E5358"/>
    <w:rsid w:val="002E5912"/>
    <w:rsid w:val="00301B21"/>
    <w:rsid w:val="00325348"/>
    <w:rsid w:val="0032732C"/>
    <w:rsid w:val="00336AD0"/>
    <w:rsid w:val="0037079A"/>
    <w:rsid w:val="003D01E8"/>
    <w:rsid w:val="003E4876"/>
    <w:rsid w:val="003E5288"/>
    <w:rsid w:val="003F6D79"/>
    <w:rsid w:val="0041760A"/>
    <w:rsid w:val="00417C01"/>
    <w:rsid w:val="00471114"/>
    <w:rsid w:val="004809EE"/>
    <w:rsid w:val="004E13A5"/>
    <w:rsid w:val="004E7D54"/>
    <w:rsid w:val="004F2B97"/>
    <w:rsid w:val="005273C6"/>
    <w:rsid w:val="00530A69"/>
    <w:rsid w:val="0053622F"/>
    <w:rsid w:val="00545593"/>
    <w:rsid w:val="0057510E"/>
    <w:rsid w:val="00577C6C"/>
    <w:rsid w:val="005C2FE2"/>
    <w:rsid w:val="005E2BC9"/>
    <w:rsid w:val="00605102"/>
    <w:rsid w:val="006215AA"/>
    <w:rsid w:val="00674E45"/>
    <w:rsid w:val="006913C9"/>
    <w:rsid w:val="006922AF"/>
    <w:rsid w:val="0069470D"/>
    <w:rsid w:val="006C6507"/>
    <w:rsid w:val="006C7169"/>
    <w:rsid w:val="00712125"/>
    <w:rsid w:val="00734F00"/>
    <w:rsid w:val="007A4ED5"/>
    <w:rsid w:val="007A70AE"/>
    <w:rsid w:val="007B05EF"/>
    <w:rsid w:val="007D6668"/>
    <w:rsid w:val="0082653E"/>
    <w:rsid w:val="008306BD"/>
    <w:rsid w:val="008362E8"/>
    <w:rsid w:val="0085019F"/>
    <w:rsid w:val="00891D01"/>
    <w:rsid w:val="008A1768"/>
    <w:rsid w:val="008D466C"/>
    <w:rsid w:val="008F0F33"/>
    <w:rsid w:val="008F4429"/>
    <w:rsid w:val="0094021A"/>
    <w:rsid w:val="009B44AF"/>
    <w:rsid w:val="009C6A0B"/>
    <w:rsid w:val="009C7688"/>
    <w:rsid w:val="009D119F"/>
    <w:rsid w:val="009F0C77"/>
    <w:rsid w:val="009F4DD1"/>
    <w:rsid w:val="009F535D"/>
    <w:rsid w:val="00A41684"/>
    <w:rsid w:val="00A620B5"/>
    <w:rsid w:val="00A64E80"/>
    <w:rsid w:val="00A72BCD"/>
    <w:rsid w:val="00A741D9"/>
    <w:rsid w:val="00A800A3"/>
    <w:rsid w:val="00A833AB"/>
    <w:rsid w:val="00A9741D"/>
    <w:rsid w:val="00AA3E11"/>
    <w:rsid w:val="00AD4B17"/>
    <w:rsid w:val="00AE3379"/>
    <w:rsid w:val="00B35BE6"/>
    <w:rsid w:val="00B412D4"/>
    <w:rsid w:val="00B764B4"/>
    <w:rsid w:val="00BD3A0E"/>
    <w:rsid w:val="00BE3C22"/>
    <w:rsid w:val="00C0345E"/>
    <w:rsid w:val="00C3483A"/>
    <w:rsid w:val="00C74E9D"/>
    <w:rsid w:val="00C82FD3"/>
    <w:rsid w:val="00C92819"/>
    <w:rsid w:val="00CB04FB"/>
    <w:rsid w:val="00CC6B7B"/>
    <w:rsid w:val="00CD2089"/>
    <w:rsid w:val="00D06CDA"/>
    <w:rsid w:val="00D27F01"/>
    <w:rsid w:val="00D42451"/>
    <w:rsid w:val="00D73A67"/>
    <w:rsid w:val="00D7548F"/>
    <w:rsid w:val="00D927A0"/>
    <w:rsid w:val="00D970A9"/>
    <w:rsid w:val="00DB1B5B"/>
    <w:rsid w:val="00DF3845"/>
    <w:rsid w:val="00E41911"/>
    <w:rsid w:val="00E42C52"/>
    <w:rsid w:val="00E75910"/>
    <w:rsid w:val="00E92EEF"/>
    <w:rsid w:val="00ED5130"/>
    <w:rsid w:val="00F24442"/>
    <w:rsid w:val="00F50AE3"/>
    <w:rsid w:val="00F67CF1"/>
    <w:rsid w:val="00F840F0"/>
    <w:rsid w:val="00F9224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999AE81-EECD-4764-82CF-A8E9B7E33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24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245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27F0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909_201304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4-09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ECB2ED-8374-4B74-AE1D-BA3A02839D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641</Words>
  <Characters>3658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3909: Hammond School Wrestling Team - South Carolina Legislature Online</dc:title>
  <dc:creator>McDowell</dc:creator>
  <cp:lastModifiedBy>N Cumfer</cp:lastModifiedBy>
  <cp:revision>10</cp:revision>
  <cp:lastPrinted>2013-03-20T20:18:00Z</cp:lastPrinted>
  <dcterms:created xsi:type="dcterms:W3CDTF">2013-04-09T18:00:00Z</dcterms:created>
  <dcterms:modified xsi:type="dcterms:W3CDTF">2014-12-05T16:46:00Z</dcterms:modified>
</cp:coreProperties>
</file>