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073F" w:rsidRDefault="0016073F" w:rsidP="0016073F">
      <w:pPr>
        <w:widowControl w:val="0"/>
        <w:jc w:val="center"/>
      </w:pPr>
      <w:r w:rsidRPr="0016073F">
        <w:rPr>
          <w:b/>
        </w:rPr>
        <w:t>South Carolina General Assembly</w:t>
      </w:r>
    </w:p>
    <w:p w:rsidR="0016073F" w:rsidRDefault="0016073F" w:rsidP="0016073F">
      <w:pPr>
        <w:widowControl w:val="0"/>
        <w:jc w:val="center"/>
      </w:pPr>
      <w:r>
        <w:t>120th Session, 2013-2014</w:t>
      </w:r>
    </w:p>
    <w:p w:rsidR="0016073F" w:rsidRDefault="0016073F" w:rsidP="0016073F">
      <w:pPr>
        <w:widowControl w:val="0"/>
        <w:jc w:val="left"/>
      </w:pPr>
    </w:p>
    <w:p w:rsidR="0016073F" w:rsidRDefault="0016073F" w:rsidP="0016073F">
      <w:pPr>
        <w:widowControl w:val="0"/>
        <w:jc w:val="left"/>
        <w:rPr>
          <w:b/>
        </w:rPr>
      </w:pPr>
      <w:r w:rsidRPr="0016073F">
        <w:rPr>
          <w:b/>
        </w:rPr>
        <w:t>H. 3911</w:t>
      </w:r>
    </w:p>
    <w:p w:rsidR="0016073F" w:rsidRDefault="0016073F" w:rsidP="0016073F">
      <w:pPr>
        <w:widowControl w:val="0"/>
        <w:jc w:val="left"/>
        <w:rPr>
          <w:b/>
        </w:rPr>
      </w:pPr>
    </w:p>
    <w:p w:rsidR="0016073F" w:rsidRDefault="0016073F" w:rsidP="0016073F">
      <w:pPr>
        <w:widowControl w:val="0"/>
        <w:jc w:val="left"/>
      </w:pPr>
      <w:r w:rsidRPr="0016073F">
        <w:rPr>
          <w:b/>
        </w:rPr>
        <w:t>STATUS INFORMATION</w:t>
      </w:r>
    </w:p>
    <w:p w:rsidR="0016073F" w:rsidRDefault="0016073F" w:rsidP="0016073F">
      <w:pPr>
        <w:widowControl w:val="0"/>
        <w:jc w:val="left"/>
      </w:pPr>
    </w:p>
    <w:p w:rsidR="0016073F" w:rsidRDefault="0016073F" w:rsidP="0016073F">
      <w:pPr>
        <w:widowControl w:val="0"/>
        <w:jc w:val="left"/>
      </w:pPr>
      <w:r>
        <w:t>House Resolution</w:t>
      </w:r>
    </w:p>
    <w:p w:rsidR="0016073F" w:rsidRDefault="0016073F" w:rsidP="0016073F">
      <w:pPr>
        <w:widowControl w:val="0"/>
        <w:jc w:val="left"/>
      </w:pPr>
      <w:r>
        <w:t>Sponsors: Rep. G.A. Brown</w:t>
      </w:r>
    </w:p>
    <w:p w:rsidR="0016073F" w:rsidRDefault="0016073F" w:rsidP="0016073F">
      <w:pPr>
        <w:widowControl w:val="0"/>
        <w:jc w:val="left"/>
      </w:pPr>
      <w:r>
        <w:t>Document Path: l:\council\bills\gm\29674sd13.docx</w:t>
      </w:r>
    </w:p>
    <w:p w:rsidR="0016073F" w:rsidRDefault="0016073F" w:rsidP="0016073F">
      <w:pPr>
        <w:widowControl w:val="0"/>
        <w:jc w:val="left"/>
      </w:pPr>
    </w:p>
    <w:p w:rsidR="0016073F" w:rsidRDefault="0016073F" w:rsidP="0016073F">
      <w:pPr>
        <w:widowControl w:val="0"/>
        <w:jc w:val="left"/>
      </w:pPr>
      <w:r>
        <w:t>Introduced in the House on April 9, 2013</w:t>
      </w:r>
    </w:p>
    <w:p w:rsidR="0016073F" w:rsidRDefault="0016073F" w:rsidP="0016073F">
      <w:pPr>
        <w:widowControl w:val="0"/>
        <w:jc w:val="left"/>
      </w:pPr>
      <w:r>
        <w:t>Adopted by the House on April 9, 2013</w:t>
      </w:r>
    </w:p>
    <w:p w:rsidR="0016073F" w:rsidRDefault="0016073F" w:rsidP="0016073F">
      <w:pPr>
        <w:widowControl w:val="0"/>
        <w:jc w:val="left"/>
      </w:pPr>
    </w:p>
    <w:p w:rsidR="0016073F" w:rsidRDefault="0016073F" w:rsidP="0016073F">
      <w:pPr>
        <w:widowControl w:val="0"/>
        <w:jc w:val="left"/>
      </w:pPr>
      <w:r>
        <w:t xml:space="preserve">Summary: </w:t>
      </w:r>
      <w:r w:rsidR="00E52581">
        <w:t>Sumter County First Responders</w:t>
      </w:r>
    </w:p>
    <w:p w:rsidR="0016073F" w:rsidRDefault="0016073F" w:rsidP="0016073F">
      <w:pPr>
        <w:widowControl w:val="0"/>
        <w:jc w:val="left"/>
      </w:pPr>
    </w:p>
    <w:p w:rsidR="0016073F" w:rsidRDefault="0016073F" w:rsidP="0016073F">
      <w:pPr>
        <w:widowControl w:val="0"/>
        <w:jc w:val="left"/>
      </w:pPr>
    </w:p>
    <w:p w:rsidR="0016073F" w:rsidRDefault="0016073F" w:rsidP="0016073F">
      <w:pPr>
        <w:widowControl w:val="0"/>
        <w:tabs>
          <w:tab w:val="center" w:pos="590"/>
          <w:tab w:val="center" w:pos="1440"/>
          <w:tab w:val="left" w:pos="1872"/>
          <w:tab w:val="left" w:pos="9187"/>
        </w:tabs>
        <w:jc w:val="left"/>
      </w:pPr>
      <w:r w:rsidRPr="0016073F">
        <w:rPr>
          <w:b/>
        </w:rPr>
        <w:t>HISTORY OF LEGISLATIVE ACTIONS</w:t>
      </w:r>
    </w:p>
    <w:p w:rsidR="0016073F" w:rsidRDefault="0016073F" w:rsidP="0016073F">
      <w:pPr>
        <w:widowControl w:val="0"/>
        <w:tabs>
          <w:tab w:val="center" w:pos="590"/>
          <w:tab w:val="center" w:pos="1440"/>
          <w:tab w:val="left" w:pos="1872"/>
          <w:tab w:val="left" w:pos="9187"/>
        </w:tabs>
        <w:jc w:val="left"/>
      </w:pPr>
    </w:p>
    <w:p w:rsidR="0016073F" w:rsidRPr="0016073F" w:rsidRDefault="0016073F" w:rsidP="0016073F">
      <w:pPr>
        <w:widowControl w:val="0"/>
        <w:tabs>
          <w:tab w:val="center" w:pos="590"/>
          <w:tab w:val="center" w:pos="1440"/>
          <w:tab w:val="left" w:pos="1872"/>
          <w:tab w:val="left" w:pos="9187"/>
        </w:tabs>
        <w:jc w:val="left"/>
      </w:pPr>
      <w:r w:rsidRPr="0016073F">
        <w:rPr>
          <w:u w:val="single"/>
        </w:rPr>
        <w:tab/>
        <w:t>Date</w:t>
      </w:r>
      <w:r w:rsidRPr="0016073F">
        <w:rPr>
          <w:u w:val="single"/>
        </w:rPr>
        <w:tab/>
        <w:t>Body</w:t>
      </w:r>
      <w:r w:rsidRPr="0016073F">
        <w:rPr>
          <w:u w:val="single"/>
        </w:rPr>
        <w:tab/>
        <w:t>Action Description with journal page number</w:t>
      </w:r>
      <w:r w:rsidRPr="0016073F">
        <w:rPr>
          <w:u w:val="single"/>
        </w:rPr>
        <w:tab/>
      </w:r>
      <w:bookmarkStart w:id="0" w:name="_GoBack"/>
      <w:bookmarkEnd w:id="0"/>
    </w:p>
    <w:p w:rsidR="001B3567" w:rsidRDefault="001B3567" w:rsidP="001B3567">
      <w:pPr>
        <w:widowControl w:val="0"/>
        <w:tabs>
          <w:tab w:val="right" w:pos="1008"/>
          <w:tab w:val="left" w:pos="1152"/>
          <w:tab w:val="left" w:pos="1872"/>
          <w:tab w:val="left" w:pos="9187"/>
        </w:tabs>
        <w:ind w:left="2088" w:hanging="2088"/>
        <w:jc w:val="left"/>
      </w:pPr>
      <w:r>
        <w:tab/>
        <w:t>4/9/2013</w:t>
      </w:r>
      <w:r>
        <w:tab/>
        <w:t>House</w:t>
      </w:r>
      <w:r>
        <w:tab/>
      </w:r>
      <w:r w:rsidRPr="000033A6">
        <w:t>Introduced and adopted (</w:t>
      </w:r>
      <w:hyperlink r:id="rId7" w:history="1">
        <w:r w:rsidRPr="000033A6">
          <w:rPr>
            <w:rStyle w:val="Hyperlink"/>
          </w:rPr>
          <w:t>House Journal</w:t>
        </w:r>
        <w:r w:rsidRPr="000033A6">
          <w:rPr>
            <w:rStyle w:val="Hyperlink"/>
          </w:rPr>
          <w:noBreakHyphen/>
          <w:t>page 47</w:t>
        </w:r>
      </w:hyperlink>
      <w:r w:rsidRPr="000033A6">
        <w:t>)</w:t>
      </w:r>
    </w:p>
    <w:p w:rsidR="001B3567" w:rsidRDefault="001B3567" w:rsidP="001B3567">
      <w:pPr>
        <w:widowControl w:val="0"/>
        <w:tabs>
          <w:tab w:val="right" w:pos="1008"/>
          <w:tab w:val="left" w:pos="1152"/>
          <w:tab w:val="left" w:pos="1872"/>
          <w:tab w:val="left" w:pos="9187"/>
        </w:tabs>
        <w:ind w:left="2088" w:hanging="2088"/>
        <w:jc w:val="left"/>
      </w:pPr>
    </w:p>
    <w:p w:rsidR="0016073F" w:rsidRPr="0016073F" w:rsidRDefault="0016073F" w:rsidP="0016073F">
      <w:pPr>
        <w:widowControl w:val="0"/>
        <w:tabs>
          <w:tab w:val="right" w:pos="1008"/>
          <w:tab w:val="left" w:pos="1152"/>
          <w:tab w:val="left" w:pos="1872"/>
          <w:tab w:val="left" w:pos="9187"/>
        </w:tabs>
        <w:ind w:left="2088" w:hanging="2088"/>
        <w:jc w:val="left"/>
      </w:pPr>
    </w:p>
    <w:p w:rsidR="0016073F" w:rsidRDefault="0016073F" w:rsidP="0016073F">
      <w:r w:rsidRPr="0016073F">
        <w:rPr>
          <w:b/>
        </w:rPr>
        <w:t>VERSIONS OF THIS BILL</w:t>
      </w:r>
    </w:p>
    <w:p w:rsidR="0016073F" w:rsidRDefault="0016073F" w:rsidP="0016073F"/>
    <w:p w:rsidR="0016073F" w:rsidRDefault="008A10A4" w:rsidP="0016073F">
      <w:hyperlink r:id="rId8" w:history="1">
        <w:r w:rsidR="0016073F">
          <w:rPr>
            <w:rStyle w:val="Hyperlink"/>
          </w:rPr>
          <w:t>4/9/2013</w:t>
        </w:r>
      </w:hyperlink>
    </w:p>
    <w:p w:rsidR="0016073F" w:rsidRDefault="0016073F" w:rsidP="0016073F"/>
    <w:p w:rsidR="0016073F" w:rsidRDefault="0016073F" w:rsidP="0016073F">
      <w:pPr>
        <w:sectPr w:rsidR="0016073F" w:rsidSect="0016073F">
          <w:pgSz w:w="12240" w:h="15840" w:code="1"/>
          <w:pgMar w:top="1080" w:right="1440" w:bottom="1080" w:left="1440" w:header="720" w:footer="720" w:gutter="0"/>
          <w:cols w:space="720"/>
          <w:noEndnote/>
          <w:docGrid w:linePitch="360"/>
        </w:sectPr>
      </w:pPr>
    </w:p>
    <w:p w:rsidR="0022155D" w:rsidRDefault="0022155D" w:rsidP="0022155D">
      <w:pPr>
        <w:pStyle w:val="BillDots"/>
      </w:pPr>
    </w:p>
    <w:p w:rsidR="0022155D" w:rsidRDefault="0022155D" w:rsidP="0022155D">
      <w:pPr>
        <w:pStyle w:val="Numbersforbills"/>
      </w:pPr>
    </w:p>
    <w:p w:rsidR="0022155D" w:rsidRDefault="0022155D" w:rsidP="00221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55D" w:rsidRDefault="0022155D" w:rsidP="00221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55D" w:rsidRDefault="0022155D" w:rsidP="00221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55D" w:rsidRDefault="0022155D" w:rsidP="00221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55D" w:rsidRDefault="0022155D" w:rsidP="00221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55D" w:rsidRDefault="0022155D" w:rsidP="00221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2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785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72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THE FIRST RESPONDERS IN </w:t>
      </w:r>
      <w:r w:rsidR="00394B44">
        <w:t>SUMTER COUNTY</w:t>
      </w:r>
      <w:r>
        <w:t xml:space="preserve"> WHO SELFLESSLY DEDICATE THEMSELVES TO THE SAFETY AND WELL</w:t>
      </w:r>
      <w:r w:rsidR="007A4155">
        <w:noBreakHyphen/>
      </w:r>
      <w:r>
        <w:t>BEING OF OUR CITIZENS.</w:t>
      </w:r>
    </w:p>
    <w:p w:rsidR="00BF7855" w:rsidRDefault="00BF78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72AD" w:rsidRDefault="00BF78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B72AD">
        <w:t>the members of the South Carolina House of Representatives are pleased to pause in their deliberations to commend, along with the congregation of Providence Baptist Church, the outstanding work of the first responde</w:t>
      </w:r>
      <w:r w:rsidR="005C5D71">
        <w:t>rs in Sumter County and across our</w:t>
      </w:r>
      <w:r w:rsidR="00EB72AD">
        <w:t xml:space="preserve"> State; and</w:t>
      </w:r>
    </w:p>
    <w:p w:rsidR="00EB72AD" w:rsidRDefault="00EB72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2AD" w:rsidRDefault="00EB72AD" w:rsidP="00EB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with </w:t>
      </w:r>
      <w:r w:rsidRPr="00EB0445">
        <w:rPr>
          <w:color w:val="000000" w:themeColor="text1"/>
          <w:u w:color="000000" w:themeColor="text1"/>
        </w:rPr>
        <w:t xml:space="preserve">goals </w:t>
      </w:r>
      <w:r>
        <w:rPr>
          <w:color w:val="000000" w:themeColor="text1"/>
          <w:u w:color="000000" w:themeColor="text1"/>
        </w:rPr>
        <w:t>to</w:t>
      </w:r>
      <w:r w:rsidRPr="00EB0445">
        <w:rPr>
          <w:color w:val="000000" w:themeColor="text1"/>
          <w:u w:color="000000" w:themeColor="text1"/>
        </w:rPr>
        <w:t xml:space="preserve"> protect lives, stabiliz</w:t>
      </w:r>
      <w:r>
        <w:rPr>
          <w:color w:val="000000" w:themeColor="text1"/>
          <w:u w:color="000000" w:themeColor="text1"/>
        </w:rPr>
        <w:t xml:space="preserve">e </w:t>
      </w:r>
      <w:r w:rsidRPr="00EB0445">
        <w:rPr>
          <w:color w:val="000000" w:themeColor="text1"/>
          <w:u w:color="000000" w:themeColor="text1"/>
        </w:rPr>
        <w:t>emergency incident</w:t>
      </w:r>
      <w:r>
        <w:rPr>
          <w:color w:val="000000" w:themeColor="text1"/>
          <w:u w:color="000000" w:themeColor="text1"/>
        </w:rPr>
        <w:t>s</w:t>
      </w:r>
      <w:r w:rsidRPr="00EB0445">
        <w:rPr>
          <w:color w:val="000000" w:themeColor="text1"/>
          <w:u w:color="000000" w:themeColor="text1"/>
        </w:rPr>
        <w:t>, and conserv</w:t>
      </w:r>
      <w:r>
        <w:rPr>
          <w:color w:val="000000" w:themeColor="text1"/>
          <w:u w:color="000000" w:themeColor="text1"/>
        </w:rPr>
        <w:t xml:space="preserve">e </w:t>
      </w:r>
      <w:r w:rsidRPr="00EB0445">
        <w:rPr>
          <w:color w:val="000000" w:themeColor="text1"/>
          <w:u w:color="000000" w:themeColor="text1"/>
        </w:rPr>
        <w:t xml:space="preserve">property throughout the </w:t>
      </w:r>
      <w:r>
        <w:rPr>
          <w:color w:val="000000" w:themeColor="text1"/>
          <w:u w:color="000000" w:themeColor="text1"/>
        </w:rPr>
        <w:t>c</w:t>
      </w:r>
      <w:r w:rsidRPr="00EB0445">
        <w:rPr>
          <w:color w:val="000000" w:themeColor="text1"/>
          <w:u w:color="000000" w:themeColor="text1"/>
        </w:rPr>
        <w:t>ounty</w:t>
      </w:r>
      <w:r>
        <w:rPr>
          <w:color w:val="000000" w:themeColor="text1"/>
          <w:u w:color="000000" w:themeColor="text1"/>
        </w:rPr>
        <w:t xml:space="preserve">, the </w:t>
      </w:r>
      <w:r w:rsidRPr="00EB0445">
        <w:rPr>
          <w:color w:val="000000" w:themeColor="text1"/>
          <w:u w:color="000000" w:themeColor="text1"/>
        </w:rPr>
        <w:t>Sumter County E</w:t>
      </w:r>
      <w:r>
        <w:rPr>
          <w:color w:val="000000" w:themeColor="text1"/>
          <w:u w:color="000000" w:themeColor="text1"/>
        </w:rPr>
        <w:t xml:space="preserve">mergency </w:t>
      </w:r>
      <w:r w:rsidRPr="00EB0445">
        <w:rPr>
          <w:color w:val="000000" w:themeColor="text1"/>
          <w:u w:color="000000" w:themeColor="text1"/>
        </w:rPr>
        <w:t>M</w:t>
      </w:r>
      <w:r>
        <w:rPr>
          <w:color w:val="000000" w:themeColor="text1"/>
          <w:u w:color="000000" w:themeColor="text1"/>
        </w:rPr>
        <w:t xml:space="preserve">edical </w:t>
      </w:r>
      <w:r w:rsidRPr="00EB0445">
        <w:rPr>
          <w:color w:val="000000" w:themeColor="text1"/>
          <w:u w:color="000000" w:themeColor="text1"/>
        </w:rPr>
        <w:t>S</w:t>
      </w:r>
      <w:r>
        <w:rPr>
          <w:color w:val="000000" w:themeColor="text1"/>
          <w:u w:color="000000" w:themeColor="text1"/>
        </w:rPr>
        <w:t>ervice</w:t>
      </w:r>
      <w:r w:rsidRPr="00EB0445">
        <w:rPr>
          <w:color w:val="000000" w:themeColor="text1"/>
          <w:u w:color="000000" w:themeColor="text1"/>
        </w:rPr>
        <w:t xml:space="preserve"> </w:t>
      </w:r>
      <w:r>
        <w:rPr>
          <w:color w:val="000000" w:themeColor="text1"/>
          <w:u w:color="000000" w:themeColor="text1"/>
        </w:rPr>
        <w:t xml:space="preserve">(EMS) </w:t>
      </w:r>
      <w:r w:rsidRPr="00EB0445">
        <w:rPr>
          <w:color w:val="000000" w:themeColor="text1"/>
          <w:u w:color="000000" w:themeColor="text1"/>
        </w:rPr>
        <w:t xml:space="preserve">currently operates </w:t>
      </w:r>
      <w:r>
        <w:rPr>
          <w:color w:val="000000" w:themeColor="text1"/>
          <w:u w:color="000000" w:themeColor="text1"/>
        </w:rPr>
        <w:t>six</w:t>
      </w:r>
      <w:r w:rsidR="00816DB2">
        <w:rPr>
          <w:color w:val="000000" w:themeColor="text1"/>
          <w:u w:color="000000" w:themeColor="text1"/>
        </w:rPr>
        <w:t xml:space="preserve"> advanced life</w:t>
      </w:r>
      <w:r w:rsidR="007A4155">
        <w:rPr>
          <w:color w:val="000000" w:themeColor="text1"/>
          <w:u w:color="000000" w:themeColor="text1"/>
        </w:rPr>
        <w:noBreakHyphen/>
      </w:r>
      <w:r w:rsidRPr="00EB0445">
        <w:rPr>
          <w:color w:val="000000" w:themeColor="text1"/>
          <w:u w:color="000000" w:themeColor="text1"/>
        </w:rPr>
        <w:t xml:space="preserve">support ambulances </w:t>
      </w:r>
      <w:r w:rsidR="00816DB2" w:rsidRPr="00EB0445">
        <w:rPr>
          <w:color w:val="000000" w:themeColor="text1"/>
          <w:u w:color="000000" w:themeColor="text1"/>
        </w:rPr>
        <w:t>every day</w:t>
      </w:r>
      <w:r w:rsidR="00816DB2">
        <w:rPr>
          <w:color w:val="000000" w:themeColor="text1"/>
          <w:u w:color="000000" w:themeColor="text1"/>
        </w:rPr>
        <w:t>, each</w:t>
      </w:r>
      <w:r w:rsidRPr="00EB0445">
        <w:rPr>
          <w:color w:val="000000" w:themeColor="text1"/>
          <w:u w:color="000000" w:themeColor="text1"/>
        </w:rPr>
        <w:t xml:space="preserve"> staffed with </w:t>
      </w:r>
      <w:r>
        <w:rPr>
          <w:color w:val="000000" w:themeColor="text1"/>
          <w:u w:color="000000" w:themeColor="text1"/>
        </w:rPr>
        <w:t>two</w:t>
      </w:r>
      <w:r w:rsidRPr="00EB0445">
        <w:rPr>
          <w:color w:val="000000" w:themeColor="text1"/>
          <w:u w:color="000000" w:themeColor="text1"/>
        </w:rPr>
        <w:t xml:space="preserve"> personnel</w:t>
      </w:r>
      <w:r>
        <w:rPr>
          <w:color w:val="000000" w:themeColor="text1"/>
          <w:u w:color="000000" w:themeColor="text1"/>
        </w:rPr>
        <w:t>,</w:t>
      </w:r>
      <w:r w:rsidRPr="00EB0445">
        <w:rPr>
          <w:color w:val="000000" w:themeColor="text1"/>
          <w:u w:color="000000" w:themeColor="text1"/>
        </w:rPr>
        <w:t xml:space="preserve"> one of wh</w:t>
      </w:r>
      <w:r>
        <w:rPr>
          <w:color w:val="000000" w:themeColor="text1"/>
          <w:u w:color="000000" w:themeColor="text1"/>
        </w:rPr>
        <w:t>om</w:t>
      </w:r>
      <w:r w:rsidRPr="00EB0445">
        <w:rPr>
          <w:color w:val="000000" w:themeColor="text1"/>
          <w:u w:color="000000" w:themeColor="text1"/>
        </w:rPr>
        <w:t xml:space="preserve"> has the ability to perform advanced life support</w:t>
      </w:r>
      <w:r>
        <w:rPr>
          <w:color w:val="000000" w:themeColor="text1"/>
          <w:u w:color="000000" w:themeColor="text1"/>
        </w:rPr>
        <w:t>;</w:t>
      </w:r>
      <w:r w:rsidRPr="00EB0445">
        <w:rPr>
          <w:color w:val="000000" w:themeColor="text1"/>
          <w:u w:color="000000" w:themeColor="text1"/>
        </w:rPr>
        <w:t xml:space="preserve"> and </w:t>
      </w:r>
    </w:p>
    <w:p w:rsidR="00EB72AD" w:rsidRDefault="00EB72AD" w:rsidP="00EB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2AD" w:rsidRDefault="00EB72AD" w:rsidP="00EB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B0445">
        <w:rPr>
          <w:color w:val="000000" w:themeColor="text1"/>
          <w:u w:color="000000" w:themeColor="text1"/>
        </w:rPr>
        <w:t>a licensed Advanced Life Support Service</w:t>
      </w:r>
      <w:r>
        <w:rPr>
          <w:color w:val="000000" w:themeColor="text1"/>
          <w:u w:color="000000" w:themeColor="text1"/>
        </w:rPr>
        <w:t>,</w:t>
      </w:r>
      <w:r w:rsidRPr="00EB0445">
        <w:rPr>
          <w:color w:val="000000" w:themeColor="text1"/>
          <w:u w:color="000000" w:themeColor="text1"/>
        </w:rPr>
        <w:t xml:space="preserve"> </w:t>
      </w:r>
      <w:r>
        <w:rPr>
          <w:color w:val="000000" w:themeColor="text1"/>
          <w:u w:color="000000" w:themeColor="text1"/>
        </w:rPr>
        <w:t xml:space="preserve">Sumter County EMS also </w:t>
      </w:r>
      <w:r w:rsidRPr="00EB0445">
        <w:rPr>
          <w:color w:val="000000" w:themeColor="text1"/>
          <w:u w:color="000000" w:themeColor="text1"/>
        </w:rPr>
        <w:t>staff</w:t>
      </w:r>
      <w:r>
        <w:rPr>
          <w:color w:val="000000" w:themeColor="text1"/>
          <w:u w:color="000000" w:themeColor="text1"/>
        </w:rPr>
        <w:t>s one</w:t>
      </w:r>
      <w:r w:rsidRPr="00EB0445">
        <w:rPr>
          <w:color w:val="000000" w:themeColor="text1"/>
          <w:u w:color="000000" w:themeColor="text1"/>
        </w:rPr>
        <w:t xml:space="preserve"> quick response vehicle </w:t>
      </w:r>
      <w:r>
        <w:rPr>
          <w:color w:val="000000" w:themeColor="text1"/>
          <w:u w:color="000000" w:themeColor="text1"/>
        </w:rPr>
        <w:t>with</w:t>
      </w:r>
      <w:r w:rsidRPr="00EB0445">
        <w:rPr>
          <w:color w:val="000000" w:themeColor="text1"/>
          <w:u w:color="000000" w:themeColor="text1"/>
        </w:rPr>
        <w:t xml:space="preserve"> the </w:t>
      </w:r>
      <w:r>
        <w:rPr>
          <w:color w:val="000000" w:themeColor="text1"/>
          <w:u w:color="000000" w:themeColor="text1"/>
        </w:rPr>
        <w:t>s</w:t>
      </w:r>
      <w:r w:rsidRPr="00EB0445">
        <w:rPr>
          <w:color w:val="000000" w:themeColor="text1"/>
          <w:u w:color="000000" w:themeColor="text1"/>
        </w:rPr>
        <w:t xml:space="preserve">hift </w:t>
      </w:r>
      <w:r>
        <w:rPr>
          <w:color w:val="000000" w:themeColor="text1"/>
          <w:u w:color="000000" w:themeColor="text1"/>
        </w:rPr>
        <w:t>s</w:t>
      </w:r>
      <w:r w:rsidRPr="00EB0445">
        <w:rPr>
          <w:color w:val="000000" w:themeColor="text1"/>
          <w:u w:color="000000" w:themeColor="text1"/>
        </w:rPr>
        <w:t>upervisor</w:t>
      </w:r>
      <w:r>
        <w:rPr>
          <w:color w:val="000000" w:themeColor="text1"/>
          <w:u w:color="000000" w:themeColor="text1"/>
        </w:rPr>
        <w:t>,</w:t>
      </w:r>
      <w:r w:rsidRPr="00EB0445">
        <w:rPr>
          <w:color w:val="000000" w:themeColor="text1"/>
          <w:u w:color="000000" w:themeColor="text1"/>
        </w:rPr>
        <w:t xml:space="preserve"> </w:t>
      </w:r>
      <w:r w:rsidR="00394B44">
        <w:rPr>
          <w:color w:val="000000" w:themeColor="text1"/>
          <w:u w:color="000000" w:themeColor="text1"/>
        </w:rPr>
        <w:t xml:space="preserve">who is </w:t>
      </w:r>
      <w:r w:rsidRPr="00EB0445">
        <w:rPr>
          <w:color w:val="000000" w:themeColor="text1"/>
          <w:u w:color="000000" w:themeColor="text1"/>
        </w:rPr>
        <w:t xml:space="preserve">a </w:t>
      </w:r>
      <w:r>
        <w:rPr>
          <w:color w:val="000000" w:themeColor="text1"/>
          <w:u w:color="000000" w:themeColor="text1"/>
        </w:rPr>
        <w:t>p</w:t>
      </w:r>
      <w:r w:rsidRPr="00EB0445">
        <w:rPr>
          <w:color w:val="000000" w:themeColor="text1"/>
          <w:u w:color="000000" w:themeColor="text1"/>
        </w:rPr>
        <w:t>aramedic</w:t>
      </w:r>
      <w:r>
        <w:rPr>
          <w:color w:val="000000" w:themeColor="text1"/>
          <w:u w:color="000000" w:themeColor="text1"/>
        </w:rPr>
        <w:t>, and maintains twelve</w:t>
      </w:r>
      <w:r w:rsidRPr="00EB0445">
        <w:rPr>
          <w:color w:val="000000" w:themeColor="text1"/>
          <w:u w:color="000000" w:themeColor="text1"/>
        </w:rPr>
        <w:t xml:space="preserve"> licensed ambulances</w:t>
      </w:r>
      <w:r>
        <w:rPr>
          <w:color w:val="000000" w:themeColor="text1"/>
          <w:u w:color="000000" w:themeColor="text1"/>
        </w:rPr>
        <w:t xml:space="preserve"> in order to</w:t>
      </w:r>
      <w:r w:rsidRPr="00EB0445">
        <w:rPr>
          <w:color w:val="000000" w:themeColor="text1"/>
          <w:u w:color="000000" w:themeColor="text1"/>
        </w:rPr>
        <w:t xml:space="preserve"> respond to </w:t>
      </w:r>
      <w:r>
        <w:rPr>
          <w:color w:val="000000" w:themeColor="text1"/>
          <w:u w:color="000000" w:themeColor="text1"/>
        </w:rPr>
        <w:t>some</w:t>
      </w:r>
      <w:r w:rsidRPr="00EB0445">
        <w:rPr>
          <w:color w:val="000000" w:themeColor="text1"/>
          <w:u w:color="000000" w:themeColor="text1"/>
        </w:rPr>
        <w:t xml:space="preserve"> 15,000 calls annually </w:t>
      </w:r>
      <w:r>
        <w:rPr>
          <w:color w:val="000000" w:themeColor="text1"/>
          <w:u w:color="000000" w:themeColor="text1"/>
        </w:rPr>
        <w:t>through 911; and</w:t>
      </w:r>
    </w:p>
    <w:p w:rsidR="00EB72AD" w:rsidRDefault="00EB72AD" w:rsidP="00EB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2AD" w:rsidRDefault="00EB72AD" w:rsidP="00816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816DB2">
        <w:rPr>
          <w:color w:val="000000" w:themeColor="text1"/>
          <w:u w:color="000000" w:themeColor="text1"/>
        </w:rPr>
        <w:t xml:space="preserve">, the City of Sumter and the Sumter County </w:t>
      </w:r>
      <w:r w:rsidRPr="00EB0445">
        <w:rPr>
          <w:color w:val="000000" w:themeColor="text1"/>
          <w:u w:color="000000" w:themeColor="text1"/>
        </w:rPr>
        <w:t>Fire Department</w:t>
      </w:r>
      <w:r w:rsidR="00816DB2">
        <w:rPr>
          <w:color w:val="000000" w:themeColor="text1"/>
          <w:u w:color="000000" w:themeColor="text1"/>
        </w:rPr>
        <w:t>s</w:t>
      </w:r>
      <w:r w:rsidRPr="00EB0445">
        <w:rPr>
          <w:color w:val="000000" w:themeColor="text1"/>
          <w:u w:color="000000" w:themeColor="text1"/>
        </w:rPr>
        <w:t xml:space="preserve"> provid</w:t>
      </w:r>
      <w:r w:rsidR="00816DB2">
        <w:rPr>
          <w:color w:val="000000" w:themeColor="text1"/>
          <w:u w:color="000000" w:themeColor="text1"/>
        </w:rPr>
        <w:t>e</w:t>
      </w:r>
      <w:r w:rsidRPr="00EB0445">
        <w:rPr>
          <w:color w:val="000000" w:themeColor="text1"/>
          <w:u w:color="000000" w:themeColor="text1"/>
        </w:rPr>
        <w:t xml:space="preserve"> excellent fire service </w:t>
      </w:r>
      <w:r w:rsidR="00816DB2">
        <w:rPr>
          <w:color w:val="000000" w:themeColor="text1"/>
          <w:u w:color="000000" w:themeColor="text1"/>
        </w:rPr>
        <w:t>while</w:t>
      </w:r>
      <w:r w:rsidRPr="00EB0445">
        <w:rPr>
          <w:color w:val="000000" w:themeColor="text1"/>
          <w:u w:color="000000" w:themeColor="text1"/>
        </w:rPr>
        <w:t xml:space="preserve"> promoting professional goals and standards through fire</w:t>
      </w:r>
      <w:r w:rsidR="00816DB2">
        <w:rPr>
          <w:color w:val="000000" w:themeColor="text1"/>
          <w:u w:color="000000" w:themeColor="text1"/>
        </w:rPr>
        <w:t xml:space="preserve"> prevention, training, and fire</w:t>
      </w:r>
      <w:r w:rsidR="007A4155">
        <w:rPr>
          <w:color w:val="000000" w:themeColor="text1"/>
          <w:u w:color="000000" w:themeColor="text1"/>
        </w:rPr>
        <w:noBreakHyphen/>
      </w:r>
      <w:r w:rsidRPr="00EB0445">
        <w:rPr>
          <w:color w:val="000000" w:themeColor="text1"/>
          <w:u w:color="000000" w:themeColor="text1"/>
        </w:rPr>
        <w:t>suppression activities</w:t>
      </w:r>
      <w:r w:rsidR="00816DB2">
        <w:rPr>
          <w:color w:val="000000" w:themeColor="text1"/>
          <w:u w:color="000000" w:themeColor="text1"/>
        </w:rPr>
        <w:t xml:space="preserve">.  The two departments support </w:t>
      </w:r>
      <w:r w:rsidR="00816DB2" w:rsidRPr="00EB0445">
        <w:rPr>
          <w:color w:val="000000" w:themeColor="text1"/>
          <w:u w:color="000000" w:themeColor="text1"/>
        </w:rPr>
        <w:t xml:space="preserve">each other on calls </w:t>
      </w:r>
      <w:r w:rsidR="00394B44">
        <w:rPr>
          <w:color w:val="000000" w:themeColor="text1"/>
          <w:u w:color="000000" w:themeColor="text1"/>
        </w:rPr>
        <w:t>throughout</w:t>
      </w:r>
      <w:r w:rsidR="00816DB2" w:rsidRPr="00EB0445">
        <w:rPr>
          <w:color w:val="000000" w:themeColor="text1"/>
          <w:u w:color="000000" w:themeColor="text1"/>
        </w:rPr>
        <w:t xml:space="preserve"> the </w:t>
      </w:r>
      <w:r w:rsidR="00816DB2">
        <w:rPr>
          <w:color w:val="000000" w:themeColor="text1"/>
          <w:u w:color="000000" w:themeColor="text1"/>
        </w:rPr>
        <w:t>c</w:t>
      </w:r>
      <w:r w:rsidR="00816DB2" w:rsidRPr="00EB0445">
        <w:rPr>
          <w:color w:val="000000" w:themeColor="text1"/>
          <w:u w:color="000000" w:themeColor="text1"/>
        </w:rPr>
        <w:t xml:space="preserve">ity or </w:t>
      </w:r>
      <w:r w:rsidR="00816DB2">
        <w:rPr>
          <w:color w:val="000000" w:themeColor="text1"/>
          <w:u w:color="000000" w:themeColor="text1"/>
        </w:rPr>
        <w:t>c</w:t>
      </w:r>
      <w:r w:rsidR="00816DB2" w:rsidRPr="00EB0445">
        <w:rPr>
          <w:color w:val="000000" w:themeColor="text1"/>
          <w:u w:color="000000" w:themeColor="text1"/>
        </w:rPr>
        <w:t xml:space="preserve">ounty </w:t>
      </w:r>
      <w:r w:rsidR="00816DB2">
        <w:rPr>
          <w:color w:val="000000" w:themeColor="text1"/>
          <w:u w:color="000000" w:themeColor="text1"/>
        </w:rPr>
        <w:t>where</w:t>
      </w:r>
      <w:r w:rsidR="00816DB2" w:rsidRPr="00EB0445">
        <w:rPr>
          <w:color w:val="000000" w:themeColor="text1"/>
          <w:u w:color="000000" w:themeColor="text1"/>
        </w:rPr>
        <w:t xml:space="preserve"> units are needed</w:t>
      </w:r>
      <w:r w:rsidR="00816DB2">
        <w:rPr>
          <w:color w:val="000000" w:themeColor="text1"/>
          <w:u w:color="000000" w:themeColor="text1"/>
        </w:rPr>
        <w:t>; and</w:t>
      </w:r>
    </w:p>
    <w:p w:rsidR="00816DB2" w:rsidRDefault="00816DB2" w:rsidP="00816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1EF" w:rsidRPr="00EB0445" w:rsidRDefault="00816DB2" w:rsidP="00D5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D511EF">
        <w:rPr>
          <w:color w:val="000000" w:themeColor="text1"/>
          <w:u w:color="000000" w:themeColor="text1"/>
        </w:rPr>
        <w:t xml:space="preserve">with </w:t>
      </w:r>
      <w:r w:rsidR="00EB72AD" w:rsidRPr="00EB0445">
        <w:rPr>
          <w:color w:val="000000" w:themeColor="text1"/>
          <w:u w:color="000000" w:themeColor="text1"/>
        </w:rPr>
        <w:t>a constant</w:t>
      </w:r>
      <w:r>
        <w:rPr>
          <w:color w:val="000000" w:themeColor="text1"/>
          <w:u w:color="000000" w:themeColor="text1"/>
        </w:rPr>
        <w:t xml:space="preserve"> commitment to reducing</w:t>
      </w:r>
      <w:r w:rsidR="00EB72AD" w:rsidRPr="00EB0445">
        <w:rPr>
          <w:color w:val="000000" w:themeColor="text1"/>
          <w:u w:color="000000" w:themeColor="text1"/>
        </w:rPr>
        <w:t xml:space="preserve"> fire deaths </w:t>
      </w:r>
      <w:r w:rsidR="00D511EF">
        <w:rPr>
          <w:color w:val="000000" w:themeColor="text1"/>
          <w:u w:color="000000" w:themeColor="text1"/>
        </w:rPr>
        <w:t>and injuries in the Sumter area, t</w:t>
      </w:r>
      <w:r w:rsidR="00D511EF" w:rsidRPr="00EB0445">
        <w:rPr>
          <w:color w:val="000000" w:themeColor="text1"/>
          <w:u w:color="000000" w:themeColor="text1"/>
        </w:rPr>
        <w:t>he</w:t>
      </w:r>
      <w:r w:rsidR="00D511EF">
        <w:rPr>
          <w:color w:val="000000" w:themeColor="text1"/>
          <w:u w:color="000000" w:themeColor="text1"/>
        </w:rPr>
        <w:t xml:space="preserve"> firefighters provide fire</w:t>
      </w:r>
      <w:r w:rsidR="007A4155">
        <w:rPr>
          <w:color w:val="000000" w:themeColor="text1"/>
          <w:u w:color="000000" w:themeColor="text1"/>
        </w:rPr>
        <w:noBreakHyphen/>
      </w:r>
      <w:r w:rsidR="00D511EF">
        <w:rPr>
          <w:color w:val="000000" w:themeColor="text1"/>
          <w:u w:color="000000" w:themeColor="text1"/>
        </w:rPr>
        <w:t>safety education throughout the community</w:t>
      </w:r>
      <w:r w:rsidR="00394B44">
        <w:rPr>
          <w:color w:val="000000" w:themeColor="text1"/>
          <w:u w:color="000000" w:themeColor="text1"/>
        </w:rPr>
        <w:t>, along with</w:t>
      </w:r>
      <w:r w:rsidR="00D511EF">
        <w:rPr>
          <w:color w:val="000000" w:themeColor="text1"/>
          <w:u w:color="000000" w:themeColor="text1"/>
        </w:rPr>
        <w:t xml:space="preserve"> proactive and aggressive inspections</w:t>
      </w:r>
      <w:r w:rsidR="00EB72AD" w:rsidRPr="00EB0445">
        <w:rPr>
          <w:color w:val="000000" w:themeColor="text1"/>
          <w:u w:color="000000" w:themeColor="text1"/>
        </w:rPr>
        <w:t xml:space="preserve"> </w:t>
      </w:r>
      <w:r w:rsidR="00D511EF">
        <w:rPr>
          <w:color w:val="000000" w:themeColor="text1"/>
          <w:u w:color="000000" w:themeColor="text1"/>
        </w:rPr>
        <w:t xml:space="preserve">that maintain </w:t>
      </w:r>
      <w:r w:rsidR="005C5D71">
        <w:rPr>
          <w:color w:val="000000" w:themeColor="text1"/>
          <w:u w:color="000000" w:themeColor="text1"/>
        </w:rPr>
        <w:t xml:space="preserve">and </w:t>
      </w:r>
      <w:r w:rsidR="00D511EF" w:rsidRPr="00EB0445">
        <w:rPr>
          <w:color w:val="000000" w:themeColor="text1"/>
          <w:u w:color="000000" w:themeColor="text1"/>
        </w:rPr>
        <w:t>enforce</w:t>
      </w:r>
      <w:r w:rsidR="00D511EF">
        <w:rPr>
          <w:color w:val="000000" w:themeColor="text1"/>
          <w:u w:color="000000" w:themeColor="text1"/>
        </w:rPr>
        <w:t xml:space="preserve"> </w:t>
      </w:r>
      <w:r w:rsidR="00D511EF" w:rsidRPr="00EB0445">
        <w:rPr>
          <w:color w:val="000000" w:themeColor="text1"/>
          <w:u w:color="000000" w:themeColor="text1"/>
        </w:rPr>
        <w:t>fire codes</w:t>
      </w:r>
      <w:r w:rsidR="00D511EF">
        <w:rPr>
          <w:color w:val="000000" w:themeColor="text1"/>
          <w:u w:color="000000" w:themeColor="text1"/>
        </w:rPr>
        <w:t>; and</w:t>
      </w:r>
      <w:r w:rsidR="00D511EF" w:rsidRPr="00EB0445">
        <w:rPr>
          <w:color w:val="000000" w:themeColor="text1"/>
          <w:u w:color="000000" w:themeColor="text1"/>
        </w:rPr>
        <w:t xml:space="preserve"> </w:t>
      </w:r>
    </w:p>
    <w:p w:rsidR="00EB72AD" w:rsidRPr="00EB0445" w:rsidRDefault="00EB72AD" w:rsidP="00EB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2AD" w:rsidRPr="00EB0445" w:rsidRDefault="00D511EF" w:rsidP="00EB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C5D71">
        <w:rPr>
          <w:color w:val="000000" w:themeColor="text1"/>
          <w:u w:color="000000" w:themeColor="text1"/>
        </w:rPr>
        <w:t xml:space="preserve">utilizing modern law enforcement methods, </w:t>
      </w:r>
      <w:r>
        <w:rPr>
          <w:color w:val="000000" w:themeColor="text1"/>
          <w:u w:color="000000" w:themeColor="text1"/>
        </w:rPr>
        <w:t>t</w:t>
      </w:r>
      <w:r w:rsidR="00EB72AD" w:rsidRPr="00EB0445">
        <w:rPr>
          <w:color w:val="000000" w:themeColor="text1"/>
          <w:u w:color="000000" w:themeColor="text1"/>
        </w:rPr>
        <w:t xml:space="preserve">he Sumter Police Department is </w:t>
      </w:r>
      <w:r>
        <w:rPr>
          <w:color w:val="000000" w:themeColor="text1"/>
          <w:u w:color="000000" w:themeColor="text1"/>
        </w:rPr>
        <w:t>dedica</w:t>
      </w:r>
      <w:r w:rsidR="00EB72AD" w:rsidRPr="00EB0445">
        <w:rPr>
          <w:color w:val="000000" w:themeColor="text1"/>
          <w:u w:color="000000" w:themeColor="text1"/>
        </w:rPr>
        <w:t xml:space="preserve">ted to </w:t>
      </w:r>
      <w:r w:rsidR="005C5D71">
        <w:rPr>
          <w:color w:val="000000" w:themeColor="text1"/>
          <w:u w:color="000000" w:themeColor="text1"/>
        </w:rPr>
        <w:t>outstanding law enforcement services that afford</w:t>
      </w:r>
      <w:r w:rsidR="00EB72AD" w:rsidRPr="00EB0445">
        <w:rPr>
          <w:color w:val="000000" w:themeColor="text1"/>
          <w:u w:color="000000" w:themeColor="text1"/>
        </w:rPr>
        <w:t xml:space="preserve"> </w:t>
      </w:r>
      <w:r w:rsidR="005C5D71" w:rsidRPr="00EB0445">
        <w:rPr>
          <w:color w:val="000000" w:themeColor="text1"/>
          <w:u w:color="000000" w:themeColor="text1"/>
        </w:rPr>
        <w:t>a safe environment for citizens and visitors alike</w:t>
      </w:r>
      <w:r w:rsidR="005C5D71">
        <w:rPr>
          <w:color w:val="000000" w:themeColor="text1"/>
          <w:u w:color="000000" w:themeColor="text1"/>
        </w:rPr>
        <w:t xml:space="preserve"> in the City of Sumter</w:t>
      </w:r>
      <w:r w:rsidR="00394B44">
        <w:rPr>
          <w:color w:val="000000" w:themeColor="text1"/>
          <w:u w:color="000000" w:themeColor="text1"/>
        </w:rPr>
        <w:t>; and</w:t>
      </w:r>
    </w:p>
    <w:p w:rsidR="00EB72AD" w:rsidRPr="00EB0445" w:rsidRDefault="00EB72AD" w:rsidP="00EB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1EF" w:rsidRDefault="00D511EF" w:rsidP="00D5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EB72AD" w:rsidRPr="00EB0445">
        <w:rPr>
          <w:color w:val="000000" w:themeColor="text1"/>
          <w:u w:color="000000" w:themeColor="text1"/>
        </w:rPr>
        <w:t>he Sumter County Sheriff</w:t>
      </w:r>
      <w:r w:rsidR="007A4155" w:rsidRPr="007A4155">
        <w:rPr>
          <w:color w:val="000000" w:themeColor="text1"/>
          <w:u w:color="000000" w:themeColor="text1"/>
        </w:rPr>
        <w:t>’</w:t>
      </w:r>
      <w:r w:rsidR="00EB72AD" w:rsidRPr="00EB0445">
        <w:rPr>
          <w:color w:val="000000" w:themeColor="text1"/>
          <w:u w:color="000000" w:themeColor="text1"/>
        </w:rPr>
        <w:t>s Office protect</w:t>
      </w:r>
      <w:r>
        <w:rPr>
          <w:color w:val="000000" w:themeColor="text1"/>
          <w:u w:color="000000" w:themeColor="text1"/>
        </w:rPr>
        <w:t>s</w:t>
      </w:r>
      <w:r w:rsidR="00EB72AD" w:rsidRPr="00EB0445">
        <w:rPr>
          <w:color w:val="000000" w:themeColor="text1"/>
          <w:u w:color="000000" w:themeColor="text1"/>
        </w:rPr>
        <w:t xml:space="preserve"> and serv</w:t>
      </w:r>
      <w:r>
        <w:rPr>
          <w:color w:val="000000" w:themeColor="text1"/>
          <w:u w:color="000000" w:themeColor="text1"/>
        </w:rPr>
        <w:t>es</w:t>
      </w:r>
      <w:r w:rsidR="00EB72AD" w:rsidRPr="00EB0445">
        <w:rPr>
          <w:color w:val="000000" w:themeColor="text1"/>
          <w:u w:color="000000" w:themeColor="text1"/>
        </w:rPr>
        <w:t xml:space="preserve"> the citizens of Sumter County</w:t>
      </w:r>
      <w:r>
        <w:rPr>
          <w:color w:val="000000" w:themeColor="text1"/>
          <w:u w:color="000000" w:themeColor="text1"/>
        </w:rPr>
        <w:t>,</w:t>
      </w:r>
      <w:r w:rsidR="00EB72AD" w:rsidRPr="00EB0445">
        <w:rPr>
          <w:color w:val="000000" w:themeColor="text1"/>
          <w:u w:color="000000" w:themeColor="text1"/>
        </w:rPr>
        <w:t xml:space="preserve"> </w:t>
      </w:r>
      <w:r>
        <w:rPr>
          <w:color w:val="000000" w:themeColor="text1"/>
          <w:u w:color="000000" w:themeColor="text1"/>
        </w:rPr>
        <w:t>by providing</w:t>
      </w:r>
      <w:r w:rsidR="00EB72AD" w:rsidRPr="00EB0445">
        <w:rPr>
          <w:color w:val="000000" w:themeColor="text1"/>
          <w:u w:color="000000" w:themeColor="text1"/>
        </w:rPr>
        <w:t xml:space="preserve"> the most professional service to the public while maintaining a</w:t>
      </w:r>
      <w:r>
        <w:rPr>
          <w:color w:val="000000" w:themeColor="text1"/>
          <w:u w:color="000000" w:themeColor="text1"/>
        </w:rPr>
        <w:t xml:space="preserve"> strong hand in reducing crime; and</w:t>
      </w:r>
    </w:p>
    <w:p w:rsidR="00D511EF" w:rsidRDefault="00D511EF" w:rsidP="00D5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1EF" w:rsidRDefault="00D511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all of these first responders spend countless hours to maintain vital communication with and outreach in the community, sacrificing personal and professional time to promote the safety of their neighbors; and</w:t>
      </w:r>
    </w:p>
    <w:p w:rsidR="00D511EF" w:rsidRDefault="00D511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855" w:rsidRDefault="003705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appreciate the devoted service and sacrificial commitment of the Sumter County first responders</w:t>
      </w:r>
      <w:r w:rsidR="00394B44">
        <w:t xml:space="preserve"> and are pleased to join the congregation of Providence Baptist Church in commending their dedication</w:t>
      </w:r>
      <w:r w:rsidR="00BF7855">
        <w:t>.  Now, therefore,</w:t>
      </w:r>
    </w:p>
    <w:p w:rsidR="00BF7855" w:rsidRDefault="00BF78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855" w:rsidRDefault="00BF78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F7855" w:rsidRDefault="00BF78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855" w:rsidRDefault="00BF78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B72AD">
        <w:t xml:space="preserve"> the members of the South Carolina House of Representatives, by this resolution, recognize and honor the first responders in the Palmetto State who selflessly dedicate themselves to the safety and well</w:t>
      </w:r>
      <w:r w:rsidR="007A4155">
        <w:noBreakHyphen/>
      </w:r>
      <w:r w:rsidR="00EB72AD">
        <w:t>being of our citizens.</w:t>
      </w:r>
    </w:p>
    <w:p w:rsidR="00BF7855" w:rsidRDefault="00BF78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78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5C5D71">
        <w:t>t a copy of this resolution be provi</w:t>
      </w:r>
      <w:r>
        <w:t>ded to</w:t>
      </w:r>
      <w:r w:rsidR="00D511EF">
        <w:t xml:space="preserve"> </w:t>
      </w:r>
      <w:r w:rsidR="00B1595C">
        <w:t xml:space="preserve">Providence Baptist Church </w:t>
      </w:r>
      <w:r w:rsidR="00D511EF">
        <w:t>Pastor Graham Bochman</w:t>
      </w:r>
      <w:r w:rsidR="00B1595C">
        <w:t>.</w:t>
      </w:r>
    </w:p>
    <w:p w:rsidR="007926C2" w:rsidRDefault="007A4155" w:rsidP="00FA1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26C2" w:rsidRDefault="007926C2" w:rsidP="0016073F">
      <w:pPr>
        <w:suppressAutoHyphens/>
      </w:pPr>
    </w:p>
    <w:sectPr w:rsidR="007926C2" w:rsidSect="0016073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D71" w:rsidRDefault="005C5D71" w:rsidP="009F0C77">
      <w:r>
        <w:separator/>
      </w:r>
    </w:p>
  </w:endnote>
  <w:endnote w:type="continuationSeparator" w:id="0">
    <w:p w:rsidR="005C5D71" w:rsidRDefault="005C5D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79754E-A175-42C5-A93F-942EAAA5AAF8}"/>
    <w:embedBold r:id="rId2" w:fontKey="{89D8A897-D0BD-443A-B90C-24C628D54199}"/>
  </w:font>
  <w:font w:name="Calibri">
    <w:panose1 w:val="020F0502020204030204"/>
    <w:charset w:val="00"/>
    <w:family w:val="swiss"/>
    <w:pitch w:val="variable"/>
    <w:sig w:usb0="E10002FF" w:usb1="4000ACFF" w:usb2="00000009" w:usb3="00000000" w:csb0="0000019F" w:csb1="00000000"/>
    <w:embedRegular r:id="rId3" w:fontKey="{B16EFE12-0F86-4390-9251-8F3733198C35}"/>
  </w:font>
  <w:font w:name="Tahoma">
    <w:panose1 w:val="020B0604030504040204"/>
    <w:charset w:val="00"/>
    <w:family w:val="swiss"/>
    <w:pitch w:val="variable"/>
    <w:sig w:usb0="21002A87" w:usb1="80000000" w:usb2="00000008" w:usb3="00000000" w:csb0="000101FF" w:csb1="00000000"/>
    <w:embedRegular r:id="rId4" w:fontKey="{589A8C63-F644-4332-ADD6-FEE588D54C94}"/>
  </w:font>
  <w:font w:name="Cambria">
    <w:panose1 w:val="02040503050406030204"/>
    <w:charset w:val="00"/>
    <w:family w:val="roman"/>
    <w:pitch w:val="variable"/>
    <w:sig w:usb0="E00002FF" w:usb1="400004FF" w:usb2="00000000" w:usb3="00000000" w:csb0="0000019F" w:csb1="00000000"/>
    <w:embedRegular r:id="rId5" w:fontKey="{A110AF1B-22E0-4B99-896D-D01868231C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73F" w:rsidRPr="007926C2" w:rsidRDefault="0016073F" w:rsidP="007926C2">
    <w:pPr>
      <w:pStyle w:val="Footer"/>
      <w:tabs>
        <w:tab w:val="clear" w:pos="4680"/>
        <w:tab w:val="clear" w:pos="9360"/>
        <w:tab w:val="center" w:pos="2995"/>
      </w:tabs>
      <w:spacing w:before="120"/>
    </w:pPr>
    <w:r>
      <w:t>[3911]</w:t>
    </w:r>
    <w:r>
      <w:tab/>
    </w:r>
    <w:r w:rsidR="0083029B">
      <w:fldChar w:fldCharType="begin"/>
    </w:r>
    <w:r w:rsidR="0083029B">
      <w:instrText xml:space="preserve"> PAGE  \* MERGEFORMAT </w:instrText>
    </w:r>
    <w:r w:rsidR="0083029B">
      <w:fldChar w:fldCharType="separate"/>
    </w:r>
    <w:r w:rsidR="008A10A4">
      <w:rPr>
        <w:noProof/>
      </w:rPr>
      <w:t>1</w:t>
    </w:r>
    <w:r w:rsidR="0083029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D71" w:rsidRDefault="005C5D71" w:rsidP="009F0C77">
      <w:r>
        <w:separator/>
      </w:r>
    </w:p>
  </w:footnote>
  <w:footnote w:type="continuationSeparator" w:id="0">
    <w:p w:rsidR="005C5D71" w:rsidRDefault="005C5D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674SD13"/>
    <w:docVar w:name="CoverBillType" w:val="r"/>
    <w:docVar w:name="docpath" w:val="L:\Council\bills\GM\29674SD13.DOCX"/>
    <w:docVar w:name="dvBillNumber" w:val="3911"/>
    <w:docVar w:name="dvBillNumberPrefix" w:val="H. "/>
    <w:docVar w:name="dvOriginalBody" w:val="House"/>
    <w:docVar w:name="dvSteno" w:val="GM"/>
    <w:docVar w:name="NameofBody" w:val="h"/>
    <w:docVar w:name="vgroup2" w:val="Council"/>
  </w:docVars>
  <w:rsids>
    <w:rsidRoot w:val="00560D75"/>
    <w:rsid w:val="00011869"/>
    <w:rsid w:val="000E1785"/>
    <w:rsid w:val="000F40FA"/>
    <w:rsid w:val="0010776B"/>
    <w:rsid w:val="00131FB4"/>
    <w:rsid w:val="00133E66"/>
    <w:rsid w:val="00137AC4"/>
    <w:rsid w:val="001435A3"/>
    <w:rsid w:val="0016073F"/>
    <w:rsid w:val="001B3567"/>
    <w:rsid w:val="001B4548"/>
    <w:rsid w:val="001D08F2"/>
    <w:rsid w:val="001D525B"/>
    <w:rsid w:val="001D7F4F"/>
    <w:rsid w:val="0022155D"/>
    <w:rsid w:val="002321B6"/>
    <w:rsid w:val="00250967"/>
    <w:rsid w:val="002543C8"/>
    <w:rsid w:val="002664AD"/>
    <w:rsid w:val="00267638"/>
    <w:rsid w:val="00284AAE"/>
    <w:rsid w:val="002E5912"/>
    <w:rsid w:val="00301B21"/>
    <w:rsid w:val="00325348"/>
    <w:rsid w:val="0032732C"/>
    <w:rsid w:val="00336AD0"/>
    <w:rsid w:val="0037053C"/>
    <w:rsid w:val="0037079A"/>
    <w:rsid w:val="00394B44"/>
    <w:rsid w:val="003D01E8"/>
    <w:rsid w:val="003E5288"/>
    <w:rsid w:val="003F6D79"/>
    <w:rsid w:val="00412603"/>
    <w:rsid w:val="0041760A"/>
    <w:rsid w:val="00417C01"/>
    <w:rsid w:val="004809EE"/>
    <w:rsid w:val="004D1DB2"/>
    <w:rsid w:val="004E7D54"/>
    <w:rsid w:val="005273C6"/>
    <w:rsid w:val="00530A69"/>
    <w:rsid w:val="00545593"/>
    <w:rsid w:val="00560D75"/>
    <w:rsid w:val="00577C6C"/>
    <w:rsid w:val="005C2FE2"/>
    <w:rsid w:val="005C5D71"/>
    <w:rsid w:val="005E2BC9"/>
    <w:rsid w:val="00605102"/>
    <w:rsid w:val="006215AA"/>
    <w:rsid w:val="006913C9"/>
    <w:rsid w:val="0069470D"/>
    <w:rsid w:val="00706A99"/>
    <w:rsid w:val="00734F00"/>
    <w:rsid w:val="007926C2"/>
    <w:rsid w:val="007A4155"/>
    <w:rsid w:val="007A70AE"/>
    <w:rsid w:val="00816DB2"/>
    <w:rsid w:val="0083029B"/>
    <w:rsid w:val="008362E8"/>
    <w:rsid w:val="008A10A4"/>
    <w:rsid w:val="008A1768"/>
    <w:rsid w:val="008D77BA"/>
    <w:rsid w:val="008F0F33"/>
    <w:rsid w:val="008F4429"/>
    <w:rsid w:val="0094021A"/>
    <w:rsid w:val="009B44AF"/>
    <w:rsid w:val="009C6A0B"/>
    <w:rsid w:val="009F0C77"/>
    <w:rsid w:val="009F4DD1"/>
    <w:rsid w:val="00A12285"/>
    <w:rsid w:val="00A32566"/>
    <w:rsid w:val="00A41684"/>
    <w:rsid w:val="00A64E80"/>
    <w:rsid w:val="00A72BCD"/>
    <w:rsid w:val="00A741D9"/>
    <w:rsid w:val="00A833AB"/>
    <w:rsid w:val="00A9741D"/>
    <w:rsid w:val="00AD4B17"/>
    <w:rsid w:val="00B1595C"/>
    <w:rsid w:val="00B412D4"/>
    <w:rsid w:val="00BC26B2"/>
    <w:rsid w:val="00BC32A3"/>
    <w:rsid w:val="00BE3C22"/>
    <w:rsid w:val="00BF7855"/>
    <w:rsid w:val="00C0345E"/>
    <w:rsid w:val="00C3483A"/>
    <w:rsid w:val="00C7412C"/>
    <w:rsid w:val="00C74E9D"/>
    <w:rsid w:val="00C82FD3"/>
    <w:rsid w:val="00C92819"/>
    <w:rsid w:val="00CC6B7B"/>
    <w:rsid w:val="00CD2089"/>
    <w:rsid w:val="00D511EF"/>
    <w:rsid w:val="00D52CEC"/>
    <w:rsid w:val="00D73A67"/>
    <w:rsid w:val="00D970A9"/>
    <w:rsid w:val="00DB5F54"/>
    <w:rsid w:val="00DF3845"/>
    <w:rsid w:val="00E41911"/>
    <w:rsid w:val="00E52581"/>
    <w:rsid w:val="00E92EEF"/>
    <w:rsid w:val="00EB72AD"/>
    <w:rsid w:val="00F24442"/>
    <w:rsid w:val="00F50AE3"/>
    <w:rsid w:val="00F67CF1"/>
    <w:rsid w:val="00F840F0"/>
    <w:rsid w:val="00FA19D7"/>
    <w:rsid w:val="00FB0D0D"/>
    <w:rsid w:val="00FB43B4"/>
    <w:rsid w:val="00FE4A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9D1D331-93B6-4AD2-AAD4-373F63EF9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4B44"/>
    <w:rPr>
      <w:rFonts w:ascii="Tahoma" w:hAnsi="Tahoma" w:cs="Tahoma"/>
      <w:sz w:val="16"/>
      <w:szCs w:val="16"/>
    </w:rPr>
  </w:style>
  <w:style w:type="character" w:customStyle="1" w:styleId="BalloonTextChar">
    <w:name w:val="Balloon Text Char"/>
    <w:basedOn w:val="DefaultParagraphFont"/>
    <w:link w:val="BalloonText"/>
    <w:uiPriority w:val="99"/>
    <w:semiHidden/>
    <w:rsid w:val="00394B44"/>
    <w:rPr>
      <w:rFonts w:ascii="Tahoma" w:eastAsia="Times New Roman" w:hAnsi="Tahoma" w:cs="Tahoma"/>
      <w:sz w:val="16"/>
      <w:szCs w:val="16"/>
    </w:rPr>
  </w:style>
  <w:style w:type="character" w:styleId="Hyperlink">
    <w:name w:val="Hyperlink"/>
    <w:basedOn w:val="DefaultParagraphFont"/>
    <w:uiPriority w:val="99"/>
    <w:unhideWhenUsed/>
    <w:rsid w:val="001607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911_20130409.docx" TargetMode="External"/><Relationship Id="rId3" Type="http://schemas.openxmlformats.org/officeDocument/2006/relationships/settings" Target="settings.xml"/><Relationship Id="rId7" Type="http://schemas.openxmlformats.org/officeDocument/2006/relationships/hyperlink" Target="file:///h:\HJ%20Archive\2013\04-09-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78E12-A7F4-431C-8B0A-785B27C91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534</Words>
  <Characters>3046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3911: Sumter County First Responders - South Carolina Legislature Online</dc:title>
  <dc:creator>%USERNAME%</dc:creator>
  <cp:lastModifiedBy>N Cumfer</cp:lastModifiedBy>
  <cp:revision>7</cp:revision>
  <cp:lastPrinted>2013-04-08T19:03:00Z</cp:lastPrinted>
  <dcterms:created xsi:type="dcterms:W3CDTF">2013-04-09T18:00:00Z</dcterms:created>
  <dcterms:modified xsi:type="dcterms:W3CDTF">2014-12-05T16:46:00Z</dcterms:modified>
</cp:coreProperties>
</file>