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8B5" w:rsidRPr="005B18B5" w:rsidRDefault="005B18B5" w:rsidP="005B1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B18B5">
        <w:rPr>
          <w:rFonts w:eastAsia="Times New Roman" w:cs="Times New Roman"/>
          <w:b/>
          <w:szCs w:val="20"/>
        </w:rPr>
        <w:t>South Carolina General Assembly</w:t>
      </w:r>
    </w:p>
    <w:p w:rsidR="005B18B5" w:rsidRPr="005B18B5" w:rsidRDefault="005B18B5" w:rsidP="005B1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B18B5">
        <w:rPr>
          <w:rFonts w:eastAsia="Times New Roman" w:cs="Times New Roman"/>
          <w:szCs w:val="20"/>
        </w:rPr>
        <w:t>120th Session, 2013-2014</w:t>
      </w:r>
    </w:p>
    <w:p w:rsidR="005B18B5" w:rsidRPr="005B18B5" w:rsidRDefault="005B18B5" w:rsidP="005B1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18B5" w:rsidRPr="005B18B5" w:rsidRDefault="00DA7989" w:rsidP="005B1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A225, R254, H3958</w:t>
      </w:r>
    </w:p>
    <w:p w:rsidR="005B18B5" w:rsidRPr="005B18B5" w:rsidRDefault="005B18B5" w:rsidP="005B1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B18B5" w:rsidRPr="005B18B5" w:rsidRDefault="005B18B5" w:rsidP="005B1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18B5">
        <w:rPr>
          <w:rFonts w:eastAsia="Times New Roman" w:cs="Times New Roman"/>
          <w:b/>
          <w:szCs w:val="20"/>
        </w:rPr>
        <w:t>STATUS INFORMATION</w:t>
      </w:r>
    </w:p>
    <w:p w:rsidR="005B18B5" w:rsidRPr="005B18B5" w:rsidRDefault="005B18B5" w:rsidP="005B1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18B5" w:rsidRPr="005B18B5" w:rsidRDefault="005B18B5" w:rsidP="005B1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18B5">
        <w:rPr>
          <w:rFonts w:eastAsia="Times New Roman" w:cs="Times New Roman"/>
          <w:szCs w:val="20"/>
        </w:rPr>
        <w:t>General Bill</w:t>
      </w:r>
    </w:p>
    <w:p w:rsidR="005B18B5" w:rsidRPr="005B18B5" w:rsidRDefault="005B18B5" w:rsidP="005B1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18B5">
        <w:rPr>
          <w:rFonts w:eastAsia="Times New Roman" w:cs="Times New Roman"/>
          <w:szCs w:val="20"/>
        </w:rPr>
        <w:t>Sponsors: Rep. Quinn</w:t>
      </w:r>
    </w:p>
    <w:p w:rsidR="005B18B5" w:rsidRPr="005B18B5" w:rsidRDefault="005B18B5" w:rsidP="005B1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18B5">
        <w:rPr>
          <w:rFonts w:eastAsia="Times New Roman" w:cs="Times New Roman"/>
          <w:szCs w:val="20"/>
        </w:rPr>
        <w:t>Document Path: l:\council\bills\swb\5172cm13.docx</w:t>
      </w:r>
    </w:p>
    <w:p w:rsidR="005B18B5" w:rsidRPr="005B18B5" w:rsidRDefault="005B18B5" w:rsidP="005B1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E6F03" w:rsidRDefault="008E6F03" w:rsidP="005B1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16, 2013</w:t>
      </w:r>
    </w:p>
    <w:p w:rsidR="008E6F03" w:rsidRDefault="008E6F03" w:rsidP="005B1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30, 2014</w:t>
      </w:r>
    </w:p>
    <w:p w:rsidR="008E6F03" w:rsidRDefault="008E6F03" w:rsidP="005B1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27, 2014</w:t>
      </w:r>
    </w:p>
    <w:p w:rsidR="008E6F03" w:rsidRDefault="008E6F03" w:rsidP="005B1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8E6F03" w:rsidRDefault="008E6F03" w:rsidP="005B1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18B5" w:rsidRPr="005B18B5" w:rsidRDefault="005B18B5" w:rsidP="005B1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18B5">
        <w:rPr>
          <w:rFonts w:eastAsia="Times New Roman" w:cs="Times New Roman"/>
          <w:szCs w:val="20"/>
        </w:rPr>
        <w:t>Summary: Coroners</w:t>
      </w:r>
    </w:p>
    <w:p w:rsidR="005B18B5" w:rsidRPr="005B18B5" w:rsidRDefault="005B18B5" w:rsidP="005B1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18B5" w:rsidRPr="005B18B5" w:rsidRDefault="005B18B5" w:rsidP="005B1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18B5" w:rsidRPr="005B18B5" w:rsidRDefault="005B18B5" w:rsidP="005B18B5">
      <w:pPr>
        <w:widowControl w:val="0"/>
        <w:tabs>
          <w:tab w:val="center" w:pos="590"/>
          <w:tab w:val="center" w:pos="1440"/>
          <w:tab w:val="left" w:pos="1872"/>
          <w:tab w:val="left" w:pos="9187"/>
        </w:tabs>
        <w:rPr>
          <w:rFonts w:eastAsia="Times New Roman" w:cs="Times New Roman"/>
          <w:szCs w:val="20"/>
        </w:rPr>
      </w:pPr>
      <w:r w:rsidRPr="005B18B5">
        <w:rPr>
          <w:rFonts w:eastAsia="Times New Roman" w:cs="Times New Roman"/>
          <w:b/>
          <w:szCs w:val="20"/>
        </w:rPr>
        <w:t>HISTORY OF LEGISLATIVE ACTIONS</w:t>
      </w:r>
    </w:p>
    <w:p w:rsidR="005B18B5" w:rsidRPr="005B18B5" w:rsidRDefault="005B18B5" w:rsidP="005B18B5">
      <w:pPr>
        <w:widowControl w:val="0"/>
        <w:tabs>
          <w:tab w:val="center" w:pos="590"/>
          <w:tab w:val="center" w:pos="1440"/>
          <w:tab w:val="left" w:pos="1872"/>
          <w:tab w:val="left" w:pos="9187"/>
        </w:tabs>
        <w:rPr>
          <w:rFonts w:eastAsia="Times New Roman" w:cs="Times New Roman"/>
          <w:szCs w:val="20"/>
        </w:rPr>
      </w:pPr>
    </w:p>
    <w:p w:rsidR="005B18B5" w:rsidRPr="005B18B5" w:rsidRDefault="005B18B5" w:rsidP="005B18B5">
      <w:pPr>
        <w:widowControl w:val="0"/>
        <w:tabs>
          <w:tab w:val="center" w:pos="590"/>
          <w:tab w:val="center" w:pos="1440"/>
          <w:tab w:val="left" w:pos="1872"/>
          <w:tab w:val="left" w:pos="9187"/>
        </w:tabs>
        <w:rPr>
          <w:rFonts w:eastAsia="Times New Roman" w:cs="Times New Roman"/>
          <w:szCs w:val="20"/>
        </w:rPr>
      </w:pPr>
      <w:r w:rsidRPr="005B18B5">
        <w:rPr>
          <w:rFonts w:eastAsia="Times New Roman" w:cs="Times New Roman"/>
          <w:szCs w:val="20"/>
          <w:u w:val="single"/>
        </w:rPr>
        <w:tab/>
        <w:t>Date</w:t>
      </w:r>
      <w:r w:rsidRPr="005B18B5">
        <w:rPr>
          <w:rFonts w:eastAsia="Times New Roman" w:cs="Times New Roman"/>
          <w:szCs w:val="20"/>
          <w:u w:val="single"/>
        </w:rPr>
        <w:tab/>
        <w:t>Body</w:t>
      </w:r>
      <w:r w:rsidRPr="005B18B5">
        <w:rPr>
          <w:rFonts w:eastAsia="Times New Roman" w:cs="Times New Roman"/>
          <w:szCs w:val="20"/>
          <w:u w:val="single"/>
        </w:rPr>
        <w:tab/>
        <w:t>Action Description with journal page number</w:t>
      </w:r>
      <w:r w:rsidRPr="005B18B5">
        <w:rPr>
          <w:rFonts w:eastAsia="Times New Roman" w:cs="Times New Roman"/>
          <w:szCs w:val="20"/>
          <w:u w:val="single"/>
        </w:rPr>
        <w:tab/>
      </w:r>
      <w:bookmarkStart w:id="0" w:name="_GoBack"/>
      <w:bookmarkEnd w:id="0"/>
    </w:p>
    <w:p w:rsidR="007370F9" w:rsidRDefault="007370F9" w:rsidP="007370F9">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House</w:t>
      </w:r>
      <w:r>
        <w:rPr>
          <w:rFonts w:cs="Times New Roman"/>
        </w:rPr>
        <w:tab/>
      </w:r>
      <w:r w:rsidRPr="005F0F37">
        <w:rPr>
          <w:rFonts w:cs="Times New Roman"/>
        </w:rPr>
        <w:t>Introduced and read first time (</w:t>
      </w:r>
      <w:hyperlink r:id="rId7" w:history="1">
        <w:r w:rsidRPr="005F0F37">
          <w:rPr>
            <w:rStyle w:val="Hyperlink"/>
            <w:rFonts w:cs="Times New Roman"/>
          </w:rPr>
          <w:t>House Journal</w:t>
        </w:r>
        <w:r w:rsidRPr="005F0F37">
          <w:rPr>
            <w:rStyle w:val="Hyperlink"/>
            <w:rFonts w:cs="Times New Roman"/>
          </w:rPr>
          <w:noBreakHyphen/>
          <w:t>page 30</w:t>
        </w:r>
      </w:hyperlink>
      <w:r w:rsidRPr="005F0F37">
        <w:rPr>
          <w:rFonts w:cs="Times New Roman"/>
        </w:rPr>
        <w:t>)</w:t>
      </w:r>
    </w:p>
    <w:p w:rsidR="007370F9" w:rsidRDefault="007370F9" w:rsidP="007370F9">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House</w:t>
      </w:r>
      <w:r>
        <w:rPr>
          <w:rFonts w:cs="Times New Roman"/>
        </w:rPr>
        <w:tab/>
      </w:r>
      <w:r w:rsidRPr="005F0F37">
        <w:rPr>
          <w:rFonts w:cs="Times New Roman"/>
        </w:rPr>
        <w:t>Ref</w:t>
      </w:r>
      <w:r>
        <w:rPr>
          <w:rFonts w:cs="Times New Roman"/>
        </w:rPr>
        <w:t xml:space="preserve">erred to Committee on </w:t>
      </w:r>
      <w:r w:rsidRPr="005F0F37">
        <w:rPr>
          <w:rFonts w:cs="Times New Roman"/>
          <w:b/>
        </w:rPr>
        <w:t>Judiciary</w:t>
      </w:r>
      <w:r>
        <w:rPr>
          <w:rFonts w:cs="Times New Roman"/>
        </w:rPr>
        <w:t xml:space="preserve"> </w:t>
      </w:r>
      <w:r w:rsidRPr="005F0F37">
        <w:rPr>
          <w:rFonts w:cs="Times New Roman"/>
        </w:rPr>
        <w:t>(</w:t>
      </w:r>
      <w:hyperlink r:id="rId8" w:history="1">
        <w:r w:rsidRPr="005F0F37">
          <w:rPr>
            <w:rStyle w:val="Hyperlink"/>
            <w:rFonts w:cs="Times New Roman"/>
          </w:rPr>
          <w:t>House Journal</w:t>
        </w:r>
        <w:r w:rsidRPr="005F0F37">
          <w:rPr>
            <w:rStyle w:val="Hyperlink"/>
            <w:rFonts w:cs="Times New Roman"/>
          </w:rPr>
          <w:noBreakHyphen/>
          <w:t>page 30</w:t>
        </w:r>
      </w:hyperlink>
      <w:r w:rsidRPr="005F0F37">
        <w:rPr>
          <w:rFonts w:cs="Times New Roman"/>
        </w:rPr>
        <w:t>)</w:t>
      </w:r>
    </w:p>
    <w:p w:rsidR="007370F9" w:rsidRDefault="007370F9" w:rsidP="007370F9">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5F0F37">
        <w:rPr>
          <w:rFonts w:cs="Times New Roman"/>
        </w:rPr>
        <w:t>Commit</w:t>
      </w:r>
      <w:r>
        <w:rPr>
          <w:rFonts w:cs="Times New Roman"/>
        </w:rPr>
        <w:t xml:space="preserve">tee report: Favorable </w:t>
      </w:r>
      <w:r w:rsidRPr="005F0F37">
        <w:rPr>
          <w:rFonts w:cs="Times New Roman"/>
          <w:b/>
        </w:rPr>
        <w:t>Judiciary</w:t>
      </w:r>
      <w:r>
        <w:rPr>
          <w:rFonts w:cs="Times New Roman"/>
        </w:rPr>
        <w:t xml:space="preserve"> </w:t>
      </w:r>
      <w:r w:rsidRPr="005F0F37">
        <w:rPr>
          <w:rFonts w:cs="Times New Roman"/>
        </w:rPr>
        <w:t>(</w:t>
      </w:r>
      <w:hyperlink r:id="rId9" w:history="1">
        <w:r w:rsidRPr="005F0F37">
          <w:rPr>
            <w:rStyle w:val="Hyperlink"/>
            <w:rFonts w:cs="Times New Roman"/>
          </w:rPr>
          <w:t>House Journal</w:t>
        </w:r>
        <w:r w:rsidRPr="005F0F37">
          <w:rPr>
            <w:rStyle w:val="Hyperlink"/>
            <w:rFonts w:cs="Times New Roman"/>
          </w:rPr>
          <w:noBreakHyphen/>
          <w:t>page 129</w:t>
        </w:r>
      </w:hyperlink>
      <w:r w:rsidRPr="005F0F37">
        <w:rPr>
          <w:rFonts w:cs="Times New Roman"/>
        </w:rPr>
        <w:t>)</w:t>
      </w:r>
    </w:p>
    <w:p w:rsidR="007370F9" w:rsidRDefault="007370F9" w:rsidP="007370F9">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r>
      <w:r>
        <w:rPr>
          <w:rFonts w:cs="Times New Roman"/>
        </w:rPr>
        <w:tab/>
      </w:r>
      <w:r w:rsidRPr="005F0F37">
        <w:rPr>
          <w:rFonts w:cs="Times New Roman"/>
        </w:rPr>
        <w:t>Scrivener's error corrected</w:t>
      </w:r>
    </w:p>
    <w:p w:rsidR="007370F9" w:rsidRDefault="007370F9" w:rsidP="007370F9">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House</w:t>
      </w:r>
      <w:r>
        <w:rPr>
          <w:rFonts w:cs="Times New Roman"/>
        </w:rPr>
        <w:tab/>
      </w:r>
      <w:r w:rsidRPr="005F0F37">
        <w:rPr>
          <w:rFonts w:cs="Times New Roman"/>
        </w:rPr>
        <w:t>Read second time (</w:t>
      </w:r>
      <w:hyperlink r:id="rId10" w:history="1">
        <w:r w:rsidRPr="005F0F37">
          <w:rPr>
            <w:rStyle w:val="Hyperlink"/>
            <w:rFonts w:cs="Times New Roman"/>
          </w:rPr>
          <w:t>House Journal</w:t>
        </w:r>
        <w:r w:rsidRPr="005F0F37">
          <w:rPr>
            <w:rStyle w:val="Hyperlink"/>
            <w:rFonts w:cs="Times New Roman"/>
          </w:rPr>
          <w:noBreakHyphen/>
          <w:t>page 79</w:t>
        </w:r>
      </w:hyperlink>
      <w:r w:rsidRPr="005F0F37">
        <w:rPr>
          <w:rFonts w:cs="Times New Roman"/>
        </w:rPr>
        <w:t>)</w:t>
      </w:r>
    </w:p>
    <w:p w:rsidR="007370F9" w:rsidRDefault="007370F9" w:rsidP="007370F9">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House</w:t>
      </w:r>
      <w:r>
        <w:rPr>
          <w:rFonts w:cs="Times New Roman"/>
        </w:rPr>
        <w:tab/>
      </w:r>
      <w:r w:rsidRPr="005F0F37">
        <w:rPr>
          <w:rFonts w:cs="Times New Roman"/>
        </w:rPr>
        <w:t>Roll call Yeas</w:t>
      </w:r>
      <w:r>
        <w:rPr>
          <w:rFonts w:cs="Times New Roman"/>
        </w:rPr>
        <w:noBreakHyphen/>
      </w:r>
      <w:r w:rsidRPr="005F0F37">
        <w:rPr>
          <w:rFonts w:cs="Times New Roman"/>
        </w:rPr>
        <w:t>106  Nays</w:t>
      </w:r>
      <w:r>
        <w:rPr>
          <w:rFonts w:cs="Times New Roman"/>
        </w:rPr>
        <w:noBreakHyphen/>
      </w:r>
      <w:r w:rsidRPr="005F0F37">
        <w:rPr>
          <w:rFonts w:cs="Times New Roman"/>
        </w:rPr>
        <w:t>0 (</w:t>
      </w:r>
      <w:hyperlink r:id="rId11" w:history="1">
        <w:r w:rsidRPr="005F0F37">
          <w:rPr>
            <w:rStyle w:val="Hyperlink"/>
            <w:rFonts w:cs="Times New Roman"/>
          </w:rPr>
          <w:t>House Journal</w:t>
        </w:r>
        <w:r w:rsidRPr="005F0F37">
          <w:rPr>
            <w:rStyle w:val="Hyperlink"/>
            <w:rFonts w:cs="Times New Roman"/>
          </w:rPr>
          <w:noBreakHyphen/>
          <w:t>page 79</w:t>
        </w:r>
      </w:hyperlink>
      <w:r w:rsidRPr="005F0F37">
        <w:rPr>
          <w:rFonts w:cs="Times New Roman"/>
        </w:rPr>
        <w:t>)</w:t>
      </w:r>
    </w:p>
    <w:p w:rsidR="007370F9" w:rsidRDefault="007370F9" w:rsidP="007370F9">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5F0F37">
        <w:rPr>
          <w:rFonts w:cs="Times New Roman"/>
        </w:rPr>
        <w:t>Rea</w:t>
      </w:r>
      <w:r>
        <w:rPr>
          <w:rFonts w:cs="Times New Roman"/>
        </w:rPr>
        <w:t xml:space="preserve">d third time and sent to Senate </w:t>
      </w:r>
      <w:r w:rsidRPr="005F0F37">
        <w:rPr>
          <w:rFonts w:cs="Times New Roman"/>
        </w:rPr>
        <w:t>(</w:t>
      </w:r>
      <w:hyperlink r:id="rId12" w:history="1">
        <w:r w:rsidRPr="005F0F37">
          <w:rPr>
            <w:rStyle w:val="Hyperlink"/>
            <w:rFonts w:cs="Times New Roman"/>
          </w:rPr>
          <w:t>House Journal</w:t>
        </w:r>
        <w:r w:rsidRPr="005F0F37">
          <w:rPr>
            <w:rStyle w:val="Hyperlink"/>
            <w:rFonts w:cs="Times New Roman"/>
          </w:rPr>
          <w:noBreakHyphen/>
          <w:t>page 40</w:t>
        </w:r>
      </w:hyperlink>
      <w:r w:rsidRPr="005F0F37">
        <w:rPr>
          <w:rFonts w:cs="Times New Roman"/>
        </w:rPr>
        <w:t>)</w:t>
      </w:r>
    </w:p>
    <w:p w:rsidR="007370F9" w:rsidRDefault="007370F9" w:rsidP="007370F9">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5F0F37">
        <w:rPr>
          <w:rFonts w:cs="Times New Roman"/>
        </w:rPr>
        <w:t>Introduced and read first time (</w:t>
      </w:r>
      <w:hyperlink r:id="rId13" w:history="1">
        <w:r w:rsidRPr="005F0F37">
          <w:rPr>
            <w:rStyle w:val="Hyperlink"/>
            <w:rFonts w:cs="Times New Roman"/>
          </w:rPr>
          <w:t>Senate Journal</w:t>
        </w:r>
        <w:r w:rsidRPr="005F0F37">
          <w:rPr>
            <w:rStyle w:val="Hyperlink"/>
            <w:rFonts w:cs="Times New Roman"/>
          </w:rPr>
          <w:noBreakHyphen/>
          <w:t>page 11</w:t>
        </w:r>
      </w:hyperlink>
      <w:r w:rsidRPr="005F0F37">
        <w:rPr>
          <w:rFonts w:cs="Times New Roman"/>
        </w:rPr>
        <w:t>)</w:t>
      </w:r>
    </w:p>
    <w:p w:rsidR="007370F9" w:rsidRDefault="007370F9" w:rsidP="007370F9">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5F0F37">
        <w:rPr>
          <w:rFonts w:cs="Times New Roman"/>
        </w:rPr>
        <w:t>Ref</w:t>
      </w:r>
      <w:r>
        <w:rPr>
          <w:rFonts w:cs="Times New Roman"/>
        </w:rPr>
        <w:t xml:space="preserve">erred to Committee on </w:t>
      </w:r>
      <w:r w:rsidRPr="005F0F37">
        <w:rPr>
          <w:rFonts w:cs="Times New Roman"/>
          <w:b/>
        </w:rPr>
        <w:t>Judiciary</w:t>
      </w:r>
      <w:r>
        <w:rPr>
          <w:rFonts w:cs="Times New Roman"/>
        </w:rPr>
        <w:t xml:space="preserve"> </w:t>
      </w:r>
      <w:r w:rsidRPr="005F0F37">
        <w:rPr>
          <w:rFonts w:cs="Times New Roman"/>
        </w:rPr>
        <w:t>(</w:t>
      </w:r>
      <w:hyperlink r:id="rId14" w:history="1">
        <w:r w:rsidRPr="005F0F37">
          <w:rPr>
            <w:rStyle w:val="Hyperlink"/>
            <w:rFonts w:cs="Times New Roman"/>
          </w:rPr>
          <w:t>Senate Journal</w:t>
        </w:r>
        <w:r w:rsidRPr="005F0F37">
          <w:rPr>
            <w:rStyle w:val="Hyperlink"/>
            <w:rFonts w:cs="Times New Roman"/>
          </w:rPr>
          <w:noBreakHyphen/>
          <w:t>page 11</w:t>
        </w:r>
      </w:hyperlink>
      <w:r w:rsidRPr="005F0F37">
        <w:rPr>
          <w:rFonts w:cs="Times New Roman"/>
        </w:rPr>
        <w:t>)</w:t>
      </w:r>
    </w:p>
    <w:p w:rsidR="007370F9" w:rsidRDefault="007370F9" w:rsidP="007370F9">
      <w:pPr>
        <w:widowControl w:val="0"/>
        <w:tabs>
          <w:tab w:val="right" w:pos="1008"/>
          <w:tab w:val="left" w:pos="1152"/>
          <w:tab w:val="left" w:pos="1872"/>
          <w:tab w:val="left" w:pos="9187"/>
        </w:tabs>
        <w:ind w:left="2088" w:hanging="2088"/>
        <w:rPr>
          <w:rFonts w:cs="Times New Roman"/>
        </w:rPr>
      </w:pPr>
      <w:r>
        <w:rPr>
          <w:rFonts w:cs="Times New Roman"/>
        </w:rPr>
        <w:tab/>
        <w:t>5/2/2014</w:t>
      </w:r>
      <w:r>
        <w:rPr>
          <w:rFonts w:cs="Times New Roman"/>
        </w:rPr>
        <w:tab/>
        <w:t>Senate</w:t>
      </w:r>
      <w:r>
        <w:rPr>
          <w:rFonts w:cs="Times New Roman"/>
        </w:rPr>
        <w:tab/>
      </w:r>
      <w:r w:rsidRPr="005F0F37">
        <w:rPr>
          <w:rFonts w:cs="Times New Roman"/>
        </w:rPr>
        <w:t>Referred to Subc</w:t>
      </w:r>
      <w:r>
        <w:rPr>
          <w:rFonts w:cs="Times New Roman"/>
        </w:rPr>
        <w:t xml:space="preserve">ommittee: Hembree (ch), Massey, </w:t>
      </w:r>
      <w:r w:rsidRPr="005F0F37">
        <w:rPr>
          <w:rFonts w:cs="Times New Roman"/>
        </w:rPr>
        <w:t>McElveen</w:t>
      </w:r>
    </w:p>
    <w:p w:rsidR="007370F9" w:rsidRDefault="007370F9" w:rsidP="007370F9">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5F0F37">
        <w:rPr>
          <w:rFonts w:cs="Times New Roman"/>
        </w:rPr>
        <w:t xml:space="preserve">Committee report: Favorable </w:t>
      </w:r>
      <w:r w:rsidRPr="005F0F37">
        <w:rPr>
          <w:rFonts w:cs="Times New Roman"/>
          <w:b/>
        </w:rPr>
        <w:t>Judiciary</w:t>
      </w:r>
      <w:r>
        <w:rPr>
          <w:rFonts w:cs="Times New Roman"/>
        </w:rPr>
        <w:t xml:space="preserve"> </w:t>
      </w:r>
      <w:r w:rsidRPr="005F0F37">
        <w:rPr>
          <w:rFonts w:cs="Times New Roman"/>
        </w:rPr>
        <w:t>(</w:t>
      </w:r>
      <w:hyperlink r:id="rId15" w:history="1">
        <w:r w:rsidRPr="005F0F37">
          <w:rPr>
            <w:rStyle w:val="Hyperlink"/>
            <w:rFonts w:cs="Times New Roman"/>
          </w:rPr>
          <w:t>Senate Journal</w:t>
        </w:r>
        <w:r w:rsidRPr="005F0F37">
          <w:rPr>
            <w:rStyle w:val="Hyperlink"/>
            <w:rFonts w:cs="Times New Roman"/>
          </w:rPr>
          <w:noBreakHyphen/>
          <w:t>page 14</w:t>
        </w:r>
      </w:hyperlink>
      <w:r w:rsidRPr="005F0F37">
        <w:rPr>
          <w:rFonts w:cs="Times New Roman"/>
        </w:rPr>
        <w:t>)</w:t>
      </w:r>
    </w:p>
    <w:p w:rsidR="007370F9" w:rsidRDefault="007370F9" w:rsidP="007370F9">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5F0F37">
        <w:rPr>
          <w:rFonts w:cs="Times New Roman"/>
        </w:rPr>
        <w:t>Read second time (</w:t>
      </w:r>
      <w:hyperlink r:id="rId16" w:history="1">
        <w:r w:rsidRPr="005F0F37">
          <w:rPr>
            <w:rStyle w:val="Hyperlink"/>
            <w:rFonts w:cs="Times New Roman"/>
          </w:rPr>
          <w:t>Senate Journal</w:t>
        </w:r>
        <w:r w:rsidRPr="005F0F37">
          <w:rPr>
            <w:rStyle w:val="Hyperlink"/>
            <w:rFonts w:cs="Times New Roman"/>
          </w:rPr>
          <w:noBreakHyphen/>
          <w:t>page 54</w:t>
        </w:r>
      </w:hyperlink>
      <w:r w:rsidRPr="005F0F37">
        <w:rPr>
          <w:rFonts w:cs="Times New Roman"/>
        </w:rPr>
        <w:t>)</w:t>
      </w:r>
    </w:p>
    <w:p w:rsidR="007370F9" w:rsidRDefault="007370F9" w:rsidP="007370F9">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5F0F37">
        <w:rPr>
          <w:rFonts w:cs="Times New Roman"/>
        </w:rPr>
        <w:t>Roll call Ayes</w:t>
      </w:r>
      <w:r>
        <w:rPr>
          <w:rFonts w:cs="Times New Roman"/>
        </w:rPr>
        <w:noBreakHyphen/>
      </w:r>
      <w:r w:rsidRPr="005F0F37">
        <w:rPr>
          <w:rFonts w:cs="Times New Roman"/>
        </w:rPr>
        <w:t>39  Nays</w:t>
      </w:r>
      <w:r>
        <w:rPr>
          <w:rFonts w:cs="Times New Roman"/>
        </w:rPr>
        <w:noBreakHyphen/>
      </w:r>
      <w:r w:rsidRPr="005F0F37">
        <w:rPr>
          <w:rFonts w:cs="Times New Roman"/>
        </w:rPr>
        <w:t>0 (</w:t>
      </w:r>
      <w:hyperlink r:id="rId17" w:history="1">
        <w:r w:rsidRPr="005F0F37">
          <w:rPr>
            <w:rStyle w:val="Hyperlink"/>
            <w:rFonts w:cs="Times New Roman"/>
          </w:rPr>
          <w:t>Senate Journal</w:t>
        </w:r>
        <w:r w:rsidRPr="005F0F37">
          <w:rPr>
            <w:rStyle w:val="Hyperlink"/>
            <w:rFonts w:cs="Times New Roman"/>
          </w:rPr>
          <w:noBreakHyphen/>
          <w:t>page 54</w:t>
        </w:r>
      </w:hyperlink>
      <w:r w:rsidRPr="005F0F37">
        <w:rPr>
          <w:rFonts w:cs="Times New Roman"/>
        </w:rPr>
        <w:t>)</w:t>
      </w:r>
    </w:p>
    <w:p w:rsidR="007370F9" w:rsidRDefault="007370F9" w:rsidP="007370F9">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Senate</w:t>
      </w:r>
      <w:r>
        <w:rPr>
          <w:rFonts w:cs="Times New Roman"/>
        </w:rPr>
        <w:tab/>
      </w:r>
      <w:r w:rsidRPr="005F0F37">
        <w:rPr>
          <w:rFonts w:cs="Times New Roman"/>
        </w:rPr>
        <w:t>Read third time and enrolled (</w:t>
      </w:r>
      <w:hyperlink r:id="rId18" w:history="1">
        <w:r w:rsidRPr="005F0F37">
          <w:rPr>
            <w:rStyle w:val="Hyperlink"/>
            <w:rFonts w:cs="Times New Roman"/>
          </w:rPr>
          <w:t>Senate Journal</w:t>
        </w:r>
        <w:r w:rsidRPr="005F0F37">
          <w:rPr>
            <w:rStyle w:val="Hyperlink"/>
            <w:rFonts w:cs="Times New Roman"/>
          </w:rPr>
          <w:noBreakHyphen/>
          <w:t>page 12</w:t>
        </w:r>
      </w:hyperlink>
      <w:r w:rsidRPr="005F0F37">
        <w:rPr>
          <w:rFonts w:cs="Times New Roman"/>
        </w:rPr>
        <w:t>)</w:t>
      </w:r>
    </w:p>
    <w:p w:rsidR="007370F9" w:rsidRDefault="007370F9" w:rsidP="007370F9">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5F0F37">
        <w:rPr>
          <w:rFonts w:cs="Times New Roman"/>
        </w:rPr>
        <w:t>Ratified R 254</w:t>
      </w:r>
    </w:p>
    <w:p w:rsidR="007370F9" w:rsidRDefault="007370F9" w:rsidP="007370F9">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5F0F37">
        <w:rPr>
          <w:rFonts w:cs="Times New Roman"/>
        </w:rPr>
        <w:t>Signed By Governor</w:t>
      </w:r>
    </w:p>
    <w:p w:rsidR="007370F9" w:rsidRDefault="007370F9" w:rsidP="007370F9">
      <w:pPr>
        <w:widowControl w:val="0"/>
        <w:tabs>
          <w:tab w:val="right" w:pos="1008"/>
          <w:tab w:val="left" w:pos="1152"/>
          <w:tab w:val="left" w:pos="1872"/>
          <w:tab w:val="left" w:pos="9187"/>
        </w:tabs>
        <w:ind w:left="2088" w:hanging="2088"/>
        <w:rPr>
          <w:rFonts w:cs="Times New Roman"/>
        </w:rPr>
      </w:pPr>
      <w:r>
        <w:rPr>
          <w:rFonts w:cs="Times New Roman"/>
        </w:rPr>
        <w:tab/>
        <w:t>6/11/2014</w:t>
      </w:r>
      <w:r>
        <w:rPr>
          <w:rFonts w:cs="Times New Roman"/>
        </w:rPr>
        <w:tab/>
      </w:r>
      <w:r>
        <w:rPr>
          <w:rFonts w:cs="Times New Roman"/>
        </w:rPr>
        <w:tab/>
      </w:r>
      <w:r w:rsidRPr="005F0F37">
        <w:rPr>
          <w:rFonts w:cs="Times New Roman"/>
        </w:rPr>
        <w:t>Effective date 06/02/14</w:t>
      </w:r>
    </w:p>
    <w:p w:rsidR="007370F9" w:rsidRDefault="007370F9" w:rsidP="007370F9">
      <w:pPr>
        <w:widowControl w:val="0"/>
        <w:tabs>
          <w:tab w:val="right" w:pos="1008"/>
          <w:tab w:val="left" w:pos="1152"/>
          <w:tab w:val="left" w:pos="1872"/>
          <w:tab w:val="left" w:pos="9187"/>
        </w:tabs>
        <w:ind w:left="2088" w:hanging="2088"/>
        <w:rPr>
          <w:rFonts w:cs="Times New Roman"/>
        </w:rPr>
      </w:pPr>
      <w:r>
        <w:rPr>
          <w:rFonts w:cs="Times New Roman"/>
        </w:rPr>
        <w:tab/>
        <w:t>6/12/2014</w:t>
      </w:r>
      <w:r>
        <w:rPr>
          <w:rFonts w:cs="Times New Roman"/>
        </w:rPr>
        <w:tab/>
      </w:r>
      <w:r>
        <w:rPr>
          <w:rFonts w:cs="Times New Roman"/>
        </w:rPr>
        <w:tab/>
      </w:r>
      <w:r w:rsidRPr="005F0F37">
        <w:rPr>
          <w:rFonts w:cs="Times New Roman"/>
        </w:rPr>
        <w:t>Act No</w:t>
      </w:r>
      <w:r>
        <w:rPr>
          <w:rFonts w:cs="Times New Roman"/>
        </w:rPr>
        <w:t>. </w:t>
      </w:r>
      <w:r w:rsidRPr="005F0F37">
        <w:rPr>
          <w:rFonts w:cs="Times New Roman"/>
        </w:rPr>
        <w:t>225</w:t>
      </w:r>
    </w:p>
    <w:p w:rsidR="007370F9" w:rsidRDefault="007370F9" w:rsidP="007370F9">
      <w:pPr>
        <w:widowControl w:val="0"/>
        <w:tabs>
          <w:tab w:val="right" w:pos="1008"/>
          <w:tab w:val="left" w:pos="1152"/>
          <w:tab w:val="left" w:pos="1872"/>
          <w:tab w:val="left" w:pos="9187"/>
        </w:tabs>
        <w:ind w:left="2088" w:hanging="2088"/>
        <w:rPr>
          <w:rFonts w:cs="Times New Roman"/>
        </w:rPr>
      </w:pPr>
    </w:p>
    <w:p w:rsidR="005B18B5" w:rsidRPr="005B18B5" w:rsidRDefault="005B18B5" w:rsidP="005B18B5">
      <w:pPr>
        <w:widowControl w:val="0"/>
        <w:tabs>
          <w:tab w:val="right" w:pos="1008"/>
          <w:tab w:val="left" w:pos="1152"/>
          <w:tab w:val="left" w:pos="1872"/>
          <w:tab w:val="left" w:pos="9187"/>
        </w:tabs>
        <w:ind w:left="2088" w:hanging="2088"/>
        <w:rPr>
          <w:rFonts w:eastAsia="Times New Roman" w:cs="Times New Roman"/>
          <w:szCs w:val="20"/>
        </w:rPr>
      </w:pPr>
    </w:p>
    <w:p w:rsidR="005B18B5" w:rsidRPr="005B18B5" w:rsidRDefault="005B18B5" w:rsidP="005B1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18B5">
        <w:rPr>
          <w:rFonts w:eastAsia="Times New Roman" w:cs="Times New Roman"/>
          <w:b/>
          <w:szCs w:val="20"/>
        </w:rPr>
        <w:t>VERSIONS OF THIS BILL</w:t>
      </w:r>
    </w:p>
    <w:p w:rsidR="005B18B5" w:rsidRPr="005B18B5" w:rsidRDefault="005B18B5" w:rsidP="005B1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18B5" w:rsidRPr="005B18B5" w:rsidRDefault="00667373" w:rsidP="005B18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5B18B5" w:rsidRPr="005B18B5">
          <w:rPr>
            <w:rFonts w:eastAsia="Times New Roman" w:cs="Times New Roman"/>
            <w:color w:val="0000FF" w:themeColor="hyperlink"/>
            <w:szCs w:val="20"/>
            <w:u w:val="single"/>
          </w:rPr>
          <w:t>4/16/2013</w:t>
        </w:r>
      </w:hyperlink>
    </w:p>
    <w:p w:rsidR="005B18B5" w:rsidRPr="005B18B5" w:rsidRDefault="00667373" w:rsidP="005B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5B18B5" w:rsidRPr="005B18B5">
          <w:rPr>
            <w:rFonts w:eastAsia="Times New Roman" w:cs="Times New Roman"/>
            <w:color w:val="0000FF" w:themeColor="hyperlink"/>
            <w:szCs w:val="20"/>
            <w:u w:val="single"/>
          </w:rPr>
          <w:t>4/9/2014</w:t>
        </w:r>
      </w:hyperlink>
    </w:p>
    <w:p w:rsidR="005B18B5" w:rsidRPr="005B18B5" w:rsidRDefault="00667373" w:rsidP="005B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B18B5" w:rsidRPr="005B18B5">
          <w:rPr>
            <w:rFonts w:eastAsia="Times New Roman" w:cs="Times New Roman"/>
            <w:color w:val="0000FF" w:themeColor="hyperlink"/>
            <w:szCs w:val="20"/>
            <w:u w:val="single"/>
          </w:rPr>
          <w:t>4/10/2014</w:t>
        </w:r>
      </w:hyperlink>
    </w:p>
    <w:p w:rsidR="005B18B5" w:rsidRPr="005B18B5" w:rsidRDefault="00667373" w:rsidP="005B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B18B5" w:rsidRPr="005B18B5">
          <w:rPr>
            <w:rFonts w:eastAsia="Times New Roman" w:cs="Times New Roman"/>
            <w:color w:val="0000FF" w:themeColor="hyperlink"/>
            <w:szCs w:val="20"/>
            <w:u w:val="single"/>
          </w:rPr>
          <w:t>5/21/2014</w:t>
        </w:r>
      </w:hyperlink>
    </w:p>
    <w:p w:rsidR="005B18B5" w:rsidRPr="005B18B5" w:rsidRDefault="005B18B5" w:rsidP="005B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B18B5" w:rsidRDefault="005B18B5" w:rsidP="005B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B18B5" w:rsidSect="005B18B5">
          <w:pgSz w:w="12240" w:h="15840" w:code="1"/>
          <w:pgMar w:top="1080" w:right="1440" w:bottom="1080" w:left="1440" w:header="720" w:footer="720" w:gutter="0"/>
          <w:pgNumType w:start="1"/>
          <w:cols w:space="720"/>
          <w:noEndnote/>
          <w:docGrid w:linePitch="360"/>
        </w:sectPr>
      </w:pPr>
    </w:p>
    <w:p w:rsidR="00645E76"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(A225, R254, H3958)</w:t>
      </w:r>
    </w:p>
    <w:p w:rsidR="00645E76" w:rsidRPr="008836A5"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45E76" w:rsidRPr="005B18B5"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B18B5">
        <w:rPr>
          <w:rFonts w:cs="Times New Roman"/>
          <w:b/>
          <w:color w:val="000000" w:themeColor="text1"/>
          <w:szCs w:val="36"/>
        </w:rPr>
        <w:t xml:space="preserve">AN ACT </w:t>
      </w:r>
      <w:r w:rsidRPr="005B18B5">
        <w:rPr>
          <w:rFonts w:cs="Times New Roman"/>
          <w:b/>
        </w:rPr>
        <w:t>TO AMEND CHAPTER 23, TITLE 23, CODE OF LAWS OF SOUTH CAROLINA, 1976, RELATING TO THE LAW ENFORCEMENT TRAINING COUNCIL, SO AS TO PROVIDE THAT THIS CHAPTER ALSO RELATES TO THE CRIMINAL JUSTICE ACADEMY, TO PROVIDE DEFINITIONS FOR THE TERMS “ACADEMY” AND “DIRECTOR”, TO CORRECT CERTAIN REFERENCES, AND TO MAKE TECHNICAL CHANGES; TO AMEND SECTION 17</w:t>
      </w:r>
      <w:r w:rsidRPr="005B18B5">
        <w:rPr>
          <w:rFonts w:cs="Times New Roman"/>
          <w:b/>
        </w:rPr>
        <w:noBreakHyphen/>
        <w:t>5</w:t>
      </w:r>
      <w:r w:rsidRPr="005B18B5">
        <w:rPr>
          <w:rFonts w:cs="Times New Roman"/>
          <w:b/>
        </w:rPr>
        <w:noBreakHyphen/>
        <w:t>130, RELATING TO THE QUALIFICATIONS FOR THE ELECTION OF AND TRAINING FOR CORONERS, SO AS TO SUBSTITUTE THE TERM “SOUTH CAROLINA CRIMINAL JUSTICE ACADEMY” FOR THE TERM “DEPARTMENT OF PUBLIC SAFETY”; TO AMEND SECTION 24</w:t>
      </w:r>
      <w:r w:rsidRPr="005B18B5">
        <w:rPr>
          <w:rFonts w:cs="Times New Roman"/>
          <w:b/>
        </w:rPr>
        <w:noBreakHyphen/>
        <w:t>5</w:t>
      </w:r>
      <w:r w:rsidRPr="005B18B5">
        <w:rPr>
          <w:rFonts w:cs="Times New Roman"/>
          <w:b/>
        </w:rPr>
        <w:noBreakHyphen/>
        <w:t xml:space="preserve">340, RELATING TO RESERVE DETENTION OFFICERS, SO AS TO SUBSTITUTE THE TERM “SOUTH CAROLINA CRIMINAL JUSTICE ACADEMY” FOR THE TERM “DEPARTMENT OF PUBLIC SAFETY”; </w:t>
      </w:r>
      <w:r>
        <w:rPr>
          <w:rFonts w:cs="Times New Roman"/>
          <w:b/>
        </w:rPr>
        <w:t xml:space="preserve">AND </w:t>
      </w:r>
      <w:r w:rsidRPr="005B18B5">
        <w:rPr>
          <w:rFonts w:cs="Times New Roman"/>
          <w:b/>
        </w:rPr>
        <w:t>TO AMEND SECTIONS 63</w:t>
      </w:r>
      <w:r w:rsidRPr="005B18B5">
        <w:rPr>
          <w:rFonts w:cs="Times New Roman"/>
          <w:b/>
        </w:rPr>
        <w:noBreakHyphen/>
        <w:t>19</w:t>
      </w:r>
      <w:r w:rsidRPr="005B18B5">
        <w:rPr>
          <w:rFonts w:cs="Times New Roman"/>
          <w:b/>
        </w:rPr>
        <w:noBreakHyphen/>
        <w:t>1860 AND 63</w:t>
      </w:r>
      <w:r w:rsidRPr="005B18B5">
        <w:rPr>
          <w:rFonts w:cs="Times New Roman"/>
          <w:b/>
        </w:rPr>
        <w:noBreakHyphen/>
        <w:t>19</w:t>
      </w:r>
      <w:r w:rsidRPr="005B18B5">
        <w:rPr>
          <w:rFonts w:cs="Times New Roman"/>
          <w:b/>
        </w:rPr>
        <w:noBreakHyphen/>
        <w:t>1880, BOTH RELATING TO THE CONDITIONAL RELEASE OF A JUVENILE AND THE EMPLOYMENT OF PROBATION COUNSELORS, SO AS TO SUBSTITUTE THE TERM “SOUTH CAROLINA LAW ENFORCEMENT TRAINING COUNCIL” FOR THE TERM “DEPARTMENT OF PUBLIC SAFETY”, AND TO CORRECT CERTAIN REFERENCES TO THE CODE OF LAWS.</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30FD3">
        <w:rPr>
          <w:rFonts w:cs="Times New Roman"/>
        </w:rPr>
        <w:t>Be it enacted by the General Assembly of the State of South Carolina:</w:t>
      </w:r>
    </w:p>
    <w:p w:rsidR="00645E76"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5E76" w:rsidRPr="00E02A30"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02A30">
        <w:rPr>
          <w:rFonts w:cs="Times New Roman"/>
          <w:b/>
        </w:rPr>
        <w:t>Law Enforcement Training Council and Criminal Justice Academy</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30FD3">
        <w:rPr>
          <w:rFonts w:cs="Times New Roman"/>
        </w:rPr>
        <w:t>SECTION</w:t>
      </w:r>
      <w:r w:rsidRPr="00430FD3">
        <w:rPr>
          <w:rFonts w:cs="Times New Roman"/>
        </w:rPr>
        <w:tab/>
        <w:t>1.</w:t>
      </w:r>
      <w:r w:rsidRPr="00430FD3">
        <w:rPr>
          <w:rFonts w:cs="Times New Roman"/>
        </w:rPr>
        <w:tab/>
        <w:t>Chapter 23, Title 23 of the 1976 Code is amended to read:</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5E76" w:rsidRPr="00E02A30"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rPr>
      </w:pPr>
      <w:r w:rsidRPr="00E02A30">
        <w:rPr>
          <w:rFonts w:cs="Times New Roman"/>
          <w:color w:val="000000" w:themeColor="text1"/>
        </w:rPr>
        <w:t>“CHAPTER 23</w:t>
      </w:r>
    </w:p>
    <w:p w:rsidR="00645E76" w:rsidRPr="00E02A30"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rPr>
      </w:pP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02A30">
        <w:rPr>
          <w:rFonts w:cs="Times New Roman"/>
          <w:color w:val="000000" w:themeColor="text1"/>
        </w:rPr>
        <w:t>Law Enforcement Training Council and Criminal Justice Academy</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rPr>
        <w:t>Section 23</w:t>
      </w:r>
      <w:r>
        <w:rPr>
          <w:rFonts w:cs="Times New Roman"/>
        </w:rPr>
        <w:noBreakHyphen/>
      </w:r>
      <w:r w:rsidRPr="00430FD3">
        <w:rPr>
          <w:rFonts w:cs="Times New Roman"/>
        </w:rPr>
        <w:t>23</w:t>
      </w:r>
      <w:r>
        <w:rPr>
          <w:rFonts w:cs="Times New Roman"/>
        </w:rPr>
        <w:noBreakHyphen/>
      </w:r>
      <w:r w:rsidRPr="00430FD3">
        <w:rPr>
          <w:rFonts w:cs="Times New Roman"/>
        </w:rPr>
        <w:t>10.</w:t>
      </w:r>
      <w:r w:rsidRPr="00430FD3">
        <w:rPr>
          <w:rFonts w:cs="Times New Roman"/>
        </w:rPr>
        <w:tab/>
      </w:r>
      <w:r w:rsidRPr="00430FD3">
        <w:rPr>
          <w:rFonts w:cs="Times New Roman"/>
          <w:color w:val="000000"/>
        </w:rPr>
        <w:t>(A)</w:t>
      </w:r>
      <w:r w:rsidRPr="00430FD3">
        <w:rPr>
          <w:rFonts w:cs="Times New Roman"/>
          <w:color w:val="000000"/>
        </w:rPr>
        <w:tab/>
        <w:t xml:space="preserve">In order to </w:t>
      </w:r>
      <w:r>
        <w:rPr>
          <w:rFonts w:cs="Times New Roman"/>
          <w:color w:val="000000"/>
        </w:rPr>
        <w:t>e</w:t>
      </w:r>
      <w:r w:rsidRPr="00430FD3">
        <w:rPr>
          <w:rFonts w:cs="Times New Roman"/>
          <w:color w:val="000000"/>
        </w:rPr>
        <w:t xml:space="preserve">nsure the public safety and general welfare of the people of this State, and to promote equity for all segments of society, a program of training for law enforcement officers and other persons employed in the criminal justice system in this State is hereby proclaimed and this chapter must be interpreted to achieve </w:t>
      </w:r>
      <w:r w:rsidRPr="00430FD3">
        <w:rPr>
          <w:rFonts w:cs="Times New Roman"/>
          <w:color w:val="000000"/>
        </w:rPr>
        <w:lastRenderedPageBreak/>
        <w:t xml:space="preserve">these purposes principally through the establishment of minimum and advance standards in law enforcement selection and training.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(B)</w:t>
      </w:r>
      <w:r w:rsidRPr="00430FD3">
        <w:rPr>
          <w:rFonts w:cs="Times New Roman"/>
          <w:color w:val="000000"/>
        </w:rPr>
        <w:tab/>
        <w:t>It is the intent of this chapter to encourage all law enforcement officers, departments, and agencies within this State to adopt standards which are higher than the minimum standards implemented pursuant to this chapter, and these minimum standards may not be considered sufficient or adequate in cases where higher standards have been adopted or proposed</w:t>
      </w:r>
      <w:r w:rsidRPr="00430FD3">
        <w:rPr>
          <w:color w:val="000000"/>
        </w:rPr>
        <w:t xml:space="preserve">.  </w:t>
      </w:r>
      <w:r w:rsidRPr="00430FD3">
        <w:rPr>
          <w:rFonts w:cs="Times New Roman"/>
          <w:color w:val="000000"/>
        </w:rPr>
        <w:t>Nothing in this chapter may be construed to preclude an employing agency from establishing qualifications and standards for hiring or training law enforcement officers which exceed the minimum standards set by the</w:t>
      </w:r>
      <w:r w:rsidRPr="00430FD3">
        <w:rPr>
          <w:color w:val="000000"/>
        </w:rPr>
        <w:t xml:space="preserve"> </w:t>
      </w:r>
      <w:r w:rsidRPr="00430FD3">
        <w:rPr>
          <w:rFonts w:cs="Times New Roman"/>
          <w:color w:val="000000"/>
        </w:rPr>
        <w:t xml:space="preserve">Law Enforcement Training Council, hereinafter created, nor, unless specifically stated, may anything in this chapter be construed to affect any sheriff, or other law enforcement officer elected under the provisions of the Constitution of this State.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(C)</w:t>
      </w:r>
      <w:r w:rsidRPr="00430FD3">
        <w:rPr>
          <w:rFonts w:cs="Times New Roman"/>
          <w:color w:val="000000"/>
        </w:rPr>
        <w:tab/>
        <w:t xml:space="preserve">It is the intent of the General Assembly in creating a facility and a governing council to maximize training opportunities for law enforcement officers and criminal justice personnel, to coordinate training, and to set standards for the law enforcement and criminal justice service, all of which are imperative to upgrading law enforcement to professional status.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(D)</w:t>
      </w:r>
      <w:r w:rsidRPr="00430FD3">
        <w:rPr>
          <w:rFonts w:cs="Times New Roman"/>
          <w:color w:val="000000"/>
        </w:rPr>
        <w:tab/>
        <w:t xml:space="preserve">Upon the signature of the Governor, all functions, duties, responsibilities, accounts, and authority statutorily exercised by the South Carolina Criminal Justice Academy Division of the Department of Public Safety are transferred to and devolved upon the South Carolina Criminal Justice Academy.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(E)</w:t>
      </w:r>
      <w:r w:rsidRPr="00430FD3">
        <w:rPr>
          <w:rFonts w:cs="Times New Roman"/>
          <w:color w:val="000000"/>
        </w:rPr>
        <w:tab/>
        <w:t xml:space="preserve">As contained in this chapter: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(1)</w:t>
      </w:r>
      <w:r w:rsidRPr="00430FD3">
        <w:rPr>
          <w:rFonts w:cs="Times New Roman"/>
          <w:color w:val="000000"/>
        </w:rPr>
        <w:tab/>
      </w:r>
      <w:r w:rsidRPr="00E02A30">
        <w:rPr>
          <w:rFonts w:cs="Times New Roman"/>
          <w:color w:val="000000"/>
        </w:rPr>
        <w:t>‘</w:t>
      </w:r>
      <w:r w:rsidRPr="00430FD3">
        <w:rPr>
          <w:rFonts w:cs="Times New Roman"/>
          <w:color w:val="000000"/>
        </w:rPr>
        <w:t>Law enforcement officer</w:t>
      </w:r>
      <w:r w:rsidRPr="00E02A30">
        <w:rPr>
          <w:rFonts w:cs="Times New Roman"/>
          <w:color w:val="000000"/>
        </w:rPr>
        <w:t>’</w:t>
      </w:r>
      <w:r w:rsidRPr="00430FD3">
        <w:rPr>
          <w:rFonts w:cs="Times New Roman"/>
          <w:color w:val="000000"/>
        </w:rPr>
        <w:t xml:space="preserve"> means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(2)</w:t>
      </w:r>
      <w:r w:rsidRPr="00430FD3">
        <w:rPr>
          <w:rFonts w:cs="Times New Roman"/>
          <w:color w:val="000000"/>
        </w:rPr>
        <w:tab/>
      </w:r>
      <w:r w:rsidRPr="00E02A30">
        <w:rPr>
          <w:rFonts w:cs="Times New Roman"/>
          <w:color w:val="000000"/>
        </w:rPr>
        <w:t>‘</w:t>
      </w:r>
      <w:r w:rsidRPr="00430FD3">
        <w:rPr>
          <w:rFonts w:cs="Times New Roman"/>
          <w:color w:val="000000"/>
        </w:rPr>
        <w:t>Council</w:t>
      </w:r>
      <w:r w:rsidRPr="00E02A30">
        <w:rPr>
          <w:rFonts w:cs="Times New Roman"/>
          <w:color w:val="000000"/>
        </w:rPr>
        <w:t>’</w:t>
      </w:r>
      <w:r w:rsidRPr="00430FD3">
        <w:rPr>
          <w:rFonts w:cs="Times New Roman"/>
          <w:color w:val="000000"/>
        </w:rPr>
        <w:t xml:space="preserve"> means the South Carolina Law Enforcement Training Council created by this chapter.</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(3)</w:t>
      </w:r>
      <w:r w:rsidRPr="00430FD3">
        <w:rPr>
          <w:rFonts w:cs="Times New Roman"/>
          <w:color w:val="000000"/>
        </w:rPr>
        <w:tab/>
      </w:r>
      <w:r w:rsidRPr="00E02A30">
        <w:rPr>
          <w:rFonts w:cs="Times New Roman"/>
          <w:color w:val="000000"/>
        </w:rPr>
        <w:t>‘</w:t>
      </w:r>
      <w:r w:rsidRPr="00430FD3">
        <w:rPr>
          <w:rFonts w:cs="Times New Roman"/>
          <w:color w:val="000000"/>
        </w:rPr>
        <w:t>Academy</w:t>
      </w:r>
      <w:r w:rsidRPr="00E02A30">
        <w:rPr>
          <w:rFonts w:cs="Times New Roman"/>
          <w:color w:val="000000"/>
        </w:rPr>
        <w:t>’</w:t>
      </w:r>
      <w:r w:rsidRPr="00430FD3">
        <w:rPr>
          <w:rFonts w:cs="Times New Roman"/>
          <w:color w:val="000000"/>
        </w:rPr>
        <w:t xml:space="preserve"> means the South Carolina Criminal Justice Academy created by this chapter.</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(4)</w:t>
      </w:r>
      <w:r w:rsidRPr="00430FD3">
        <w:rPr>
          <w:rFonts w:cs="Times New Roman"/>
          <w:color w:val="000000"/>
        </w:rPr>
        <w:tab/>
      </w:r>
      <w:r w:rsidRPr="00E02A30">
        <w:rPr>
          <w:rFonts w:cs="Times New Roman"/>
          <w:color w:val="000000"/>
        </w:rPr>
        <w:t>‘</w:t>
      </w:r>
      <w:r w:rsidRPr="00430FD3">
        <w:rPr>
          <w:rFonts w:cs="Times New Roman"/>
          <w:color w:val="000000"/>
        </w:rPr>
        <w:t>Director</w:t>
      </w:r>
      <w:r w:rsidRPr="00E02A30">
        <w:rPr>
          <w:rFonts w:cs="Times New Roman"/>
          <w:color w:val="000000"/>
        </w:rPr>
        <w:t>’</w:t>
      </w:r>
      <w:r w:rsidRPr="00430FD3">
        <w:rPr>
          <w:rFonts w:cs="Times New Roman"/>
          <w:color w:val="000000"/>
        </w:rPr>
        <w:t xml:space="preserve"> means the Director of the South Carolina Criminal Justice Academy.</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rPr>
        <w:tab/>
        <w:t>Section 23</w:t>
      </w:r>
      <w:r>
        <w:rPr>
          <w:rFonts w:cs="Times New Roman"/>
        </w:rPr>
        <w:noBreakHyphen/>
      </w:r>
      <w:r w:rsidRPr="00430FD3">
        <w:rPr>
          <w:rFonts w:cs="Times New Roman"/>
        </w:rPr>
        <w:t>23</w:t>
      </w:r>
      <w:r>
        <w:rPr>
          <w:rFonts w:cs="Times New Roman"/>
        </w:rPr>
        <w:noBreakHyphen/>
      </w:r>
      <w:r w:rsidRPr="00430FD3">
        <w:rPr>
          <w:rFonts w:cs="Times New Roman"/>
        </w:rPr>
        <w:t>20.</w:t>
      </w:r>
      <w:r w:rsidRPr="00430FD3">
        <w:rPr>
          <w:rFonts w:cs="Times New Roman"/>
        </w:rPr>
        <w:tab/>
      </w:r>
      <w:r w:rsidRPr="00430FD3">
        <w:rPr>
          <w:rFonts w:cs="Times New Roman"/>
          <w:color w:val="000000"/>
        </w:rPr>
        <w:t>There is hereby created the South Carolina Criminal Justice Academy which shall provide facilities and training for all officers from state, county, and local law enforcement agencies and for other designated persons in the criminal justice system</w:t>
      </w:r>
      <w:r w:rsidRPr="00430FD3">
        <w:rPr>
          <w:color w:val="000000"/>
        </w:rPr>
        <w:t xml:space="preserve">.  </w:t>
      </w:r>
      <w:r w:rsidRPr="00430FD3">
        <w:rPr>
          <w:rFonts w:cs="Times New Roman"/>
          <w:color w:val="000000"/>
        </w:rPr>
        <w:lastRenderedPageBreak/>
        <w:t>Correctional officers and other personnel employed or appointed by the South Carolina Department of Corrections may be trained by the</w:t>
      </w:r>
      <w:r w:rsidRPr="00430FD3">
        <w:rPr>
          <w:color w:val="000000"/>
        </w:rPr>
        <w:t xml:space="preserve"> </w:t>
      </w:r>
      <w:r w:rsidRPr="00430FD3">
        <w:rPr>
          <w:rFonts w:cs="Times New Roman"/>
          <w:color w:val="000000"/>
        </w:rPr>
        <w:t>academy</w:t>
      </w:r>
      <w:r w:rsidRPr="00430FD3">
        <w:rPr>
          <w:color w:val="000000"/>
        </w:rPr>
        <w:t xml:space="preserve">.  </w:t>
      </w:r>
      <w:r w:rsidRPr="00430FD3">
        <w:rPr>
          <w:rFonts w:cs="Times New Roman"/>
          <w:color w:val="000000"/>
        </w:rPr>
        <w:t>Administration of</w:t>
      </w:r>
      <w:r w:rsidRPr="00430FD3">
        <w:rPr>
          <w:color w:val="000000"/>
        </w:rPr>
        <w:t xml:space="preserve"> </w:t>
      </w:r>
      <w:r w:rsidRPr="00430FD3">
        <w:rPr>
          <w:rFonts w:cs="Times New Roman"/>
          <w:color w:val="000000"/>
        </w:rPr>
        <w:t>the academy must be vested in a director who is responsible for selection of instructors, course content, maintenance of physical facilities, recordkeeping, supervision of personnel, scheduling of classes, enforcement of minimum standards for certification, and other matters as may be agreed upon by the council</w:t>
      </w:r>
      <w:r w:rsidRPr="00430FD3">
        <w:rPr>
          <w:color w:val="000000"/>
        </w:rPr>
        <w:t xml:space="preserve">.  </w:t>
      </w:r>
      <w:r w:rsidRPr="00430FD3">
        <w:rPr>
          <w:rFonts w:cs="Times New Roman"/>
          <w:color w:val="000000"/>
        </w:rPr>
        <w:t>The director must be hired by and responsible to the council</w:t>
      </w:r>
      <w:r w:rsidRPr="00430FD3">
        <w:rPr>
          <w:color w:val="000000"/>
        </w:rPr>
        <w:t xml:space="preserve">.  </w:t>
      </w:r>
      <w:r w:rsidRPr="00430FD3">
        <w:rPr>
          <w:rFonts w:cs="Times New Roman"/>
          <w:color w:val="000000"/>
        </w:rPr>
        <w:t xml:space="preserve">Basic and advance training must be provided at the training facility.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Section 23</w:t>
      </w:r>
      <w:r>
        <w:rPr>
          <w:rFonts w:cs="Times New Roman"/>
          <w:color w:val="000000"/>
        </w:rPr>
        <w:noBreakHyphen/>
      </w:r>
      <w:r w:rsidRPr="00430FD3">
        <w:rPr>
          <w:rFonts w:cs="Times New Roman"/>
          <w:color w:val="000000"/>
        </w:rPr>
        <w:t>23</w:t>
      </w:r>
      <w:r>
        <w:rPr>
          <w:rFonts w:cs="Times New Roman"/>
          <w:color w:val="000000"/>
        </w:rPr>
        <w:noBreakHyphen/>
      </w:r>
      <w:r w:rsidRPr="00430FD3">
        <w:rPr>
          <w:rFonts w:cs="Times New Roman"/>
          <w:color w:val="000000"/>
        </w:rPr>
        <w:t>30.</w:t>
      </w:r>
      <w:r w:rsidRPr="00430FD3">
        <w:rPr>
          <w:rFonts w:cs="Times New Roman"/>
          <w:color w:val="000000"/>
        </w:rPr>
        <w:tab/>
        <w:t>(A)</w:t>
      </w:r>
      <w:r w:rsidRPr="00430FD3">
        <w:rPr>
          <w:rFonts w:cs="Times New Roman"/>
          <w:color w:val="000000"/>
        </w:rPr>
        <w:tab/>
        <w:t xml:space="preserve">There is hereby created a South Carolina Law Enforcement Training Council consisting of the following eleven members: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(1)</w:t>
      </w:r>
      <w:r w:rsidRPr="00430FD3">
        <w:rPr>
          <w:rFonts w:cs="Times New Roman"/>
          <w:color w:val="000000"/>
        </w:rPr>
        <w:tab/>
        <w:t xml:space="preserve">the Attorney General of South Carolina;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(2)</w:t>
      </w:r>
      <w:r w:rsidRPr="00430FD3">
        <w:rPr>
          <w:rFonts w:cs="Times New Roman"/>
          <w:color w:val="000000"/>
        </w:rPr>
        <w:tab/>
        <w:t xml:space="preserve">the Chief of the South Carolina Law Enforcement Division;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(3)</w:t>
      </w:r>
      <w:r w:rsidRPr="00430FD3">
        <w:rPr>
          <w:rFonts w:cs="Times New Roman"/>
          <w:color w:val="000000"/>
        </w:rPr>
        <w:tab/>
        <w:t xml:space="preserve">the Director of the South Carolina Department of Probation, Parole and Pardon Services;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(4)</w:t>
      </w:r>
      <w:r w:rsidRPr="00430FD3">
        <w:rPr>
          <w:rFonts w:cs="Times New Roman"/>
          <w:color w:val="000000"/>
        </w:rPr>
        <w:tab/>
        <w:t xml:space="preserve">the Director of the South Carolina Department of Corrections;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(5)</w:t>
      </w:r>
      <w:r w:rsidRPr="00430FD3">
        <w:rPr>
          <w:rFonts w:cs="Times New Roman"/>
          <w:color w:val="000000"/>
        </w:rPr>
        <w:tab/>
        <w:t xml:space="preserve">the Director of the South Carolina Department of Natural Resources;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(6)</w:t>
      </w:r>
      <w:r w:rsidRPr="00430FD3">
        <w:rPr>
          <w:rFonts w:cs="Times New Roman"/>
          <w:color w:val="000000"/>
        </w:rPr>
        <w:tab/>
        <w:t xml:space="preserve">the Director of the South Carolina Department of Public Safety;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(7)</w:t>
      </w:r>
      <w:r w:rsidRPr="00430FD3">
        <w:rPr>
          <w:rFonts w:cs="Times New Roman"/>
          <w:color w:val="000000"/>
        </w:rPr>
        <w:tab/>
        <w:t>one chief of police from a municipality having a population of less than ten thousand</w:t>
      </w:r>
      <w:r w:rsidRPr="00430FD3">
        <w:rPr>
          <w:color w:val="000000"/>
        </w:rPr>
        <w:t xml:space="preserve">.  </w:t>
      </w:r>
      <w:r w:rsidRPr="00430FD3">
        <w:rPr>
          <w:rFonts w:cs="Times New Roman"/>
          <w:color w:val="000000"/>
        </w:rPr>
        <w:t xml:space="preserve">This person must be appointed by the Governor and shall serve at his pleasure;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(8)</w:t>
      </w:r>
      <w:r w:rsidRPr="00430FD3">
        <w:rPr>
          <w:rFonts w:cs="Times New Roman"/>
          <w:color w:val="000000"/>
        </w:rPr>
        <w:tab/>
        <w:t>one chief of police from a municipality having a population of more than ten thousand</w:t>
      </w:r>
      <w:r w:rsidRPr="00430FD3">
        <w:rPr>
          <w:color w:val="000000"/>
        </w:rPr>
        <w:t xml:space="preserve">.  </w:t>
      </w:r>
      <w:r w:rsidRPr="00430FD3">
        <w:rPr>
          <w:rFonts w:cs="Times New Roman"/>
          <w:color w:val="000000"/>
        </w:rPr>
        <w:t xml:space="preserve">This person must be appointed by the Governor and shall serve at his pleasure;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(9)</w:t>
      </w:r>
      <w:r w:rsidRPr="00430FD3">
        <w:rPr>
          <w:rFonts w:cs="Times New Roman"/>
          <w:color w:val="000000"/>
        </w:rPr>
        <w:tab/>
        <w:t>one county sheriff from a county with a population of less than fifty thousand</w:t>
      </w:r>
      <w:r w:rsidRPr="00430FD3">
        <w:rPr>
          <w:color w:val="000000"/>
        </w:rPr>
        <w:t xml:space="preserve">.  </w:t>
      </w:r>
      <w:r w:rsidRPr="00430FD3">
        <w:rPr>
          <w:rFonts w:cs="Times New Roman"/>
          <w:color w:val="000000"/>
        </w:rPr>
        <w:t xml:space="preserve">This person must be appointed by the Governor and shall serve at his pleasure;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(10)</w:t>
      </w:r>
      <w:r w:rsidRPr="00430FD3">
        <w:rPr>
          <w:rFonts w:cs="Times New Roman"/>
          <w:color w:val="000000"/>
        </w:rPr>
        <w:tab/>
        <w:t>one county sheriff from a county with a population of more than fifty thousand</w:t>
      </w:r>
      <w:r w:rsidRPr="00430FD3">
        <w:rPr>
          <w:color w:val="000000"/>
        </w:rPr>
        <w:t xml:space="preserve">.  </w:t>
      </w:r>
      <w:r w:rsidRPr="00430FD3">
        <w:rPr>
          <w:rFonts w:cs="Times New Roman"/>
          <w:color w:val="000000"/>
        </w:rPr>
        <w:t>This person must be appointed by the Governor and shall serve at his pleasure;</w:t>
      </w:r>
      <w:r w:rsidRPr="00430FD3">
        <w:rPr>
          <w:color w:val="000000"/>
        </w:rPr>
        <w:t xml:space="preserve"> </w:t>
      </w:r>
      <w:r w:rsidRPr="00430FD3">
        <w:rPr>
          <w:rFonts w:cs="Times New Roman"/>
          <w:color w:val="000000"/>
        </w:rPr>
        <w:t xml:space="preserve">and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(11)</w:t>
      </w:r>
      <w:r w:rsidRPr="00430FD3">
        <w:rPr>
          <w:rFonts w:cs="Times New Roman"/>
          <w:color w:val="000000"/>
        </w:rPr>
        <w:tab/>
        <w:t>one detention director who is responsible for the operation and management of a county or multijurisdictional jail</w:t>
      </w:r>
      <w:r w:rsidRPr="00430FD3">
        <w:rPr>
          <w:color w:val="000000"/>
        </w:rPr>
        <w:t xml:space="preserve">.  </w:t>
      </w:r>
      <w:r w:rsidRPr="00430FD3">
        <w:rPr>
          <w:rFonts w:cs="Times New Roman"/>
          <w:color w:val="000000"/>
        </w:rPr>
        <w:t xml:space="preserve">This person must be appointed by the Governor and shall serve at his pleasure.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(B)(1)</w:t>
      </w:r>
      <w:r w:rsidRPr="00430FD3">
        <w:rPr>
          <w:rFonts w:cs="Times New Roman"/>
          <w:color w:val="000000"/>
        </w:rPr>
        <w:tab/>
        <w:t>The members provided for in</w:t>
      </w:r>
      <w:r w:rsidRPr="00430FD3">
        <w:rPr>
          <w:color w:val="000000"/>
        </w:rPr>
        <w:t xml:space="preserve"> </w:t>
      </w:r>
      <w:r w:rsidRPr="00430FD3">
        <w:rPr>
          <w:rFonts w:cs="Times New Roman"/>
          <w:color w:val="000000"/>
        </w:rPr>
        <w:t xml:space="preserve">subsection (A)(1) through (6) above shall be ex officio members with full voting rights.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(2)</w:t>
      </w:r>
      <w:r w:rsidRPr="00430FD3">
        <w:rPr>
          <w:rFonts w:cs="Times New Roman"/>
          <w:color w:val="000000"/>
        </w:rPr>
        <w:tab/>
        <w:t>The members provided for in</w:t>
      </w:r>
      <w:r w:rsidRPr="00430FD3">
        <w:rPr>
          <w:color w:val="000000"/>
        </w:rPr>
        <w:t xml:space="preserve"> </w:t>
      </w:r>
      <w:r w:rsidRPr="00430FD3">
        <w:rPr>
          <w:rFonts w:cs="Times New Roman"/>
          <w:color w:val="000000"/>
        </w:rPr>
        <w:t xml:space="preserve">subsection (A)(7) through (11) above shall begin serving on January 1, 2007.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 xml:space="preserve">In the event that a vacancy arises, it must be filled by appointment or election and confirmation of the original authority granting membership on the basis of the above referenced criteria.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(C)</w:t>
      </w:r>
      <w:r w:rsidRPr="00430FD3">
        <w:rPr>
          <w:rFonts w:cs="Times New Roman"/>
          <w:color w:val="000000"/>
        </w:rPr>
        <w:tab/>
        <w:t xml:space="preserve"> The council shall meet for the first time within ninety days after January 1, 2007, and shall elect one of its members as chairperson and one of its members as vice chairperson</w:t>
      </w:r>
      <w:r w:rsidRPr="00430FD3">
        <w:rPr>
          <w:color w:val="000000"/>
        </w:rPr>
        <w:t xml:space="preserve">.  </w:t>
      </w:r>
      <w:r w:rsidRPr="00430FD3">
        <w:rPr>
          <w:rFonts w:cs="Times New Roman"/>
          <w:color w:val="000000"/>
        </w:rPr>
        <w:t>These officers shall serve a term of one year and may be reelected</w:t>
      </w:r>
      <w:r w:rsidRPr="00430FD3">
        <w:rPr>
          <w:color w:val="000000"/>
        </w:rPr>
        <w:t xml:space="preserve">.  </w:t>
      </w:r>
      <w:r w:rsidRPr="00430FD3">
        <w:rPr>
          <w:rFonts w:cs="Times New Roman"/>
          <w:color w:val="000000"/>
        </w:rPr>
        <w:t xml:space="preserve">After the initial meeting, the council shall meet at the call of the chairperson, or at the call of the majority of the members of the council, but it shall meet no fewer than four times a year.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(D)</w:t>
      </w:r>
      <w:r w:rsidRPr="00430FD3">
        <w:rPr>
          <w:rFonts w:cs="Times New Roman"/>
          <w:color w:val="000000"/>
        </w:rPr>
        <w:tab/>
        <w:t>Members of the council shall serve without compensation</w:t>
      </w:r>
      <w:r w:rsidRPr="00430FD3">
        <w:rPr>
          <w:color w:val="000000"/>
        </w:rPr>
        <w:t xml:space="preserve">.  </w:t>
      </w:r>
      <w:r w:rsidRPr="00430FD3">
        <w:rPr>
          <w:rFonts w:cs="Times New Roman"/>
          <w:color w:val="000000"/>
        </w:rPr>
        <w:t xml:space="preserve">A council member who terminates his office or employment which qualifies him for appointment shall immediately cease to be a member of the council.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Section 23</w:t>
      </w:r>
      <w:r>
        <w:rPr>
          <w:rFonts w:cs="Times New Roman"/>
          <w:color w:val="000000"/>
        </w:rPr>
        <w:noBreakHyphen/>
      </w:r>
      <w:r w:rsidRPr="00430FD3">
        <w:rPr>
          <w:rFonts w:cs="Times New Roman"/>
          <w:color w:val="000000"/>
        </w:rPr>
        <w:t>23</w:t>
      </w:r>
      <w:r>
        <w:rPr>
          <w:rFonts w:cs="Times New Roman"/>
          <w:color w:val="000000"/>
        </w:rPr>
        <w:noBreakHyphen/>
      </w:r>
      <w:r w:rsidRPr="00430FD3">
        <w:rPr>
          <w:rFonts w:cs="Times New Roman"/>
          <w:color w:val="000000"/>
        </w:rPr>
        <w:t>40.</w:t>
      </w:r>
      <w:r w:rsidRPr="00430FD3">
        <w:rPr>
          <w:rFonts w:cs="Times New Roman"/>
          <w:color w:val="000000"/>
        </w:rPr>
        <w:tab/>
        <w:t>No law enforcement officer employed or appointed on or after July 1, 1989, by any public law enforcement agency in this State is authorized to enforce the laws or ordinances of this State or any political subdivision thereof unless he has been certified as qualified by the</w:t>
      </w:r>
      <w:r w:rsidRPr="00430FD3">
        <w:rPr>
          <w:color w:val="000000"/>
        </w:rPr>
        <w:t xml:space="preserve"> </w:t>
      </w:r>
      <w:r w:rsidRPr="00430FD3">
        <w:rPr>
          <w:rFonts w:cs="Times New Roman"/>
          <w:color w:val="000000"/>
        </w:rPr>
        <w:t>council, except that any public law enforcement agency in this State may appoint or employ as a law enforcement officer, a person who is not certified if, within one year after the date of employment or appointment, the person secures certification from the council;</w:t>
      </w:r>
      <w:r w:rsidRPr="00430FD3">
        <w:rPr>
          <w:color w:val="000000"/>
        </w:rPr>
        <w:t xml:space="preserve"> </w:t>
      </w:r>
      <w:r w:rsidRPr="00430FD3">
        <w:rPr>
          <w:rFonts w:cs="Times New Roman"/>
          <w:color w:val="000000"/>
        </w:rPr>
        <w:t>provided, that if any public law enforcement agency employs or appoints as a law enforcement officer a person who is not certified, the person shall not perform any of the duties of a law enforcement officer involving the control or direction of members of the public or exercising the power of arrest until he has successfully completed a firearms qualification program approved by the council;</w:t>
      </w:r>
      <w:r w:rsidRPr="00430FD3">
        <w:rPr>
          <w:color w:val="000000"/>
        </w:rPr>
        <w:t xml:space="preserve"> </w:t>
      </w:r>
      <w:r w:rsidRPr="00430FD3">
        <w:rPr>
          <w:rFonts w:cs="Times New Roman"/>
          <w:color w:val="000000"/>
        </w:rPr>
        <w:t>and provided, further, that within three working days of employment, the</w:t>
      </w:r>
      <w:r w:rsidRPr="00430FD3">
        <w:rPr>
          <w:color w:val="000000"/>
        </w:rPr>
        <w:t xml:space="preserve"> </w:t>
      </w:r>
      <w:r w:rsidRPr="00430FD3">
        <w:rPr>
          <w:rFonts w:cs="Times New Roman"/>
          <w:color w:val="000000"/>
        </w:rPr>
        <w:t>academy must be notified by a public law enforcement agency that a person has been employed by that agency as a law enforcement officer, and within three working days of the notice the firearms qualification program as approved by the director must be provided to the newly hired personnel</w:t>
      </w:r>
      <w:r w:rsidRPr="00430FD3">
        <w:rPr>
          <w:color w:val="000000"/>
        </w:rPr>
        <w:t xml:space="preserve">.  </w:t>
      </w:r>
      <w:r w:rsidRPr="00430FD3">
        <w:rPr>
          <w:rFonts w:cs="Times New Roman"/>
          <w:color w:val="000000"/>
        </w:rPr>
        <w:t>If the firearms qualification program approved by the director is not available within three working days after receipt of the notice, then the public law enforcement agency making the request for the firearms qualification program may employ the person to perform any of the duties of a law enforcement officer, including those involving the control and direction of members of the public and exercising the powers of arrest</w:t>
      </w:r>
      <w:r w:rsidRPr="00430FD3">
        <w:rPr>
          <w:color w:val="000000"/>
        </w:rPr>
        <w:t xml:space="preserve">.  </w:t>
      </w:r>
      <w:r w:rsidRPr="00430FD3">
        <w:rPr>
          <w:rFonts w:cs="Times New Roman"/>
          <w:color w:val="000000"/>
        </w:rPr>
        <w:t>Should any such person fail to secure certification within one year from his date of employment, he may not perform any of the duties of a law enforcement officer involving control or direction of members of the public or exercising the power of arrest until he has been certified</w:t>
      </w:r>
      <w:r w:rsidRPr="00430FD3">
        <w:rPr>
          <w:color w:val="000000"/>
        </w:rPr>
        <w:t xml:space="preserve">.  </w:t>
      </w:r>
      <w:r w:rsidRPr="00430FD3">
        <w:rPr>
          <w:rFonts w:cs="Times New Roman"/>
          <w:color w:val="000000"/>
        </w:rPr>
        <w:t>He is not eligible for employment or appointment by any other agency in South Carolina as a law enforcement officer, nor is he eligible for any compensation by any law enforcement agency for services performed as an officer</w:t>
      </w:r>
      <w:r w:rsidRPr="00430FD3">
        <w:rPr>
          <w:color w:val="000000"/>
        </w:rPr>
        <w:t xml:space="preserve">.  </w:t>
      </w:r>
      <w:r w:rsidRPr="00430FD3">
        <w:rPr>
          <w:rFonts w:cs="Times New Roman"/>
          <w:color w:val="000000"/>
        </w:rPr>
        <w:t>Exceptions to the one</w:t>
      </w:r>
      <w:r>
        <w:rPr>
          <w:rFonts w:cs="Times New Roman"/>
          <w:color w:val="000000"/>
        </w:rPr>
        <w:noBreakHyphen/>
      </w:r>
      <w:r w:rsidRPr="00430FD3">
        <w:rPr>
          <w:rFonts w:cs="Times New Roman"/>
          <w:color w:val="000000"/>
        </w:rPr>
        <w:t xml:space="preserve">year rule may be granted by the director in these cases: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(1)</w:t>
      </w:r>
      <w:r w:rsidRPr="00430FD3">
        <w:rPr>
          <w:rFonts w:cs="Times New Roman"/>
          <w:color w:val="000000"/>
        </w:rPr>
        <w:tab/>
        <w:t>military leave or injury occurring during that first year which would preclude the receiving of training within the usual period of time;</w:t>
      </w:r>
      <w:r w:rsidRPr="00430FD3">
        <w:rPr>
          <w:color w:val="000000"/>
        </w:rPr>
        <w:t xml:space="preserve"> </w:t>
      </w:r>
      <w:r w:rsidRPr="00430FD3">
        <w:rPr>
          <w:rFonts w:cs="Times New Roman"/>
          <w:color w:val="000000"/>
        </w:rPr>
        <w:t xml:space="preserve">or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(2)</w:t>
      </w:r>
      <w:r w:rsidRPr="00430FD3">
        <w:rPr>
          <w:rFonts w:cs="Times New Roman"/>
          <w:color w:val="000000"/>
        </w:rPr>
        <w:tab/>
        <w:t>in the event of the timely filing of application for training, which application, under circumstances of time and physical limitations, cannot be honored by the training academy within the prescribed period;</w:t>
      </w:r>
      <w:r w:rsidRPr="00430FD3">
        <w:rPr>
          <w:color w:val="000000"/>
        </w:rPr>
        <w:t xml:space="preserve"> </w:t>
      </w:r>
      <w:r w:rsidRPr="00430FD3">
        <w:rPr>
          <w:rFonts w:cs="Times New Roman"/>
          <w:color w:val="000000"/>
        </w:rPr>
        <w:t xml:space="preserve">or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(3)</w:t>
      </w:r>
      <w:r w:rsidRPr="00430FD3">
        <w:rPr>
          <w:rFonts w:cs="Times New Roman"/>
          <w:color w:val="000000"/>
        </w:rPr>
        <w:tab/>
        <w:t>upon presentation of documentary evidence that the officer</w:t>
      </w:r>
      <w:r>
        <w:rPr>
          <w:rFonts w:cs="Times New Roman"/>
          <w:color w:val="000000"/>
        </w:rPr>
        <w:noBreakHyphen/>
      </w:r>
      <w:r w:rsidRPr="00430FD3">
        <w:rPr>
          <w:rFonts w:cs="Times New Roman"/>
          <w:color w:val="000000"/>
        </w:rPr>
        <w:t>candidate has successfully completed equivalent training in one of the other states which by law regulate and supervise the quality of police training and which require a minimum basic or recruit course of duration and content at least equivalent to that provided in this chapter or by standards set by the</w:t>
      </w:r>
      <w:r w:rsidRPr="00430FD3">
        <w:rPr>
          <w:color w:val="000000"/>
        </w:rPr>
        <w:t xml:space="preserve"> </w:t>
      </w:r>
      <w:r w:rsidRPr="00430FD3">
        <w:rPr>
          <w:rFonts w:cs="Times New Roman"/>
          <w:color w:val="000000"/>
        </w:rPr>
        <w:t xml:space="preserve">council; or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(4)</w:t>
      </w:r>
      <w:r w:rsidRPr="00430FD3">
        <w:rPr>
          <w:rFonts w:cs="Times New Roman"/>
          <w:color w:val="000000"/>
        </w:rPr>
        <w:tab/>
        <w:t xml:space="preserve">if it is determined by documentary evidence that the training will result in undue hardship to the requesting agency, the requesting agency must propose an alternate training schedule for approval.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Notwithstanding another provision of law, in the case of a candidate for certification who begins one or more periods of state or federal military service within one year after his date of employment or appointment, the period of time within which he must obtain the certification required to become a law enforcement officer is automatically extended for an additional period equal to the aggregate period of time the candidate performed active duty or active duty for training as a member of the National Guard, the State Guard, or a reserve component of the Armed Forces of the United States, plus ninety days</w:t>
      </w:r>
      <w:r w:rsidRPr="00430FD3">
        <w:rPr>
          <w:color w:val="000000"/>
        </w:rPr>
        <w:t xml:space="preserve">.  </w:t>
      </w:r>
      <w:r w:rsidRPr="00430FD3">
        <w:rPr>
          <w:rFonts w:cs="Times New Roman"/>
          <w:color w:val="000000"/>
        </w:rPr>
        <w:t>The director must take all necessary and proper action to ensure that a candidate for certification as a law enforcement officer who performs military service within one year of his employment or appointment is not prejudiced in obtaining certification as a result of having performed state or federal military service.</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rPr>
        <w:tab/>
        <w:t>Section 23</w:t>
      </w:r>
      <w:r>
        <w:rPr>
          <w:rFonts w:cs="Times New Roman"/>
        </w:rPr>
        <w:noBreakHyphen/>
      </w:r>
      <w:r w:rsidRPr="00430FD3">
        <w:rPr>
          <w:rFonts w:cs="Times New Roman"/>
        </w:rPr>
        <w:t>23</w:t>
      </w:r>
      <w:r>
        <w:rPr>
          <w:rFonts w:cs="Times New Roman"/>
        </w:rPr>
        <w:noBreakHyphen/>
      </w:r>
      <w:r w:rsidRPr="00430FD3">
        <w:rPr>
          <w:rFonts w:cs="Times New Roman"/>
        </w:rPr>
        <w:t>50.</w:t>
      </w:r>
      <w:r w:rsidRPr="00430FD3">
        <w:rPr>
          <w:rFonts w:cs="Times New Roman"/>
        </w:rPr>
        <w:tab/>
      </w:r>
      <w:r w:rsidRPr="00430FD3">
        <w:rPr>
          <w:rFonts w:cs="Times New Roman"/>
          <w:color w:val="000000"/>
        </w:rPr>
        <w:t>(A)</w:t>
      </w:r>
      <w:r w:rsidRPr="00430FD3">
        <w:rPr>
          <w:rFonts w:cs="Times New Roman"/>
          <w:color w:val="000000"/>
        </w:rPr>
        <w:tab/>
        <w:t>A law enforcement officer who is Class 1</w:t>
      </w:r>
      <w:r>
        <w:rPr>
          <w:rFonts w:cs="Times New Roman"/>
          <w:color w:val="000000"/>
        </w:rPr>
        <w:noBreakHyphen/>
      </w:r>
      <w:r w:rsidRPr="00430FD3">
        <w:rPr>
          <w:rFonts w:cs="Times New Roman"/>
          <w:color w:val="000000"/>
        </w:rPr>
        <w:t>LE certified in this State is required to complete Continuing Law Enforcement Education Credits (CLEEC) in domestic violence each year of a three</w:t>
      </w:r>
      <w:r>
        <w:rPr>
          <w:rFonts w:cs="Times New Roman"/>
          <w:color w:val="000000"/>
        </w:rPr>
        <w:noBreakHyphen/>
      </w:r>
      <w:r w:rsidRPr="00430FD3">
        <w:rPr>
          <w:rFonts w:cs="Times New Roman"/>
          <w:color w:val="000000"/>
        </w:rPr>
        <w:t>year recertification period</w:t>
      </w:r>
      <w:r w:rsidRPr="00430FD3">
        <w:rPr>
          <w:color w:val="000000"/>
        </w:rPr>
        <w:t xml:space="preserve">.  </w:t>
      </w:r>
      <w:r w:rsidRPr="00430FD3">
        <w:rPr>
          <w:rFonts w:cs="Times New Roman"/>
          <w:color w:val="000000"/>
        </w:rPr>
        <w:t>The number of required annual CLEEC hours in domestic violence shall be determined by the</w:t>
      </w:r>
      <w:r w:rsidRPr="00430FD3">
        <w:rPr>
          <w:color w:val="000000"/>
        </w:rPr>
        <w:t xml:space="preserve"> </w:t>
      </w:r>
      <w:r w:rsidRPr="00430FD3">
        <w:rPr>
          <w:rFonts w:cs="Times New Roman"/>
          <w:color w:val="000000"/>
        </w:rPr>
        <w:t>council but must be included in the forty CLEEC hours required over the three</w:t>
      </w:r>
      <w:r>
        <w:rPr>
          <w:rFonts w:cs="Times New Roman"/>
          <w:color w:val="000000"/>
        </w:rPr>
        <w:noBreakHyphen/>
      </w:r>
      <w:r w:rsidRPr="00430FD3">
        <w:rPr>
          <w:rFonts w:cs="Times New Roman"/>
          <w:color w:val="000000"/>
        </w:rPr>
        <w:t>year recertification period</w:t>
      </w:r>
      <w:r w:rsidRPr="00430FD3">
        <w:rPr>
          <w:color w:val="000000"/>
        </w:rPr>
        <w:t xml:space="preserve">.  </w:t>
      </w:r>
      <w:r w:rsidRPr="00430FD3">
        <w:rPr>
          <w:rFonts w:cs="Times New Roman"/>
          <w:color w:val="000000"/>
        </w:rPr>
        <w:t>The training must be provided or approved by the</w:t>
      </w:r>
      <w:r w:rsidRPr="00430FD3">
        <w:rPr>
          <w:color w:val="000000"/>
        </w:rPr>
        <w:t xml:space="preserve"> </w:t>
      </w:r>
      <w:r w:rsidRPr="00430FD3">
        <w:rPr>
          <w:rFonts w:cs="Times New Roman"/>
          <w:color w:val="000000"/>
        </w:rPr>
        <w:t>academy and must include, but is not limited to, the following curriculum:</w:t>
      </w:r>
      <w:r w:rsidRPr="00430FD3">
        <w:rPr>
          <w:color w:val="000000"/>
        </w:rPr>
        <w:t xml:space="preserve"> </w:t>
      </w:r>
      <w:r w:rsidRPr="00430FD3">
        <w:rPr>
          <w:rFonts w:cs="Times New Roman"/>
          <w:color w:val="000000"/>
        </w:rPr>
        <w:t>responding to crime scenes, Fourth Amendment issues, incident report writing, mutual restraining orders, orders of protection, determining primary aggressors, dual arrests, victim and offender dynamics, victims</w:t>
      </w:r>
      <w:r w:rsidRPr="00E02A30">
        <w:rPr>
          <w:rFonts w:cs="Times New Roman"/>
          <w:color w:val="000000"/>
        </w:rPr>
        <w:t>’</w:t>
      </w:r>
      <w:r w:rsidRPr="00430FD3">
        <w:rPr>
          <w:rFonts w:cs="Times New Roman"/>
          <w:color w:val="000000"/>
        </w:rPr>
        <w:t xml:space="preserve"> resources, victims</w:t>
      </w:r>
      <w:r w:rsidRPr="00E02A30">
        <w:rPr>
          <w:rFonts w:cs="Times New Roman"/>
          <w:color w:val="000000"/>
        </w:rPr>
        <w:t>’</w:t>
      </w:r>
      <w:r w:rsidRPr="00430FD3">
        <w:rPr>
          <w:rFonts w:cs="Times New Roman"/>
          <w:color w:val="000000"/>
        </w:rPr>
        <w:t xml:space="preserve"> rights issues, interviewing techniques, criminal domestic violence courts, victimless prosecution, offender treatment programs, and recognizing special needs populations.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(B)</w:t>
      </w:r>
      <w:r w:rsidRPr="00430FD3">
        <w:rPr>
          <w:rFonts w:cs="Times New Roman"/>
          <w:color w:val="000000"/>
        </w:rPr>
        <w:tab/>
      </w:r>
      <w:r>
        <w:rPr>
          <w:rFonts w:cs="Times New Roman"/>
          <w:color w:val="000000"/>
        </w:rPr>
        <w:t xml:space="preserve">The </w:t>
      </w:r>
      <w:r w:rsidRPr="00430FD3">
        <w:rPr>
          <w:rFonts w:cs="Times New Roman"/>
          <w:color w:val="000000"/>
        </w:rPr>
        <w:t>council shall develop guidelines to provide for an exemption from the requirement of certain Class 1</w:t>
      </w:r>
      <w:r>
        <w:rPr>
          <w:rFonts w:cs="Times New Roman"/>
          <w:color w:val="000000"/>
        </w:rPr>
        <w:noBreakHyphen/>
      </w:r>
      <w:r w:rsidRPr="00430FD3">
        <w:rPr>
          <w:rFonts w:cs="Times New Roman"/>
          <w:color w:val="000000"/>
        </w:rPr>
        <w:t>LE certified law enforcement officers whose job responsibilities may not include responding to domestic violence cases from completing CLEEC hours in domestic violence each year</w:t>
      </w:r>
      <w:r w:rsidRPr="00430FD3">
        <w:rPr>
          <w:color w:val="000000"/>
        </w:rPr>
        <w:t xml:space="preserve">.  </w:t>
      </w:r>
      <w:r w:rsidRPr="00430FD3">
        <w:rPr>
          <w:rFonts w:cs="Times New Roman"/>
          <w:color w:val="000000"/>
        </w:rPr>
        <w:t>The request for an exemption must be made by the chief executive officer of the law enforcement officer</w:t>
      </w:r>
      <w:r w:rsidRPr="00E02A30">
        <w:rPr>
          <w:rFonts w:cs="Times New Roman"/>
          <w:color w:val="000000"/>
        </w:rPr>
        <w:t>’</w:t>
      </w:r>
      <w:r w:rsidRPr="00430FD3">
        <w:rPr>
          <w:rFonts w:cs="Times New Roman"/>
          <w:color w:val="000000"/>
        </w:rPr>
        <w:t>s employing agency</w:t>
      </w:r>
      <w:r w:rsidRPr="00430FD3">
        <w:rPr>
          <w:color w:val="000000"/>
        </w:rPr>
        <w:t xml:space="preserve">.  </w:t>
      </w:r>
      <w:r w:rsidRPr="00430FD3">
        <w:rPr>
          <w:rFonts w:cs="Times New Roman"/>
          <w:color w:val="000000"/>
        </w:rPr>
        <w:t>A waiver or exemption from domestic violence training must not reduce the forty CLEEC hours required over the three</w:t>
      </w:r>
      <w:r>
        <w:rPr>
          <w:rFonts w:cs="Times New Roman"/>
          <w:color w:val="000000"/>
        </w:rPr>
        <w:noBreakHyphen/>
      </w:r>
      <w:r w:rsidRPr="00430FD3">
        <w:rPr>
          <w:rFonts w:cs="Times New Roman"/>
          <w:color w:val="000000"/>
        </w:rPr>
        <w:t>year period.</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Section 23</w:t>
      </w:r>
      <w:r>
        <w:rPr>
          <w:rFonts w:cs="Times New Roman"/>
          <w:color w:val="000000"/>
        </w:rPr>
        <w:noBreakHyphen/>
      </w:r>
      <w:r w:rsidRPr="00430FD3">
        <w:rPr>
          <w:rFonts w:cs="Times New Roman"/>
          <w:color w:val="000000"/>
        </w:rPr>
        <w:t>23</w:t>
      </w:r>
      <w:r>
        <w:rPr>
          <w:rFonts w:cs="Times New Roman"/>
          <w:color w:val="000000"/>
        </w:rPr>
        <w:noBreakHyphen/>
      </w:r>
      <w:r w:rsidRPr="00430FD3">
        <w:rPr>
          <w:rFonts w:cs="Times New Roman"/>
          <w:color w:val="000000"/>
        </w:rPr>
        <w:t>60.</w:t>
      </w:r>
      <w:r w:rsidRPr="00430FD3">
        <w:rPr>
          <w:rFonts w:cs="Times New Roman"/>
          <w:color w:val="000000"/>
        </w:rPr>
        <w:tab/>
        <w:t>(A)</w:t>
      </w:r>
      <w:r w:rsidRPr="00430FD3">
        <w:rPr>
          <w:rFonts w:cs="Times New Roman"/>
          <w:color w:val="000000"/>
        </w:rPr>
        <w:tab/>
        <w:t>At the request of any public law enforcement agency of this State the council is hereby authorized to issue certificates and other appropriate indicia of compliance and qualification to law enforcement officers or other persons trained under the provisions of this chapter</w:t>
      </w:r>
      <w:r w:rsidRPr="00430FD3">
        <w:rPr>
          <w:color w:val="000000"/>
        </w:rPr>
        <w:t xml:space="preserve">.  </w:t>
      </w:r>
      <w:r w:rsidRPr="00430FD3">
        <w:rPr>
          <w:rFonts w:cs="Times New Roman"/>
          <w:color w:val="000000"/>
        </w:rPr>
        <w:t>Members of the council may individually or collectively visit and inspect any training school, class, or academy dealing with present or prospective law enforcement officers, and are expected to promote the most efficient and economical program for police training, including the maximum utilization of existing facilities and programs for the purpose of avoiding duplication</w:t>
      </w:r>
      <w:r w:rsidRPr="00430FD3">
        <w:rPr>
          <w:color w:val="000000"/>
        </w:rPr>
        <w:t xml:space="preserve">.  </w:t>
      </w:r>
      <w:r w:rsidRPr="00430FD3">
        <w:rPr>
          <w:rFonts w:cs="Times New Roman"/>
          <w:color w:val="000000"/>
        </w:rPr>
        <w:t xml:space="preserve">The council may make recommendations to the director, the General Assembly, or to the Governor regarding the carrying out of the purposes, objectives, and intentions of this chapter or other acts relating to training in law enforcement.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(B)</w:t>
      </w:r>
      <w:r w:rsidRPr="00430FD3">
        <w:rPr>
          <w:rFonts w:cs="Times New Roman"/>
          <w:color w:val="000000"/>
        </w:rPr>
        <w:tab/>
        <w:t>All city and county police departments, sheriffs</w:t>
      </w:r>
      <w:r w:rsidRPr="00E02A30">
        <w:rPr>
          <w:rFonts w:cs="Times New Roman"/>
          <w:color w:val="000000"/>
        </w:rPr>
        <w:t>’</w:t>
      </w:r>
      <w:r w:rsidRPr="00430FD3">
        <w:rPr>
          <w:rFonts w:cs="Times New Roman"/>
          <w:color w:val="000000"/>
        </w:rPr>
        <w:t xml:space="preserve"> offices, state agencies, or other employers of law enforcement officers having such officers as candidates for certification shall submit to the director, for his confidential information and subsequent safekeeping, the following: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(1)</w:t>
      </w:r>
      <w:r w:rsidRPr="00430FD3">
        <w:rPr>
          <w:rFonts w:cs="Times New Roman"/>
          <w:color w:val="000000"/>
        </w:rPr>
        <w:tab/>
        <w:t xml:space="preserve">an application under oath on a format prescribed by the director;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(2)</w:t>
      </w:r>
      <w:r w:rsidRPr="00430FD3">
        <w:rPr>
          <w:rFonts w:cs="Times New Roman"/>
          <w:color w:val="000000"/>
        </w:rPr>
        <w:tab/>
        <w:t xml:space="preserve">evidence satisfactory to the director that the candidate has completed high school and received a high school diploma, equivalency certificate (military or other) recognized and accepted by the South Carolina Department of Education or South Carolina special certificate;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(3)</w:t>
      </w:r>
      <w:r w:rsidRPr="00430FD3">
        <w:rPr>
          <w:rFonts w:cs="Times New Roman"/>
          <w:color w:val="000000"/>
        </w:rPr>
        <w:tab/>
        <w:t>evidence satisfactory to the director of the candidate</w:t>
      </w:r>
      <w:r w:rsidRPr="00E02A30">
        <w:rPr>
          <w:rFonts w:cs="Times New Roman"/>
          <w:color w:val="000000"/>
        </w:rPr>
        <w:t>’</w:t>
      </w:r>
      <w:r w:rsidRPr="00430FD3">
        <w:rPr>
          <w:rFonts w:cs="Times New Roman"/>
          <w:color w:val="000000"/>
        </w:rPr>
        <w:t xml:space="preserve">s physical fitness to fulfill the duties of a law enforcement officer including: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r>
      <w:r w:rsidRPr="00430FD3">
        <w:rPr>
          <w:rFonts w:cs="Times New Roman"/>
          <w:color w:val="000000"/>
        </w:rPr>
        <w:tab/>
        <w:t>(a)</w:t>
      </w:r>
      <w:r w:rsidRPr="00430FD3">
        <w:rPr>
          <w:rFonts w:cs="Times New Roman"/>
          <w:color w:val="000000"/>
        </w:rPr>
        <w:tab/>
        <w:t xml:space="preserve">a copy of his medical history compiled by a licensed physician or medical examiner approved by the employer;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r>
      <w:r w:rsidRPr="00430FD3">
        <w:rPr>
          <w:rFonts w:cs="Times New Roman"/>
          <w:color w:val="000000"/>
        </w:rPr>
        <w:tab/>
        <w:t>(b)</w:t>
      </w:r>
      <w:r w:rsidRPr="00430FD3">
        <w:rPr>
          <w:rFonts w:cs="Times New Roman"/>
          <w:color w:val="000000"/>
        </w:rPr>
        <w:tab/>
        <w:t xml:space="preserve">a certificate of a licensed physician that the candidate has recently undergone a complete medical examination and the results thereof;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(4)</w:t>
      </w:r>
      <w:r w:rsidRPr="00430FD3">
        <w:rPr>
          <w:rFonts w:cs="Times New Roman"/>
          <w:color w:val="000000"/>
        </w:rPr>
        <w:tab/>
        <w:t>evidence satisfactory to the director that the applicant has not been convicted of any criminal offense that carries a sentence of one year or more or of any criminal offense that involves moral turpitude</w:t>
      </w:r>
      <w:r w:rsidRPr="00430FD3">
        <w:rPr>
          <w:color w:val="000000"/>
        </w:rPr>
        <w:t xml:space="preserve">.  </w:t>
      </w:r>
      <w:r w:rsidRPr="00430FD3">
        <w:rPr>
          <w:rFonts w:cs="Times New Roman"/>
          <w:color w:val="000000"/>
        </w:rPr>
        <w:t xml:space="preserve">Forfeiture of bond, a guilty plea, or a plea of nolo contendere is considered the equivalent of a conviction;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(5)</w:t>
      </w:r>
      <w:r w:rsidRPr="00430FD3">
        <w:rPr>
          <w:rFonts w:cs="Times New Roman"/>
          <w:color w:val="000000"/>
        </w:rPr>
        <w:tab/>
        <w:t>evidence satisfactory to the director that the candidate is a person of good character</w:t>
      </w:r>
      <w:r w:rsidRPr="00430FD3">
        <w:rPr>
          <w:color w:val="000000"/>
        </w:rPr>
        <w:t xml:space="preserve">.  </w:t>
      </w:r>
      <w:r w:rsidRPr="00430FD3">
        <w:rPr>
          <w:rFonts w:cs="Times New Roman"/>
          <w:color w:val="000000"/>
        </w:rPr>
        <w:t xml:space="preserve">This evidence must include, but is not limited to: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r>
      <w:r w:rsidRPr="00430FD3">
        <w:rPr>
          <w:rFonts w:cs="Times New Roman"/>
          <w:color w:val="000000"/>
        </w:rPr>
        <w:tab/>
        <w:t>(a)</w:t>
      </w:r>
      <w:r w:rsidRPr="00430FD3">
        <w:rPr>
          <w:rFonts w:cs="Times New Roman"/>
          <w:color w:val="000000"/>
        </w:rPr>
        <w:tab/>
        <w:t>certification by the candidate</w:t>
      </w:r>
      <w:r w:rsidRPr="00E02A30">
        <w:rPr>
          <w:rFonts w:cs="Times New Roman"/>
          <w:color w:val="000000"/>
        </w:rPr>
        <w:t>’</w:t>
      </w:r>
      <w:r w:rsidRPr="00430FD3">
        <w:rPr>
          <w:rFonts w:cs="Times New Roman"/>
          <w:color w:val="000000"/>
        </w:rPr>
        <w:t xml:space="preserve">s employer that a background investigation has been conducted and the employer is of the opinion that the candidate is of good character;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r>
      <w:r w:rsidRPr="00430FD3">
        <w:rPr>
          <w:rFonts w:cs="Times New Roman"/>
          <w:color w:val="000000"/>
        </w:rPr>
        <w:tab/>
        <w:t>(b)</w:t>
      </w:r>
      <w:r w:rsidRPr="00430FD3">
        <w:rPr>
          <w:rFonts w:cs="Times New Roman"/>
          <w:color w:val="000000"/>
        </w:rPr>
        <w:tab/>
        <w:t>evidence satisfactory to the director that the candidate holds a valid current state driver</w:t>
      </w:r>
      <w:r w:rsidRPr="00E02A30">
        <w:rPr>
          <w:rFonts w:cs="Times New Roman"/>
          <w:color w:val="000000"/>
        </w:rPr>
        <w:t>’</w:t>
      </w:r>
      <w:r w:rsidRPr="00430FD3">
        <w:rPr>
          <w:rFonts w:cs="Times New Roman"/>
          <w:color w:val="000000"/>
        </w:rPr>
        <w:t>s license with no record during the previous five years for suspension of driver</w:t>
      </w:r>
      <w:r w:rsidRPr="00E02A30">
        <w:rPr>
          <w:rFonts w:cs="Times New Roman"/>
          <w:color w:val="000000"/>
        </w:rPr>
        <w:t>’</w:t>
      </w:r>
      <w:r w:rsidRPr="00430FD3">
        <w:rPr>
          <w:rFonts w:cs="Times New Roman"/>
          <w:color w:val="000000"/>
        </w:rPr>
        <w:t>s license as a result of driving under the influence of alcoholic beverages or dangerous drugs, driving while impaired (or the equivalent), reckless homicide, involuntary manslaughter, or leaving the scene of an accident</w:t>
      </w:r>
      <w:r w:rsidRPr="00430FD3">
        <w:rPr>
          <w:color w:val="000000"/>
        </w:rPr>
        <w:t xml:space="preserve">.  </w:t>
      </w:r>
      <w:r w:rsidRPr="00430FD3">
        <w:rPr>
          <w:rFonts w:cs="Times New Roman"/>
          <w:color w:val="000000"/>
        </w:rPr>
        <w:t>Candidates for certification as state or local correctional officers may hold a valid current driver</w:t>
      </w:r>
      <w:r w:rsidRPr="00E02A30">
        <w:rPr>
          <w:rFonts w:cs="Times New Roman"/>
          <w:color w:val="000000"/>
        </w:rPr>
        <w:t>’</w:t>
      </w:r>
      <w:r w:rsidRPr="00430FD3">
        <w:rPr>
          <w:rFonts w:cs="Times New Roman"/>
          <w:color w:val="000000"/>
        </w:rPr>
        <w:t xml:space="preserve">s license issued by any jurisdiction of the United States;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r>
      <w:r w:rsidRPr="00430FD3">
        <w:rPr>
          <w:rFonts w:cs="Times New Roman"/>
          <w:color w:val="000000"/>
        </w:rPr>
        <w:tab/>
        <w:t>(c)</w:t>
      </w:r>
      <w:r w:rsidRPr="00430FD3">
        <w:rPr>
          <w:rFonts w:cs="Times New Roman"/>
          <w:color w:val="000000"/>
        </w:rPr>
        <w:tab/>
        <w:t xml:space="preserve">evidence satisfactory to the director that a local credit check has been made with favorable results;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r>
      <w:r w:rsidRPr="00430FD3">
        <w:rPr>
          <w:rFonts w:cs="Times New Roman"/>
          <w:color w:val="000000"/>
        </w:rPr>
        <w:tab/>
        <w:t>(d)</w:t>
      </w:r>
      <w:r w:rsidRPr="00430FD3">
        <w:rPr>
          <w:rFonts w:cs="Times New Roman"/>
          <w:color w:val="000000"/>
        </w:rPr>
        <w:tab/>
        <w:t>evidence satisfactory to the director that the candidate</w:t>
      </w:r>
      <w:r w:rsidRPr="00E02A30">
        <w:rPr>
          <w:rFonts w:cs="Times New Roman"/>
          <w:color w:val="000000"/>
        </w:rPr>
        <w:t>’</w:t>
      </w:r>
      <w:r w:rsidRPr="00430FD3">
        <w:rPr>
          <w:rFonts w:cs="Times New Roman"/>
          <w:color w:val="000000"/>
        </w:rPr>
        <w:t xml:space="preserve">s fingerprint record as received from the Federal Bureau of Investigation and South Carolina Law Enforcement Division indicates no record of felony convictions.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In the director</w:t>
      </w:r>
      <w:r w:rsidRPr="00E02A30">
        <w:rPr>
          <w:rFonts w:cs="Times New Roman"/>
          <w:color w:val="000000"/>
        </w:rPr>
        <w:t>’</w:t>
      </w:r>
      <w:r w:rsidRPr="00430FD3">
        <w:rPr>
          <w:rFonts w:cs="Times New Roman"/>
          <w:color w:val="000000"/>
        </w:rPr>
        <w:t>s determination of good character, the director shall give consideration to all law violations, including traffic and conservation law convictions, as indicating a lack of good character</w:t>
      </w:r>
      <w:r w:rsidRPr="00430FD3">
        <w:rPr>
          <w:color w:val="000000"/>
        </w:rPr>
        <w:t xml:space="preserve">.  </w:t>
      </w:r>
      <w:r w:rsidRPr="00430FD3">
        <w:rPr>
          <w:rFonts w:cs="Times New Roman"/>
          <w:color w:val="000000"/>
        </w:rPr>
        <w:t>The director shall also give consideration to the candidate</w:t>
      </w:r>
      <w:r w:rsidRPr="00E02A30">
        <w:rPr>
          <w:rFonts w:cs="Times New Roman"/>
          <w:color w:val="000000"/>
        </w:rPr>
        <w:t>’</w:t>
      </w:r>
      <w:r w:rsidRPr="00430FD3">
        <w:rPr>
          <w:rFonts w:cs="Times New Roman"/>
          <w:color w:val="000000"/>
        </w:rPr>
        <w:t xml:space="preserve">s prior history, if any, of alcohol and drug abuse in arriving at a determination of good character;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(6)</w:t>
      </w:r>
      <w:r w:rsidRPr="00430FD3">
        <w:rPr>
          <w:rFonts w:cs="Times New Roman"/>
          <w:color w:val="000000"/>
        </w:rPr>
        <w:tab/>
        <w:t>a copy of the candidate</w:t>
      </w:r>
      <w:r w:rsidRPr="00E02A30">
        <w:rPr>
          <w:rFonts w:cs="Times New Roman"/>
          <w:color w:val="000000"/>
        </w:rPr>
        <w:t>’</w:t>
      </w:r>
      <w:r w:rsidRPr="00430FD3">
        <w:rPr>
          <w:rFonts w:cs="Times New Roman"/>
          <w:color w:val="000000"/>
        </w:rPr>
        <w:t xml:space="preserve">s photograph;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(7)</w:t>
      </w:r>
      <w:r w:rsidRPr="00430FD3">
        <w:rPr>
          <w:rFonts w:cs="Times New Roman"/>
          <w:color w:val="000000"/>
        </w:rPr>
        <w:tab/>
        <w:t>a copy of the candidate</w:t>
      </w:r>
      <w:r w:rsidRPr="00E02A30">
        <w:rPr>
          <w:rFonts w:cs="Times New Roman"/>
          <w:color w:val="000000"/>
        </w:rPr>
        <w:t>’</w:t>
      </w:r>
      <w:r w:rsidRPr="00430FD3">
        <w:rPr>
          <w:rFonts w:cs="Times New Roman"/>
          <w:color w:val="000000"/>
        </w:rPr>
        <w:t xml:space="preserve">s fingerprints;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(8)</w:t>
      </w:r>
      <w:r w:rsidRPr="00430FD3">
        <w:rPr>
          <w:rFonts w:cs="Times New Roman"/>
          <w:color w:val="000000"/>
        </w:rPr>
        <w:tab/>
        <w:t>evidence satisfactory to the director that the candidate</w:t>
      </w:r>
      <w:r w:rsidRPr="00E02A30">
        <w:rPr>
          <w:rFonts w:cs="Times New Roman"/>
          <w:color w:val="000000"/>
        </w:rPr>
        <w:t>’</w:t>
      </w:r>
      <w:r w:rsidRPr="00430FD3">
        <w:rPr>
          <w:rFonts w:cs="Times New Roman"/>
          <w:color w:val="000000"/>
        </w:rPr>
        <w:t>s present age is not less than twenty</w:t>
      </w:r>
      <w:r>
        <w:rPr>
          <w:rFonts w:cs="Times New Roman"/>
          <w:color w:val="000000"/>
        </w:rPr>
        <w:noBreakHyphen/>
      </w:r>
      <w:r w:rsidRPr="00430FD3">
        <w:rPr>
          <w:rFonts w:cs="Times New Roman"/>
          <w:color w:val="000000"/>
        </w:rPr>
        <w:t>one years</w:t>
      </w:r>
      <w:r w:rsidRPr="00430FD3">
        <w:rPr>
          <w:color w:val="000000"/>
        </w:rPr>
        <w:t xml:space="preserve">.  </w:t>
      </w:r>
      <w:r w:rsidRPr="00430FD3">
        <w:rPr>
          <w:rFonts w:cs="Times New Roman"/>
          <w:color w:val="000000"/>
        </w:rPr>
        <w:t xml:space="preserve">This evidence must include a birth certificate or another acceptable document;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(9)</w:t>
      </w:r>
      <w:r w:rsidRPr="00430FD3">
        <w:rPr>
          <w:rFonts w:cs="Times New Roman"/>
          <w:color w:val="000000"/>
        </w:rPr>
        <w:tab/>
        <w:t xml:space="preserve">evidence satisfactory to the director of successful completion of a course of law enforcement training as established and approved by the director, and conducted at an academy or institution approved by the director, this evidence to consist of a certificate granted by the approved institution.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(C)</w:t>
      </w:r>
      <w:r w:rsidRPr="00430FD3">
        <w:rPr>
          <w:rFonts w:cs="Times New Roman"/>
          <w:color w:val="000000"/>
        </w:rPr>
        <w:tab/>
        <w:t>A certificate as a law enforcement officer issued by the</w:t>
      </w:r>
      <w:r w:rsidRPr="00430FD3">
        <w:rPr>
          <w:color w:val="000000"/>
        </w:rPr>
        <w:t xml:space="preserve"> </w:t>
      </w:r>
      <w:r w:rsidRPr="00430FD3">
        <w:rPr>
          <w:rFonts w:cs="Times New Roman"/>
          <w:color w:val="000000"/>
        </w:rPr>
        <w:t>council will expire three years from the date of issuance or upon discontinuance of employment by the officer with the employing entity or agency</w:t>
      </w:r>
      <w:r w:rsidRPr="00430FD3">
        <w:rPr>
          <w:color w:val="000000"/>
        </w:rPr>
        <w:t xml:space="preserve">.  </w:t>
      </w:r>
      <w:r w:rsidRPr="00430FD3">
        <w:rPr>
          <w:rFonts w:cs="Times New Roman"/>
          <w:color w:val="000000"/>
        </w:rPr>
        <w:t>Prior to the expiration of the certificate, the certificate may be renewed upon application presented to the director on a form prescribed by the director</w:t>
      </w:r>
      <w:r w:rsidRPr="00430FD3">
        <w:rPr>
          <w:color w:val="000000"/>
        </w:rPr>
        <w:t xml:space="preserve">.  </w:t>
      </w:r>
      <w:r w:rsidRPr="00430FD3">
        <w:rPr>
          <w:rFonts w:cs="Times New Roman"/>
          <w:color w:val="000000"/>
        </w:rPr>
        <w:t>The application for renewal must be received by the director at least forty</w:t>
      </w:r>
      <w:r>
        <w:rPr>
          <w:rFonts w:cs="Times New Roman"/>
          <w:color w:val="000000"/>
        </w:rPr>
        <w:noBreakHyphen/>
      </w:r>
      <w:r w:rsidRPr="00430FD3">
        <w:rPr>
          <w:rFonts w:cs="Times New Roman"/>
          <w:color w:val="000000"/>
        </w:rPr>
        <w:t>five days prior to the expiration of the certificate</w:t>
      </w:r>
      <w:r w:rsidRPr="00430FD3">
        <w:rPr>
          <w:color w:val="000000"/>
        </w:rPr>
        <w:t xml:space="preserve">.  </w:t>
      </w:r>
      <w:r w:rsidRPr="00430FD3">
        <w:rPr>
          <w:rFonts w:cs="Times New Roman"/>
          <w:color w:val="000000"/>
        </w:rPr>
        <w:t>If the officer</w:t>
      </w:r>
      <w:r w:rsidRPr="00E02A30">
        <w:rPr>
          <w:rFonts w:cs="Times New Roman"/>
          <w:color w:val="000000"/>
        </w:rPr>
        <w:t>’</w:t>
      </w:r>
      <w:r w:rsidRPr="00430FD3">
        <w:rPr>
          <w:rFonts w:cs="Times New Roman"/>
          <w:color w:val="000000"/>
        </w:rPr>
        <w:t>s certificate has lapsed, the</w:t>
      </w:r>
      <w:r w:rsidRPr="00430FD3">
        <w:rPr>
          <w:color w:val="000000"/>
        </w:rPr>
        <w:t xml:space="preserve"> </w:t>
      </w:r>
      <w:r w:rsidRPr="00430FD3">
        <w:rPr>
          <w:rFonts w:cs="Times New Roman"/>
          <w:color w:val="000000"/>
        </w:rPr>
        <w:t>council may reissue the certificate after receipt of an application and if the director is satisfied that the officer continues to meet the requirements of</w:t>
      </w:r>
      <w:r w:rsidRPr="00430FD3">
        <w:rPr>
          <w:color w:val="000000"/>
        </w:rPr>
        <w:t xml:space="preserve"> </w:t>
      </w:r>
      <w:r w:rsidRPr="00430FD3">
        <w:rPr>
          <w:rFonts w:cs="Times New Roman"/>
          <w:color w:val="000000"/>
        </w:rPr>
        <w:t xml:space="preserve">subsection (B)(1) through (9).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(D)</w:t>
      </w:r>
      <w:r w:rsidRPr="00430FD3">
        <w:rPr>
          <w:rFonts w:cs="Times New Roman"/>
          <w:color w:val="000000"/>
        </w:rPr>
        <w:tab/>
        <w:t>The director may accept for training as a law enforcement officer an applicant who has met requirements of</w:t>
      </w:r>
      <w:r w:rsidRPr="00430FD3">
        <w:rPr>
          <w:color w:val="000000"/>
        </w:rPr>
        <w:t xml:space="preserve"> </w:t>
      </w:r>
      <w:r w:rsidRPr="00430FD3">
        <w:rPr>
          <w:rFonts w:cs="Times New Roman"/>
          <w:color w:val="000000"/>
        </w:rPr>
        <w:t>subsection (B)(1) through (8).</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Section 23</w:t>
      </w:r>
      <w:r>
        <w:rPr>
          <w:rFonts w:cs="Times New Roman"/>
          <w:color w:val="000000"/>
        </w:rPr>
        <w:noBreakHyphen/>
      </w:r>
      <w:r w:rsidRPr="00430FD3">
        <w:rPr>
          <w:rFonts w:cs="Times New Roman"/>
          <w:color w:val="000000"/>
        </w:rPr>
        <w:t>23</w:t>
      </w:r>
      <w:r>
        <w:rPr>
          <w:rFonts w:cs="Times New Roman"/>
          <w:color w:val="000000"/>
        </w:rPr>
        <w:noBreakHyphen/>
      </w:r>
      <w:r w:rsidRPr="00430FD3">
        <w:rPr>
          <w:rFonts w:cs="Times New Roman"/>
          <w:color w:val="000000"/>
        </w:rPr>
        <w:t>70.</w:t>
      </w:r>
      <w:r w:rsidRPr="00430FD3">
        <w:rPr>
          <w:rFonts w:cs="Times New Roman"/>
          <w:color w:val="000000"/>
        </w:rPr>
        <w:tab/>
        <w:t>(A)</w:t>
      </w:r>
      <w:r w:rsidRPr="00430FD3">
        <w:rPr>
          <w:rFonts w:cs="Times New Roman"/>
          <w:color w:val="000000"/>
        </w:rPr>
        <w:tab/>
        <w:t>A retired law enforcement officer with twenty years or more law enforcement experience who subsequently serves as a magistrate or municipal judge of this State and is or has been appointed chief of a municipal department by the governing body thereof must be issued a certificate as a law enforcement officer pursuant to Section 23</w:t>
      </w:r>
      <w:r>
        <w:rPr>
          <w:rFonts w:cs="Times New Roman"/>
          <w:color w:val="000000"/>
        </w:rPr>
        <w:noBreakHyphen/>
      </w:r>
      <w:r w:rsidRPr="00430FD3">
        <w:rPr>
          <w:rFonts w:cs="Times New Roman"/>
          <w:color w:val="000000"/>
        </w:rPr>
        <w:t>23</w:t>
      </w:r>
      <w:r>
        <w:rPr>
          <w:rFonts w:cs="Times New Roman"/>
          <w:color w:val="000000"/>
        </w:rPr>
        <w:noBreakHyphen/>
      </w:r>
      <w:r w:rsidRPr="00430FD3">
        <w:rPr>
          <w:rFonts w:cs="Times New Roman"/>
          <w:color w:val="000000"/>
        </w:rPr>
        <w:t>60 if that person completes the legal course for Class I certified officers taught by the</w:t>
      </w:r>
      <w:r w:rsidRPr="00430FD3">
        <w:rPr>
          <w:color w:val="000000"/>
        </w:rPr>
        <w:t xml:space="preserve"> </w:t>
      </w:r>
      <w:r w:rsidRPr="00430FD3">
        <w:rPr>
          <w:rFonts w:cs="Times New Roman"/>
          <w:color w:val="000000"/>
        </w:rPr>
        <w:t>academy</w:t>
      </w:r>
      <w:r w:rsidRPr="00430FD3">
        <w:rPr>
          <w:color w:val="000000"/>
        </w:rPr>
        <w:t xml:space="preserve">.  </w:t>
      </w:r>
      <w:r w:rsidRPr="00430FD3">
        <w:rPr>
          <w:rFonts w:cs="Times New Roman"/>
          <w:color w:val="000000"/>
        </w:rPr>
        <w:t>This provision applies to a retired law enforcement officer of this State with twenty years or more law enforcement experience whose certificate has lapsed due to a three</w:t>
      </w:r>
      <w:r>
        <w:rPr>
          <w:rFonts w:cs="Times New Roman"/>
          <w:color w:val="000000"/>
        </w:rPr>
        <w:noBreakHyphen/>
      </w:r>
      <w:r w:rsidRPr="00430FD3">
        <w:rPr>
          <w:rFonts w:cs="Times New Roman"/>
          <w:color w:val="000000"/>
        </w:rPr>
        <w:t xml:space="preserve">year break in service who subsequently is appointed chief of a municipal department by the governing body thereof.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(B)</w:t>
      </w:r>
      <w:r w:rsidRPr="00430FD3">
        <w:rPr>
          <w:rFonts w:cs="Times New Roman"/>
          <w:color w:val="000000"/>
        </w:rPr>
        <w:tab/>
        <w:t>A retired South Carolina law enforcement officer must be issued a certificate pursuant to Section 23</w:t>
      </w:r>
      <w:r>
        <w:rPr>
          <w:rFonts w:cs="Times New Roman"/>
          <w:color w:val="000000"/>
        </w:rPr>
        <w:noBreakHyphen/>
      </w:r>
      <w:r w:rsidRPr="00430FD3">
        <w:rPr>
          <w:rFonts w:cs="Times New Roman"/>
          <w:color w:val="000000"/>
        </w:rPr>
        <w:t>23</w:t>
      </w:r>
      <w:r>
        <w:rPr>
          <w:rFonts w:cs="Times New Roman"/>
          <w:color w:val="000000"/>
        </w:rPr>
        <w:noBreakHyphen/>
      </w:r>
      <w:r w:rsidRPr="00430FD3">
        <w:rPr>
          <w:rFonts w:cs="Times New Roman"/>
          <w:color w:val="000000"/>
        </w:rPr>
        <w:t xml:space="preserve">60, authorizing him to serve as a certified law enforcement officer, if the officer meets the following qualifications at the time of application: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(1)</w:t>
      </w:r>
      <w:r w:rsidRPr="00430FD3">
        <w:rPr>
          <w:rFonts w:cs="Times New Roman"/>
          <w:color w:val="000000"/>
        </w:rPr>
        <w:tab/>
        <w:t>the officer must have been retired pursuant to Section 9</w:t>
      </w:r>
      <w:r>
        <w:rPr>
          <w:rFonts w:cs="Times New Roman"/>
          <w:color w:val="000000"/>
        </w:rPr>
        <w:noBreakHyphen/>
      </w:r>
      <w:r w:rsidRPr="00430FD3">
        <w:rPr>
          <w:rFonts w:cs="Times New Roman"/>
          <w:color w:val="000000"/>
        </w:rPr>
        <w:t>11</w:t>
      </w:r>
      <w:r>
        <w:rPr>
          <w:rFonts w:cs="Times New Roman"/>
          <w:color w:val="000000"/>
        </w:rPr>
        <w:noBreakHyphen/>
      </w:r>
      <w:r w:rsidRPr="00430FD3">
        <w:rPr>
          <w:rFonts w:cs="Times New Roman"/>
          <w:color w:val="000000"/>
        </w:rPr>
        <w:t>60 or 9</w:t>
      </w:r>
      <w:r>
        <w:rPr>
          <w:rFonts w:cs="Times New Roman"/>
          <w:color w:val="000000"/>
        </w:rPr>
        <w:noBreakHyphen/>
      </w:r>
      <w:r w:rsidRPr="00430FD3">
        <w:rPr>
          <w:rFonts w:cs="Times New Roman"/>
          <w:color w:val="000000"/>
        </w:rPr>
        <w:t>11</w:t>
      </w:r>
      <w:r>
        <w:rPr>
          <w:rFonts w:cs="Times New Roman"/>
          <w:color w:val="000000"/>
        </w:rPr>
        <w:noBreakHyphen/>
      </w:r>
      <w:r w:rsidRPr="00430FD3">
        <w:rPr>
          <w:rFonts w:cs="Times New Roman"/>
          <w:color w:val="000000"/>
        </w:rPr>
        <w:t>70 for not more than ten years, except that the</w:t>
      </w:r>
      <w:r w:rsidRPr="00430FD3">
        <w:rPr>
          <w:color w:val="000000"/>
        </w:rPr>
        <w:t xml:space="preserve"> </w:t>
      </w:r>
      <w:r w:rsidRPr="00430FD3">
        <w:rPr>
          <w:rFonts w:cs="Times New Roman"/>
          <w:color w:val="000000"/>
        </w:rPr>
        <w:t xml:space="preserve">council may certify an officer who has been retired for more than ten years if the officer provides evidence satisfactory to the director that he has received law enforcement training and experience sufficient to qualify him to serve as a certified law enforcement officer;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(2)</w:t>
      </w:r>
      <w:r w:rsidRPr="00430FD3">
        <w:rPr>
          <w:rFonts w:cs="Times New Roman"/>
          <w:color w:val="000000"/>
        </w:rPr>
        <w:tab/>
        <w:t>within the previous three years, the officer must have completed a legal course and all other training programs for certified officers mandated by law and taught by the</w:t>
      </w:r>
      <w:r w:rsidRPr="00430FD3">
        <w:rPr>
          <w:color w:val="000000"/>
        </w:rPr>
        <w:t xml:space="preserve"> </w:t>
      </w:r>
      <w:r w:rsidRPr="00430FD3">
        <w:rPr>
          <w:rFonts w:cs="Times New Roman"/>
          <w:color w:val="000000"/>
        </w:rPr>
        <w:t xml:space="preserve">academy; and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(3)</w:t>
      </w:r>
      <w:r w:rsidRPr="00430FD3">
        <w:rPr>
          <w:rFonts w:cs="Times New Roman"/>
          <w:color w:val="000000"/>
        </w:rPr>
        <w:tab/>
        <w:t xml:space="preserve">the officer must have maintained a constable commission during his retirement, without interruption.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(C)</w:t>
      </w:r>
      <w:r w:rsidRPr="00430FD3">
        <w:rPr>
          <w:rFonts w:cs="Times New Roman"/>
          <w:color w:val="000000"/>
        </w:rPr>
        <w:tab/>
        <w:t>A retired federal law enforcement officer must be issued a certificate pursuant to Section 23</w:t>
      </w:r>
      <w:r>
        <w:rPr>
          <w:rFonts w:cs="Times New Roman"/>
          <w:color w:val="000000"/>
        </w:rPr>
        <w:noBreakHyphen/>
      </w:r>
      <w:r w:rsidRPr="00430FD3">
        <w:rPr>
          <w:rFonts w:cs="Times New Roman"/>
          <w:color w:val="000000"/>
        </w:rPr>
        <w:t>23</w:t>
      </w:r>
      <w:r>
        <w:rPr>
          <w:rFonts w:cs="Times New Roman"/>
          <w:color w:val="000000"/>
        </w:rPr>
        <w:noBreakHyphen/>
      </w:r>
      <w:r w:rsidRPr="00430FD3">
        <w:rPr>
          <w:rFonts w:cs="Times New Roman"/>
          <w:color w:val="000000"/>
        </w:rPr>
        <w:t>60, authorizing him to serve as a certified law enforcement officer, if the officer provides evidence satisfactory to the director that he has received law enforcement training and experience sufficient to qualify him to serve as a certified law enforcement officer.</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rPr>
        <w:tab/>
        <w:t>Section 23</w:t>
      </w:r>
      <w:r>
        <w:rPr>
          <w:rFonts w:cs="Times New Roman"/>
        </w:rPr>
        <w:noBreakHyphen/>
      </w:r>
      <w:r w:rsidRPr="00430FD3">
        <w:rPr>
          <w:rFonts w:cs="Times New Roman"/>
        </w:rPr>
        <w:t>23</w:t>
      </w:r>
      <w:r>
        <w:rPr>
          <w:rFonts w:cs="Times New Roman"/>
        </w:rPr>
        <w:noBreakHyphen/>
      </w:r>
      <w:r w:rsidRPr="00430FD3">
        <w:rPr>
          <w:rFonts w:cs="Times New Roman"/>
        </w:rPr>
        <w:t>80.</w:t>
      </w:r>
      <w:r w:rsidRPr="00430FD3">
        <w:rPr>
          <w:rFonts w:cs="Times New Roman"/>
        </w:rPr>
        <w:tab/>
      </w:r>
      <w:r w:rsidRPr="00430FD3">
        <w:rPr>
          <w:rFonts w:cs="Times New Roman"/>
          <w:color w:val="000000"/>
        </w:rPr>
        <w:t xml:space="preserve">The South Carolina Law Enforcement Training Council is authorized to: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(1)</w:t>
      </w:r>
      <w:r w:rsidRPr="00430FD3">
        <w:rPr>
          <w:rFonts w:cs="Times New Roman"/>
          <w:color w:val="000000"/>
        </w:rPr>
        <w:tab/>
        <w:t xml:space="preserve">receive and disburse funds, including those hereinafter provided in this chapter;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(2)</w:t>
      </w:r>
      <w:r w:rsidRPr="00430FD3">
        <w:rPr>
          <w:rFonts w:cs="Times New Roman"/>
          <w:color w:val="000000"/>
        </w:rPr>
        <w:tab/>
        <w:t xml:space="preserve">accept any donations, contributions, funds, grants, or gifts from private individuals, foundations, agencies, corporations, or the state or federal governments, for the purpose of carrying out the programs and objectives of this chapter;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(3)</w:t>
      </w:r>
      <w:r w:rsidRPr="00430FD3">
        <w:rPr>
          <w:rFonts w:cs="Times New Roman"/>
          <w:color w:val="000000"/>
        </w:rPr>
        <w:tab/>
        <w:t xml:space="preserve">consult and cooperate with counties, municipalities, agencies, or official bodies of this State or of other states, other governmental agencies, and with universities, colleges, junior colleges, and other institutions, concerning the development of police training schools, programs, or courses of instruction, selection, and training standards, or other pertinent matters relating to law enforcement;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(4)</w:t>
      </w:r>
      <w:r w:rsidRPr="00430FD3">
        <w:rPr>
          <w:rFonts w:cs="Times New Roman"/>
          <w:color w:val="000000"/>
        </w:rPr>
        <w:tab/>
        <w:t xml:space="preserve">publish or cause to be published manuals, information bulletins, newsletters, and other materials to achieve the objectives of this chapter;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(5)</w:t>
      </w:r>
      <w:r w:rsidRPr="00430FD3">
        <w:rPr>
          <w:rFonts w:cs="Times New Roman"/>
          <w:color w:val="000000"/>
        </w:rPr>
        <w:tab/>
        <w:t xml:space="preserve">make such regulations as may be necessary for the administration of this chapter, including the issuance of orders directing public law enforcement agencies to comply with this chapter and all regulations so promulgated;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(6)</w:t>
      </w:r>
      <w:r w:rsidRPr="00430FD3">
        <w:rPr>
          <w:rFonts w:cs="Times New Roman"/>
          <w:color w:val="000000"/>
        </w:rPr>
        <w:tab/>
        <w:t xml:space="preserve">certify and train qualified candidates and applicants for law enforcement officers and provide for suspension, revocation, or restriction of the certification, in accordance with regulations promulgated by the council;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(7)</w:t>
      </w:r>
      <w:r w:rsidRPr="00430FD3">
        <w:rPr>
          <w:rFonts w:cs="Times New Roman"/>
          <w:color w:val="000000"/>
        </w:rPr>
        <w:tab/>
        <w:t>require all public entities or agencies that employ or appoint law enforcement officers to provide records in the format prescribed by regulation of employment information of law enforcement officers;</w:t>
      </w:r>
      <w:r w:rsidRPr="00430FD3">
        <w:rPr>
          <w:color w:val="000000"/>
        </w:rPr>
        <w:t xml:space="preserve"> </w:t>
      </w:r>
      <w:r w:rsidRPr="00430FD3">
        <w:rPr>
          <w:rFonts w:cs="Times New Roman"/>
          <w:color w:val="000000"/>
        </w:rPr>
        <w:t xml:space="preserve">and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(8)</w:t>
      </w:r>
      <w:r w:rsidRPr="00430FD3">
        <w:rPr>
          <w:rFonts w:cs="Times New Roman"/>
          <w:color w:val="000000"/>
        </w:rPr>
        <w:tab/>
        <w:t>provide by regulation for mandatory continued training of certified law enforcement officers, this training to be completed within each of the various counties requesting this training on a regional basis.</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Section 23</w:t>
      </w:r>
      <w:r>
        <w:rPr>
          <w:rFonts w:cs="Times New Roman"/>
          <w:color w:val="000000"/>
        </w:rPr>
        <w:noBreakHyphen/>
      </w:r>
      <w:r w:rsidRPr="00430FD3">
        <w:rPr>
          <w:rFonts w:cs="Times New Roman"/>
          <w:color w:val="000000"/>
        </w:rPr>
        <w:t>23</w:t>
      </w:r>
      <w:r>
        <w:rPr>
          <w:rFonts w:cs="Times New Roman"/>
          <w:color w:val="000000"/>
        </w:rPr>
        <w:noBreakHyphen/>
      </w:r>
      <w:r w:rsidRPr="00430FD3">
        <w:rPr>
          <w:rFonts w:cs="Times New Roman"/>
          <w:color w:val="000000"/>
        </w:rPr>
        <w:t>90.</w:t>
      </w:r>
      <w:r w:rsidRPr="00430FD3">
        <w:rPr>
          <w:rFonts w:cs="Times New Roman"/>
          <w:color w:val="000000"/>
        </w:rPr>
        <w:tab/>
        <w:t xml:space="preserve">An oral or written report, document, statement, or other communication that is written, made, or delivered concerning the requirements or administration of this chapter or regulations promulgated pursuant to it must not be the subject of or basis for an action at law or in equity in any court of the State if the communication is between: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(1)</w:t>
      </w:r>
      <w:r w:rsidRPr="00430FD3">
        <w:rPr>
          <w:rFonts w:cs="Times New Roman"/>
          <w:color w:val="000000"/>
        </w:rPr>
        <w:tab/>
        <w:t>law enforcement agencies, their agents, employees, or representatives;</w:t>
      </w:r>
      <w:r w:rsidRPr="00430FD3">
        <w:rPr>
          <w:color w:val="000000"/>
        </w:rPr>
        <w:t xml:space="preserve"> </w:t>
      </w:r>
      <w:r w:rsidRPr="00430FD3">
        <w:rPr>
          <w:rFonts w:cs="Times New Roman"/>
          <w:color w:val="000000"/>
        </w:rPr>
        <w:t xml:space="preserve">or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(2)</w:t>
      </w:r>
      <w:r w:rsidRPr="00430FD3">
        <w:rPr>
          <w:rFonts w:cs="Times New Roman"/>
          <w:color w:val="000000"/>
        </w:rPr>
        <w:tab/>
        <w:t>law enforcement agencies, their agents, employees, or representatives and the</w:t>
      </w:r>
      <w:r w:rsidRPr="00430FD3">
        <w:rPr>
          <w:color w:val="000000"/>
        </w:rPr>
        <w:t xml:space="preserve"> </w:t>
      </w:r>
      <w:r w:rsidRPr="00430FD3">
        <w:rPr>
          <w:rFonts w:cs="Times New Roman"/>
          <w:color w:val="000000"/>
        </w:rPr>
        <w:t>academy or the</w:t>
      </w:r>
      <w:r w:rsidRPr="00430FD3">
        <w:rPr>
          <w:color w:val="000000"/>
        </w:rPr>
        <w:t xml:space="preserve"> </w:t>
      </w:r>
      <w:r w:rsidRPr="00430FD3">
        <w:rPr>
          <w:rFonts w:cs="Times New Roman"/>
          <w:color w:val="000000"/>
        </w:rPr>
        <w:t>council.</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Section 23</w:t>
      </w:r>
      <w:r>
        <w:rPr>
          <w:rFonts w:cs="Times New Roman"/>
          <w:color w:val="000000"/>
        </w:rPr>
        <w:noBreakHyphen/>
      </w:r>
      <w:r w:rsidRPr="00430FD3">
        <w:rPr>
          <w:rFonts w:cs="Times New Roman"/>
          <w:color w:val="000000"/>
        </w:rPr>
        <w:t>23</w:t>
      </w:r>
      <w:r>
        <w:rPr>
          <w:rFonts w:cs="Times New Roman"/>
          <w:color w:val="000000"/>
        </w:rPr>
        <w:noBreakHyphen/>
      </w:r>
      <w:r w:rsidRPr="00430FD3">
        <w:rPr>
          <w:rFonts w:cs="Times New Roman"/>
          <w:color w:val="000000"/>
        </w:rPr>
        <w:t>100.</w:t>
      </w:r>
      <w:r w:rsidRPr="00430FD3">
        <w:rPr>
          <w:rFonts w:cs="Times New Roman"/>
          <w:color w:val="000000"/>
        </w:rPr>
        <w:tab/>
        <w:t>(A)</w:t>
      </w:r>
      <w:r w:rsidRPr="00430FD3">
        <w:rPr>
          <w:rFonts w:cs="Times New Roman"/>
          <w:color w:val="000000"/>
        </w:rPr>
        <w:tab/>
        <w:t>Whenever the director finds that any public law enforcement agency is in violation of any provisions of this chapter, the director may issue an order requiring the public law enforcement agency to comply with the provision</w:t>
      </w:r>
      <w:r w:rsidRPr="00430FD3">
        <w:rPr>
          <w:color w:val="000000"/>
        </w:rPr>
        <w:t xml:space="preserve">.  </w:t>
      </w:r>
      <w:r w:rsidRPr="00430FD3">
        <w:rPr>
          <w:rFonts w:cs="Times New Roman"/>
          <w:color w:val="000000"/>
        </w:rPr>
        <w:t>The director may bring a civil action for injunctive relief in the appropriate court or may bring a civil enforcement action</w:t>
      </w:r>
      <w:r w:rsidRPr="00430FD3">
        <w:rPr>
          <w:color w:val="000000"/>
        </w:rPr>
        <w:t xml:space="preserve">.  </w:t>
      </w:r>
      <w:r w:rsidRPr="00430FD3">
        <w:rPr>
          <w:rFonts w:cs="Times New Roman"/>
          <w:color w:val="000000"/>
        </w:rPr>
        <w:t>Violation of any court order issued pursuant to this section must be considered contempt of the issuing court and punishable as provided by law</w:t>
      </w:r>
      <w:r w:rsidRPr="00430FD3">
        <w:rPr>
          <w:color w:val="000000"/>
        </w:rPr>
        <w:t xml:space="preserve">.  </w:t>
      </w:r>
      <w:r w:rsidRPr="00430FD3">
        <w:rPr>
          <w:rFonts w:cs="Times New Roman"/>
          <w:color w:val="000000"/>
        </w:rPr>
        <w:t>The director also may invoke the civil penalties as provided in subsection (B) for violation of the provisions of this chapter, including any order or regulation hereunder</w:t>
      </w:r>
      <w:r w:rsidRPr="00430FD3">
        <w:rPr>
          <w:color w:val="000000"/>
        </w:rPr>
        <w:t xml:space="preserve">.  </w:t>
      </w:r>
      <w:r w:rsidRPr="00430FD3">
        <w:rPr>
          <w:rFonts w:cs="Times New Roman"/>
          <w:color w:val="000000"/>
        </w:rPr>
        <w:t xml:space="preserve">Any public law enforcement agency against which a civil penalty is invoked by the director may appeal the decision to the court of common pleas of the county where the public law enforcement agency is located.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(B)</w:t>
      </w:r>
      <w:r w:rsidRPr="00430FD3">
        <w:rPr>
          <w:rFonts w:cs="Times New Roman"/>
          <w:color w:val="000000"/>
        </w:rPr>
        <w:tab/>
        <w:t>Any public law enforcement agency which fails to comply with this chapter and regulations promulgated pursuant to this chapter or fails to comply with any order issued by the director is liable for a civil penalty not to exceed one thousand five hundred dollars a violation</w:t>
      </w:r>
      <w:r w:rsidRPr="00430FD3">
        <w:rPr>
          <w:color w:val="000000"/>
        </w:rPr>
        <w:t xml:space="preserve">.  </w:t>
      </w:r>
      <w:r w:rsidRPr="00430FD3">
        <w:rPr>
          <w:rFonts w:cs="Times New Roman"/>
          <w:color w:val="000000"/>
        </w:rPr>
        <w:t xml:space="preserve">When the civil penalty authorized by this subsection is imposed upon a sheriff, the sheriff is responsible for payment of this civil penalty.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rPr>
        <w:tab/>
        <w:t>Section 23</w:t>
      </w:r>
      <w:r>
        <w:rPr>
          <w:rFonts w:cs="Times New Roman"/>
        </w:rPr>
        <w:noBreakHyphen/>
      </w:r>
      <w:r w:rsidRPr="00430FD3">
        <w:rPr>
          <w:rFonts w:cs="Times New Roman"/>
        </w:rPr>
        <w:t>23</w:t>
      </w:r>
      <w:r>
        <w:rPr>
          <w:rFonts w:cs="Times New Roman"/>
        </w:rPr>
        <w:noBreakHyphen/>
      </w:r>
      <w:r w:rsidRPr="00430FD3">
        <w:rPr>
          <w:rFonts w:cs="Times New Roman"/>
        </w:rPr>
        <w:t>110.</w:t>
      </w:r>
      <w:r w:rsidRPr="00430FD3">
        <w:rPr>
          <w:rFonts w:cs="Times New Roman"/>
        </w:rPr>
        <w:tab/>
      </w:r>
      <w:r w:rsidRPr="00430FD3">
        <w:rPr>
          <w:rFonts w:cs="Times New Roman"/>
          <w:color w:val="000000"/>
        </w:rPr>
        <w:t>When a municipality employs only one law enforcement officer and that officer is attending law enforcement training at the</w:t>
      </w:r>
      <w:r w:rsidRPr="00430FD3">
        <w:rPr>
          <w:color w:val="000000"/>
        </w:rPr>
        <w:t xml:space="preserve"> </w:t>
      </w:r>
      <w:r w:rsidRPr="00430FD3">
        <w:rPr>
          <w:rFonts w:cs="Times New Roman"/>
          <w:color w:val="000000"/>
        </w:rPr>
        <w:t>academy as required by law, the sheriff of the county wherein the municipality is located, or the head of the entity in charge of countywide law enforcement if the county sheriff is not, shall provide systematic patrolling of the municipal area while its law enforcement officer is attending the training.</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Section 23</w:t>
      </w:r>
      <w:r>
        <w:rPr>
          <w:rFonts w:cs="Times New Roman"/>
          <w:color w:val="000000"/>
        </w:rPr>
        <w:noBreakHyphen/>
      </w:r>
      <w:r w:rsidRPr="00430FD3">
        <w:rPr>
          <w:rFonts w:cs="Times New Roman"/>
          <w:color w:val="000000"/>
        </w:rPr>
        <w:t>23</w:t>
      </w:r>
      <w:r>
        <w:rPr>
          <w:rFonts w:cs="Times New Roman"/>
          <w:color w:val="000000"/>
        </w:rPr>
        <w:noBreakHyphen/>
      </w:r>
      <w:r w:rsidRPr="00430FD3">
        <w:rPr>
          <w:rFonts w:cs="Times New Roman"/>
          <w:color w:val="000000"/>
        </w:rPr>
        <w:t>115.</w:t>
      </w:r>
      <w:r w:rsidRPr="00430FD3">
        <w:rPr>
          <w:rFonts w:cs="Times New Roman"/>
          <w:color w:val="000000"/>
        </w:rPr>
        <w:tab/>
        <w:t>Notwithstanding another provision of law, a person employed as a law enforcement officer with the Savannah River Site Law Enforcement Department, a United States Department of Energy facility, may attend and be trained at the</w:t>
      </w:r>
      <w:r w:rsidRPr="00430FD3">
        <w:rPr>
          <w:color w:val="000000"/>
        </w:rPr>
        <w:t xml:space="preserve"> </w:t>
      </w:r>
      <w:r w:rsidRPr="00430FD3">
        <w:rPr>
          <w:rFonts w:cs="Times New Roman"/>
          <w:color w:val="000000"/>
        </w:rPr>
        <w:t>academy in accordance with training and certification standards established by the State</w:t>
      </w:r>
      <w:r w:rsidRPr="00430FD3">
        <w:rPr>
          <w:color w:val="000000"/>
        </w:rPr>
        <w:t xml:space="preserve">.  </w:t>
      </w:r>
      <w:r w:rsidRPr="00430FD3">
        <w:rPr>
          <w:rFonts w:cs="Times New Roman"/>
          <w:color w:val="000000"/>
        </w:rPr>
        <w:t>Expenses for mandated and elective training must be established by the</w:t>
      </w:r>
      <w:r w:rsidRPr="00430FD3">
        <w:rPr>
          <w:color w:val="000000"/>
        </w:rPr>
        <w:t xml:space="preserve"> </w:t>
      </w:r>
      <w:r w:rsidRPr="00430FD3">
        <w:rPr>
          <w:rFonts w:cs="Times New Roman"/>
          <w:color w:val="000000"/>
        </w:rPr>
        <w:t>academy and paid by the law enforcement officer</w:t>
      </w:r>
      <w:r w:rsidRPr="00E02A30">
        <w:rPr>
          <w:rFonts w:cs="Times New Roman"/>
          <w:color w:val="000000"/>
        </w:rPr>
        <w:t>’</w:t>
      </w:r>
      <w:r w:rsidRPr="00430FD3">
        <w:rPr>
          <w:rFonts w:cs="Times New Roman"/>
          <w:color w:val="000000"/>
        </w:rPr>
        <w:t>s employer</w:t>
      </w:r>
      <w:r w:rsidRPr="00430FD3">
        <w:rPr>
          <w:color w:val="000000"/>
        </w:rPr>
        <w:t xml:space="preserve">.  </w:t>
      </w:r>
      <w:r w:rsidRPr="00430FD3">
        <w:rPr>
          <w:rFonts w:cs="Times New Roman"/>
          <w:color w:val="000000"/>
        </w:rPr>
        <w:t>An authorized representative of the United States Department of Energy shall certify to the academy that the officer is employed as a law enforcement officer at the Savannah River Site and request the officer</w:t>
      </w:r>
      <w:r w:rsidRPr="00E02A30">
        <w:rPr>
          <w:rFonts w:cs="Times New Roman"/>
          <w:color w:val="000000"/>
        </w:rPr>
        <w:t>’</w:t>
      </w:r>
      <w:r w:rsidRPr="00430FD3">
        <w:rPr>
          <w:rFonts w:cs="Times New Roman"/>
          <w:color w:val="000000"/>
        </w:rPr>
        <w:t>s admission to the academy for training.</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Section 23</w:t>
      </w:r>
      <w:r>
        <w:rPr>
          <w:rFonts w:cs="Times New Roman"/>
          <w:color w:val="000000"/>
        </w:rPr>
        <w:noBreakHyphen/>
      </w:r>
      <w:r w:rsidRPr="00430FD3">
        <w:rPr>
          <w:rFonts w:cs="Times New Roman"/>
          <w:color w:val="000000"/>
        </w:rPr>
        <w:t>23</w:t>
      </w:r>
      <w:r>
        <w:rPr>
          <w:rFonts w:cs="Times New Roman"/>
          <w:color w:val="000000"/>
        </w:rPr>
        <w:noBreakHyphen/>
      </w:r>
      <w:r w:rsidRPr="00430FD3">
        <w:rPr>
          <w:rFonts w:cs="Times New Roman"/>
          <w:color w:val="000000"/>
        </w:rPr>
        <w:t>120.</w:t>
      </w:r>
      <w:r w:rsidRPr="00430FD3">
        <w:rPr>
          <w:rFonts w:cs="Times New Roman"/>
          <w:color w:val="000000"/>
        </w:rPr>
        <w:tab/>
        <w:t>(A)</w:t>
      </w:r>
      <w:r w:rsidRPr="00430FD3">
        <w:rPr>
          <w:rFonts w:cs="Times New Roman"/>
          <w:color w:val="000000"/>
        </w:rPr>
        <w:tab/>
        <w:t xml:space="preserve">For purposes of this section, </w:t>
      </w:r>
      <w:r w:rsidRPr="00E02A30">
        <w:rPr>
          <w:rFonts w:cs="Times New Roman"/>
          <w:color w:val="000000"/>
        </w:rPr>
        <w:t>‘</w:t>
      </w:r>
      <w:r w:rsidRPr="00430FD3">
        <w:rPr>
          <w:rFonts w:cs="Times New Roman"/>
          <w:color w:val="000000"/>
        </w:rPr>
        <w:t>governmental entity</w:t>
      </w:r>
      <w:r w:rsidRPr="00E02A30">
        <w:rPr>
          <w:rFonts w:cs="Times New Roman"/>
          <w:color w:val="000000"/>
        </w:rPr>
        <w:t>’</w:t>
      </w:r>
      <w:r w:rsidRPr="00430FD3">
        <w:rPr>
          <w:rFonts w:cs="Times New Roman"/>
          <w:color w:val="000000"/>
        </w:rPr>
        <w:t xml:space="preserve"> means the State or any of its political subdivisions.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(B)</w:t>
      </w:r>
      <w:r w:rsidRPr="00430FD3">
        <w:rPr>
          <w:rFonts w:cs="Times New Roman"/>
          <w:color w:val="000000"/>
        </w:rPr>
        <w:tab/>
        <w:t xml:space="preserve">After July 1, 2007, every governmental entity of this State intending to employ on a permanent basis a law enforcement officer who has satisfactorily completed the mandatory training as required under this chapter must comply with the provisions of this section.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(C)</w:t>
      </w:r>
      <w:r w:rsidRPr="00430FD3">
        <w:rPr>
          <w:rFonts w:cs="Times New Roman"/>
          <w:color w:val="000000"/>
        </w:rPr>
        <w:tab/>
        <w:t xml:space="preserve">If a law enforcement officer has satisfactorily completed his mandatory training while employed by a governmental entity of this State and within two years from the date of satisfactory completion of the mandatory training a different governmental entity of this State subsequently hires the law enforcement officer, the subsequent hiring governmental entity shall reimburse the governmental entity with whom the law enforcement officer was employed at the time of attending the mandatory training: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(1)</w:t>
      </w:r>
      <w:r w:rsidRPr="00430FD3">
        <w:rPr>
          <w:rFonts w:cs="Times New Roman"/>
          <w:color w:val="000000"/>
        </w:rPr>
        <w:tab/>
        <w:t>one hundred percent of the cost of training the officer, which shall include the officer</w:t>
      </w:r>
      <w:r w:rsidRPr="00E02A30">
        <w:rPr>
          <w:rFonts w:cs="Times New Roman"/>
          <w:color w:val="000000"/>
        </w:rPr>
        <w:t>’</w:t>
      </w:r>
      <w:r w:rsidRPr="00430FD3">
        <w:rPr>
          <w:rFonts w:cs="Times New Roman"/>
          <w:color w:val="000000"/>
        </w:rPr>
        <w:t>s salary paid during the training period and other training expenses incurred while the officer was attending the mandatory training, if the officer is hired within one year of the date of satisfactory completion of the mandatory training;</w:t>
      </w:r>
      <w:r w:rsidRPr="00430FD3">
        <w:rPr>
          <w:color w:val="000000"/>
        </w:rPr>
        <w:t xml:space="preserve"> </w:t>
      </w:r>
      <w:r w:rsidRPr="00430FD3">
        <w:rPr>
          <w:rFonts w:cs="Times New Roman"/>
          <w:color w:val="000000"/>
        </w:rPr>
        <w:t xml:space="preserve">or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(2)</w:t>
      </w:r>
      <w:r w:rsidRPr="00430FD3">
        <w:rPr>
          <w:rFonts w:cs="Times New Roman"/>
          <w:color w:val="000000"/>
        </w:rPr>
        <w:tab/>
        <w:t>fifty percent of the cost of training the officer, which shall include the officer</w:t>
      </w:r>
      <w:r w:rsidRPr="00E02A30">
        <w:rPr>
          <w:rFonts w:cs="Times New Roman"/>
          <w:color w:val="000000"/>
        </w:rPr>
        <w:t>’</w:t>
      </w:r>
      <w:r w:rsidRPr="00430FD3">
        <w:rPr>
          <w:rFonts w:cs="Times New Roman"/>
          <w:color w:val="000000"/>
        </w:rPr>
        <w:t xml:space="preserve">s salary paid during the training period and other training expenses incurred while the officer was attending the mandatory training, if the officer is hired after one year but before the end of the second year after the date of satisfactory completion of the mandatory training.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(D)</w:t>
      </w:r>
      <w:r w:rsidRPr="00430FD3">
        <w:rPr>
          <w:rFonts w:cs="Times New Roman"/>
          <w:color w:val="000000"/>
        </w:rPr>
        <w:tab/>
        <w:t>If the law enforcement officer is employed by more than one successive governmental entity within the two</w:t>
      </w:r>
      <w:r>
        <w:rPr>
          <w:rFonts w:cs="Times New Roman"/>
          <w:color w:val="000000"/>
        </w:rPr>
        <w:noBreakHyphen/>
      </w:r>
      <w:r w:rsidRPr="00430FD3">
        <w:rPr>
          <w:rFonts w:cs="Times New Roman"/>
          <w:color w:val="000000"/>
        </w:rPr>
        <w:t xml:space="preserve">year period after the date of satisfactory completion of the mandatory training, a governmental entity which reimbursed the governmental entity that employed the officer during the training period may obtain reimbursement from the successive governmental entity employer for: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(1)</w:t>
      </w:r>
      <w:r w:rsidRPr="00430FD3">
        <w:rPr>
          <w:rFonts w:cs="Times New Roman"/>
          <w:color w:val="000000"/>
        </w:rPr>
        <w:tab/>
        <w:t>one hundred percent of the cost of training the officer, which shall include the officer</w:t>
      </w:r>
      <w:r w:rsidRPr="00E02A30">
        <w:rPr>
          <w:rFonts w:cs="Times New Roman"/>
          <w:color w:val="000000"/>
        </w:rPr>
        <w:t>’</w:t>
      </w:r>
      <w:r w:rsidRPr="00430FD3">
        <w:rPr>
          <w:rFonts w:cs="Times New Roman"/>
          <w:color w:val="000000"/>
        </w:rPr>
        <w:t>s salary paid during the training period and other training expenses incurred while the officer was attending the mandatory training, if the officer is hired within one year of the date of satisfactory completion of the mandatory training;</w:t>
      </w:r>
      <w:r w:rsidRPr="00430FD3">
        <w:rPr>
          <w:color w:val="000000"/>
        </w:rPr>
        <w:t xml:space="preserve"> </w:t>
      </w:r>
      <w:r w:rsidRPr="00430FD3">
        <w:rPr>
          <w:rFonts w:cs="Times New Roman"/>
          <w:color w:val="000000"/>
        </w:rPr>
        <w:t xml:space="preserve">or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r>
      <w:r w:rsidRPr="00430FD3">
        <w:rPr>
          <w:rFonts w:cs="Times New Roman"/>
          <w:color w:val="000000"/>
        </w:rPr>
        <w:tab/>
        <w:t>(2)</w:t>
      </w:r>
      <w:r w:rsidRPr="00430FD3">
        <w:rPr>
          <w:rFonts w:cs="Times New Roman"/>
          <w:color w:val="000000"/>
        </w:rPr>
        <w:tab/>
        <w:t>fifty percent of the cost of training the officer, which shall include the officer</w:t>
      </w:r>
      <w:r w:rsidRPr="00E02A30">
        <w:rPr>
          <w:rFonts w:cs="Times New Roman"/>
          <w:color w:val="000000"/>
        </w:rPr>
        <w:t>’</w:t>
      </w:r>
      <w:r w:rsidRPr="00430FD3">
        <w:rPr>
          <w:rFonts w:cs="Times New Roman"/>
          <w:color w:val="000000"/>
        </w:rPr>
        <w:t xml:space="preserve">s salary paid during the training period and other training expenses incurred while the officer was attending the mandatory training, if the officer is hired after one year but before the end of the second year after the date of satisfactory completion of the mandatory training.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(E)</w:t>
      </w:r>
      <w:r w:rsidRPr="00430FD3">
        <w:rPr>
          <w:rFonts w:cs="Times New Roman"/>
          <w:color w:val="000000"/>
        </w:rPr>
        <w:tab/>
        <w:t>The governmental entity that employed the officer during the training period or a governmental entity seeking reimbursement from a successive governmental entity employer must not be reimbursed for more than one hundred percent of the cost of the officer</w:t>
      </w:r>
      <w:r w:rsidRPr="00E02A30">
        <w:rPr>
          <w:rFonts w:cs="Times New Roman"/>
          <w:color w:val="000000"/>
        </w:rPr>
        <w:t>’</w:t>
      </w:r>
      <w:r w:rsidRPr="00430FD3">
        <w:rPr>
          <w:rFonts w:cs="Times New Roman"/>
          <w:color w:val="000000"/>
        </w:rPr>
        <w:t xml:space="preserve">s salary paid during the training period and other training expenses incurred while the officer was attending the mandatory training.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(F)</w:t>
      </w:r>
      <w:r w:rsidRPr="00430FD3">
        <w:rPr>
          <w:rFonts w:cs="Times New Roman"/>
          <w:color w:val="000000"/>
        </w:rPr>
        <w:tab/>
        <w:t>A governmental entity, prior to seeking any other reimbursement, must first seek reimbursement from the subsequent hiring governmental entity under the provisions of this section</w:t>
      </w:r>
      <w:r w:rsidRPr="00430FD3">
        <w:rPr>
          <w:color w:val="000000"/>
        </w:rPr>
        <w:t xml:space="preserve">.  </w:t>
      </w:r>
      <w:r w:rsidRPr="00430FD3">
        <w:rPr>
          <w:rFonts w:cs="Times New Roman"/>
          <w:color w:val="000000"/>
        </w:rPr>
        <w:t>In no case may a governmental entity receive more than one hundred percent of the cost of the officer</w:t>
      </w:r>
      <w:r w:rsidRPr="00E02A30">
        <w:rPr>
          <w:rFonts w:cs="Times New Roman"/>
          <w:color w:val="000000"/>
        </w:rPr>
        <w:t>’</w:t>
      </w:r>
      <w:r w:rsidRPr="00430FD3">
        <w:rPr>
          <w:rFonts w:cs="Times New Roman"/>
          <w:color w:val="000000"/>
        </w:rPr>
        <w:t xml:space="preserve">s salary paid during the training period and other training expenses incurred while the officer was attending the mandatory training.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(G)</w:t>
      </w:r>
      <w:r w:rsidRPr="00430FD3">
        <w:rPr>
          <w:rFonts w:cs="Times New Roman"/>
          <w:color w:val="000000"/>
        </w:rPr>
        <w:tab/>
        <w:t xml:space="preserve">No officer shall be required to assume the responsibility of the repayment of these or any other related costs by the employing agency of the governmental entity of the employing agency in their effort to be reimbursed pursuant to this section.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(H)</w:t>
      </w:r>
      <w:r w:rsidRPr="00430FD3">
        <w:rPr>
          <w:rFonts w:cs="Times New Roman"/>
          <w:color w:val="000000"/>
        </w:rPr>
        <w:tab/>
        <w:t>Any agreement in existence on or before the effective date of this section, between a governmental entity and a law enforcement officer concerning the repayment of costs for mandatory training, remains in effect to the extent that it does not violate the provisions of</w:t>
      </w:r>
      <w:r w:rsidRPr="00430FD3">
        <w:rPr>
          <w:color w:val="000000"/>
        </w:rPr>
        <w:t xml:space="preserve"> </w:t>
      </w:r>
      <w:r w:rsidRPr="00430FD3">
        <w:rPr>
          <w:rFonts w:cs="Times New Roman"/>
          <w:color w:val="000000"/>
        </w:rPr>
        <w:t>subsection (E), (F), or (G). No governmental entity shall, as a condition of employment, enter into a promissory note for the repayment of costs for mandatory training after the effective date of this section.</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45E76"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color w:val="000000"/>
        </w:rPr>
        <w:tab/>
        <w:t>Section 23</w:t>
      </w:r>
      <w:r>
        <w:rPr>
          <w:rFonts w:cs="Times New Roman"/>
          <w:color w:val="000000"/>
        </w:rPr>
        <w:noBreakHyphen/>
      </w:r>
      <w:r w:rsidRPr="00430FD3">
        <w:rPr>
          <w:rFonts w:cs="Times New Roman"/>
          <w:color w:val="000000"/>
        </w:rPr>
        <w:t>23</w:t>
      </w:r>
      <w:r>
        <w:rPr>
          <w:rFonts w:cs="Times New Roman"/>
          <w:color w:val="000000"/>
        </w:rPr>
        <w:noBreakHyphen/>
      </w:r>
      <w:r w:rsidRPr="00430FD3">
        <w:rPr>
          <w:rFonts w:cs="Times New Roman"/>
          <w:color w:val="000000"/>
        </w:rPr>
        <w:t>130.</w:t>
      </w:r>
      <w:r w:rsidRPr="00430FD3">
        <w:rPr>
          <w:rFonts w:cs="Times New Roman"/>
          <w:color w:val="000000"/>
        </w:rPr>
        <w:tab/>
        <w:t>Notwithstanding any other provision of law, revenue received from the sale of meals to employees and students attending nonmandated, advanced, or specialized training courses, sale of student locks and materials, sale of legal manuals and other publications, postal reimbursement, photocopying, sale of miscellaneous refuse and recyclable materials, tuition from nonmandated, advanced, or specialized courses, coin operated telephones, revenue from E</w:t>
      </w:r>
      <w:r>
        <w:rPr>
          <w:rFonts w:cs="Times New Roman"/>
          <w:color w:val="000000"/>
        </w:rPr>
        <w:noBreakHyphen/>
      </w:r>
      <w:r w:rsidRPr="00430FD3">
        <w:rPr>
          <w:rFonts w:cs="Times New Roman"/>
          <w:color w:val="000000"/>
        </w:rPr>
        <w:t xml:space="preserve">911 and coroner training, private college tuition, and revenue from canteen operations and building management services, revenue from </w:t>
      </w:r>
      <w:r w:rsidRPr="00E02A30">
        <w:rPr>
          <w:rFonts w:cs="Times New Roman"/>
          <w:color w:val="000000"/>
        </w:rPr>
        <w:t>‘</w:t>
      </w:r>
      <w:r w:rsidRPr="00430FD3">
        <w:rPr>
          <w:rFonts w:cs="Times New Roman"/>
          <w:color w:val="000000"/>
        </w:rPr>
        <w:t>Crime</w:t>
      </w:r>
      <w:r>
        <w:rPr>
          <w:rFonts w:cs="Times New Roman"/>
          <w:color w:val="000000"/>
        </w:rPr>
        <w:noBreakHyphen/>
      </w:r>
      <w:r w:rsidRPr="00430FD3">
        <w:rPr>
          <w:rFonts w:cs="Times New Roman"/>
          <w:color w:val="000000"/>
        </w:rPr>
        <w:t>to</w:t>
      </w:r>
      <w:r>
        <w:rPr>
          <w:rFonts w:cs="Times New Roman"/>
          <w:color w:val="000000"/>
        </w:rPr>
        <w:noBreakHyphen/>
      </w:r>
      <w:r w:rsidRPr="00430FD3">
        <w:rPr>
          <w:rFonts w:cs="Times New Roman"/>
          <w:color w:val="000000"/>
        </w:rPr>
        <w:t>Court</w:t>
      </w:r>
      <w:r w:rsidRPr="00E02A30">
        <w:rPr>
          <w:rFonts w:cs="Times New Roman"/>
          <w:color w:val="000000"/>
        </w:rPr>
        <w:t>’</w:t>
      </w:r>
      <w:r w:rsidRPr="00430FD3">
        <w:rPr>
          <w:rFonts w:cs="Times New Roman"/>
          <w:color w:val="000000"/>
        </w:rPr>
        <w:t xml:space="preserve"> and other</w:t>
      </w:r>
      <w:r w:rsidRPr="00430FD3">
        <w:rPr>
          <w:color w:val="000000"/>
        </w:rPr>
        <w:t xml:space="preserve"> </w:t>
      </w:r>
      <w:r w:rsidRPr="00430FD3">
        <w:rPr>
          <w:rFonts w:cs="Times New Roman"/>
          <w:color w:val="000000"/>
        </w:rPr>
        <w:t>academy training series shall be retained by the academy and expended in budgeted operations for food services, expansion of the</w:t>
      </w:r>
      <w:r w:rsidRPr="00430FD3">
        <w:rPr>
          <w:color w:val="000000"/>
        </w:rPr>
        <w:t xml:space="preserve"> </w:t>
      </w:r>
      <w:r w:rsidRPr="00430FD3">
        <w:rPr>
          <w:rFonts w:cs="Times New Roman"/>
          <w:color w:val="000000"/>
        </w:rPr>
        <w:t>academy</w:t>
      </w:r>
      <w:r w:rsidRPr="00E02A30">
        <w:rPr>
          <w:rFonts w:cs="Times New Roman"/>
          <w:color w:val="000000"/>
        </w:rPr>
        <w:t>’</w:t>
      </w:r>
      <w:r w:rsidRPr="00430FD3">
        <w:rPr>
          <w:rFonts w:cs="Times New Roman"/>
          <w:color w:val="000000"/>
        </w:rPr>
        <w:t xml:space="preserve">s distance learning programs, professional training, fees and dues, clothing allowance, and other related services or programs as the </w:t>
      </w:r>
      <w:r>
        <w:rPr>
          <w:rFonts w:cs="Times New Roman"/>
          <w:color w:val="000000"/>
        </w:rPr>
        <w:t>D</w:t>
      </w:r>
      <w:r w:rsidRPr="00430FD3">
        <w:rPr>
          <w:rFonts w:cs="Times New Roman"/>
          <w:color w:val="000000"/>
        </w:rPr>
        <w:t>irector of the Criminal Justice Academy may deem necessary</w:t>
      </w:r>
      <w:r w:rsidRPr="00430FD3">
        <w:rPr>
          <w:color w:val="000000"/>
        </w:rPr>
        <w:t xml:space="preserve">.  </w:t>
      </w:r>
      <w:r w:rsidRPr="00430FD3">
        <w:rPr>
          <w:rFonts w:cs="Times New Roman"/>
          <w:color w:val="000000"/>
        </w:rPr>
        <w:t>The</w:t>
      </w:r>
      <w:r w:rsidRPr="00430FD3">
        <w:rPr>
          <w:color w:val="000000"/>
        </w:rPr>
        <w:t xml:space="preserve"> </w:t>
      </w:r>
      <w:r w:rsidRPr="00430FD3">
        <w:rPr>
          <w:rFonts w:cs="Times New Roman"/>
          <w:color w:val="000000"/>
        </w:rPr>
        <w:t>council and the</w:t>
      </w:r>
      <w:r w:rsidRPr="00430FD3">
        <w:rPr>
          <w:color w:val="000000"/>
        </w:rPr>
        <w:t xml:space="preserve"> </w:t>
      </w:r>
      <w:r w:rsidRPr="00430FD3">
        <w:rPr>
          <w:rFonts w:cs="Times New Roman"/>
          <w:color w:val="000000"/>
        </w:rPr>
        <w:t>academy shall report annually to the General Assembly the amount of miscellaneous revenue retained and carried forward.</w:t>
      </w:r>
    </w:p>
    <w:p w:rsidR="00645E76"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45E76"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cs="Times New Roman"/>
          <w:color w:val="000000"/>
        </w:rPr>
        <w:tab/>
        <w:t>Section 23-23-140.</w:t>
      </w:r>
      <w:r>
        <w:rPr>
          <w:rFonts w:cs="Times New Roman"/>
          <w:color w:val="000000"/>
        </w:rPr>
        <w:tab/>
      </w:r>
      <w:r w:rsidRPr="0063245F">
        <w:rPr>
          <w:color w:val="000000"/>
        </w:rPr>
        <w:t>(A)</w:t>
      </w:r>
      <w:r>
        <w:rPr>
          <w:color w:val="000000"/>
        </w:rPr>
        <w:tab/>
      </w:r>
      <w:r w:rsidRPr="0063245F">
        <w:rPr>
          <w:color w:val="000000"/>
        </w:rPr>
        <w:t xml:space="preserve">For purposes of this section, </w:t>
      </w:r>
      <w:r>
        <w:rPr>
          <w:color w:val="000000"/>
        </w:rPr>
        <w:t>‘</w:t>
      </w:r>
      <w:r w:rsidRPr="0063245F">
        <w:rPr>
          <w:color w:val="000000"/>
        </w:rPr>
        <w:t>patrol canine teams</w:t>
      </w:r>
      <w:r>
        <w:rPr>
          <w:color w:val="000000"/>
        </w:rPr>
        <w:t>’</w:t>
      </w:r>
      <w:r w:rsidRPr="0063245F">
        <w:rPr>
          <w:color w:val="000000"/>
        </w:rPr>
        <w:t xml:space="preserve"> refers to a certified officer and a specific patrol canine controlled by the handler working together in the performance of law enforcement or correctional duties. </w:t>
      </w:r>
      <w:r>
        <w:rPr>
          <w:color w:val="000000"/>
        </w:rPr>
        <w:t>‘</w:t>
      </w:r>
      <w:r w:rsidRPr="0063245F">
        <w:rPr>
          <w:color w:val="000000"/>
        </w:rPr>
        <w:t>Patrol canine teams</w:t>
      </w:r>
      <w:r>
        <w:rPr>
          <w:color w:val="000000"/>
        </w:rPr>
        <w:t>’</w:t>
      </w:r>
      <w:r w:rsidRPr="0063245F">
        <w:rPr>
          <w:color w:val="000000"/>
        </w:rPr>
        <w:t xml:space="preserve"> does not refer to canines used exclusively for tracking or specific detection.</w:t>
      </w:r>
    </w:p>
    <w:p w:rsidR="00645E76"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45F">
        <w:rPr>
          <w:color w:val="000000"/>
        </w:rPr>
        <w:tab/>
        <w:t>(B)</w:t>
      </w:r>
      <w:r>
        <w:rPr>
          <w:color w:val="000000"/>
        </w:rPr>
        <w:tab/>
      </w:r>
      <w:r w:rsidRPr="0063245F">
        <w:rPr>
          <w:color w:val="000000"/>
        </w:rPr>
        <w:t>The South Carolina Criminal Justice Academy shall verify that patrol canine teams have been certified by a nationally recognized police dog association or similar organization.</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245F">
        <w:rPr>
          <w:color w:val="000000"/>
        </w:rPr>
        <w:tab/>
        <w:t>(C)</w:t>
      </w:r>
      <w:r>
        <w:rPr>
          <w:color w:val="000000"/>
        </w:rPr>
        <w:tab/>
      </w:r>
      <w:r w:rsidRPr="0063245F">
        <w:rPr>
          <w:color w:val="000000"/>
        </w:rPr>
        <w:t>No law enforcement agency may utilize patrol canine teams after July 1, 2014, unless the patrol canine teams have met all certification requirements.</w:t>
      </w:r>
      <w:r w:rsidRPr="00430FD3">
        <w:rPr>
          <w:rFonts w:cs="Times New Roman"/>
          <w:color w:val="000000"/>
        </w:rPr>
        <w:t>”</w:t>
      </w:r>
      <w:r w:rsidRPr="00430FD3">
        <w:rPr>
          <w:color w:val="000000"/>
        </w:rPr>
        <w:t xml:space="preserve"> </w:t>
      </w:r>
    </w:p>
    <w:p w:rsidR="00645E76"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5E76" w:rsidRPr="00E02A30"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02A30">
        <w:rPr>
          <w:rFonts w:cs="Times New Roman"/>
          <w:b/>
        </w:rPr>
        <w:t>Training for coroners</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30FD3">
        <w:rPr>
          <w:rFonts w:cs="Times New Roman"/>
        </w:rPr>
        <w:t>SECTION</w:t>
      </w:r>
      <w:r w:rsidRPr="00430FD3">
        <w:rPr>
          <w:rFonts w:cs="Times New Roman"/>
        </w:rPr>
        <w:tab/>
        <w:t>2.</w:t>
      </w:r>
      <w:r w:rsidRPr="00430FD3">
        <w:rPr>
          <w:rFonts w:cs="Times New Roman"/>
        </w:rPr>
        <w:tab/>
        <w:t>Section 17</w:t>
      </w:r>
      <w:r>
        <w:rPr>
          <w:rFonts w:cs="Times New Roman"/>
        </w:rPr>
        <w:noBreakHyphen/>
      </w:r>
      <w:r w:rsidRPr="00430FD3">
        <w:rPr>
          <w:rFonts w:cs="Times New Roman"/>
        </w:rPr>
        <w:t>5</w:t>
      </w:r>
      <w:r>
        <w:rPr>
          <w:rFonts w:cs="Times New Roman"/>
        </w:rPr>
        <w:noBreakHyphen/>
      </w:r>
      <w:r w:rsidRPr="00430FD3">
        <w:rPr>
          <w:rFonts w:cs="Times New Roman"/>
        </w:rPr>
        <w:t>130(C) of the 1976 Code</w:t>
      </w:r>
      <w:r>
        <w:rPr>
          <w:rFonts w:cs="Times New Roman"/>
        </w:rPr>
        <w:t xml:space="preserve"> </w:t>
      </w:r>
      <w:r w:rsidRPr="00430FD3">
        <w:rPr>
          <w:rFonts w:cs="Times New Roman"/>
        </w:rPr>
        <w:t>is amended to read:</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30FD3">
        <w:rPr>
          <w:rFonts w:cs="Times New Roman"/>
        </w:rPr>
        <w:tab/>
        <w:t>“(C)</w:t>
      </w:r>
      <w:r w:rsidRPr="00430FD3">
        <w:rPr>
          <w:rFonts w:cs="Times New Roman"/>
        </w:rPr>
        <w:tab/>
      </w:r>
      <w:r w:rsidRPr="00430FD3">
        <w:rPr>
          <w:rFonts w:cs="Times New Roman"/>
          <w:color w:val="000000"/>
        </w:rPr>
        <w:t>Each person serving as coroner in the person</w:t>
      </w:r>
      <w:r w:rsidRPr="00E02A30">
        <w:rPr>
          <w:rFonts w:cs="Times New Roman"/>
          <w:color w:val="000000"/>
        </w:rPr>
        <w:t>’</w:t>
      </w:r>
      <w:r w:rsidRPr="00430FD3">
        <w:rPr>
          <w:rFonts w:cs="Times New Roman"/>
          <w:color w:val="000000"/>
        </w:rPr>
        <w:t>s first term is required to complete a basic training session to be determined by the</w:t>
      </w:r>
      <w:r w:rsidRPr="00430FD3">
        <w:rPr>
          <w:color w:val="000000"/>
        </w:rPr>
        <w:t xml:space="preserve"> </w:t>
      </w:r>
      <w:r w:rsidRPr="00430FD3">
        <w:rPr>
          <w:rFonts w:cs="Times New Roman"/>
          <w:color w:val="000000"/>
        </w:rPr>
        <w:t>South Carolina Criminal Justice Academy</w:t>
      </w:r>
      <w:r w:rsidRPr="00430FD3">
        <w:rPr>
          <w:color w:val="000000"/>
        </w:rPr>
        <w:t xml:space="preserve">.  </w:t>
      </w:r>
      <w:r w:rsidRPr="00430FD3">
        <w:rPr>
          <w:rFonts w:cs="Times New Roman"/>
          <w:color w:val="000000"/>
        </w:rPr>
        <w:t>This basic training session must be completed no later than the end of the calendar year following the person</w:t>
      </w:r>
      <w:r w:rsidRPr="00E02A30">
        <w:rPr>
          <w:rFonts w:cs="Times New Roman"/>
          <w:color w:val="000000"/>
        </w:rPr>
        <w:t>’</w:t>
      </w:r>
      <w:r w:rsidRPr="00430FD3">
        <w:rPr>
          <w:rFonts w:cs="Times New Roman"/>
          <w:color w:val="000000"/>
        </w:rPr>
        <w:t>s election as coroner</w:t>
      </w:r>
      <w:r w:rsidRPr="00430FD3">
        <w:rPr>
          <w:color w:val="000000"/>
        </w:rPr>
        <w:t xml:space="preserve">.  </w:t>
      </w:r>
      <w:r w:rsidRPr="00430FD3">
        <w:rPr>
          <w:rFonts w:cs="Times New Roman"/>
          <w:color w:val="000000"/>
        </w:rPr>
        <w:t>A person appointed to fill the unexpired term in the office of coroner shall complete a basic training session to be determined by the</w:t>
      </w:r>
      <w:r w:rsidRPr="00430FD3">
        <w:rPr>
          <w:color w:val="000000"/>
        </w:rPr>
        <w:t xml:space="preserve"> </w:t>
      </w:r>
      <w:r w:rsidRPr="00430FD3">
        <w:rPr>
          <w:rFonts w:cs="Times New Roman"/>
          <w:color w:val="000000"/>
        </w:rPr>
        <w:t>South Carolina Criminal Justice Academy within one calendar year of the date of appointment</w:t>
      </w:r>
      <w:r w:rsidRPr="00430FD3">
        <w:rPr>
          <w:color w:val="000000"/>
        </w:rPr>
        <w:t xml:space="preserve">.  </w:t>
      </w:r>
      <w:r w:rsidRPr="00430FD3">
        <w:rPr>
          <w:rFonts w:cs="Times New Roman"/>
          <w:color w:val="000000"/>
        </w:rPr>
        <w:t>This section must not be construed to require an individual to repeat the basic training session if the person has successfully completed the session prior to the person</w:t>
      </w:r>
      <w:r w:rsidRPr="00E02A30">
        <w:rPr>
          <w:rFonts w:cs="Times New Roman"/>
          <w:color w:val="000000"/>
        </w:rPr>
        <w:t>’</w:t>
      </w:r>
      <w:r w:rsidRPr="00430FD3">
        <w:rPr>
          <w:rFonts w:cs="Times New Roman"/>
          <w:color w:val="000000"/>
        </w:rPr>
        <w:t>s election or appointment as coroner</w:t>
      </w:r>
      <w:r w:rsidRPr="00430FD3">
        <w:rPr>
          <w:color w:val="000000"/>
        </w:rPr>
        <w:t xml:space="preserve">.  </w:t>
      </w:r>
      <w:r w:rsidRPr="00430FD3">
        <w:rPr>
          <w:rFonts w:cs="Times New Roman"/>
          <w:color w:val="000000"/>
        </w:rPr>
        <w:t>A coroner who is unable to attend this training session when offered because of an emergency or extenuating circumstances, within one year from the date the disability or cause terminates, shall complete the standard basic training session required of coroners</w:t>
      </w:r>
      <w:r w:rsidRPr="00430FD3">
        <w:rPr>
          <w:color w:val="000000"/>
        </w:rPr>
        <w:t xml:space="preserve">.  </w:t>
      </w:r>
      <w:r w:rsidRPr="00430FD3">
        <w:rPr>
          <w:rFonts w:cs="Times New Roman"/>
          <w:color w:val="000000"/>
        </w:rPr>
        <w:t>A coroner who does not fulfill the obligations of this subsection is subject to suspension by the Governor until the coroner completes the training session.”</w:t>
      </w:r>
    </w:p>
    <w:p w:rsidR="00645E76"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5E76" w:rsidRPr="00E02A30"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02A30">
        <w:rPr>
          <w:rFonts w:cs="Times New Roman"/>
          <w:b/>
        </w:rPr>
        <w:t>Reserve detention officers</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30FD3">
        <w:rPr>
          <w:rFonts w:cs="Times New Roman"/>
        </w:rPr>
        <w:t>SECTION</w:t>
      </w:r>
      <w:r w:rsidRPr="00430FD3">
        <w:rPr>
          <w:rFonts w:cs="Times New Roman"/>
        </w:rPr>
        <w:tab/>
        <w:t>3.</w:t>
      </w:r>
      <w:r w:rsidRPr="00430FD3">
        <w:rPr>
          <w:rFonts w:cs="Times New Roman"/>
        </w:rPr>
        <w:tab/>
        <w:t>Section 24</w:t>
      </w:r>
      <w:r>
        <w:rPr>
          <w:rFonts w:cs="Times New Roman"/>
        </w:rPr>
        <w:noBreakHyphen/>
      </w:r>
      <w:r w:rsidRPr="00430FD3">
        <w:rPr>
          <w:rFonts w:cs="Times New Roman"/>
        </w:rPr>
        <w:t>5</w:t>
      </w:r>
      <w:r>
        <w:rPr>
          <w:rFonts w:cs="Times New Roman"/>
        </w:rPr>
        <w:noBreakHyphen/>
      </w:r>
      <w:r w:rsidRPr="00430FD3">
        <w:rPr>
          <w:rFonts w:cs="Times New Roman"/>
        </w:rPr>
        <w:t>340 of the 1976 Code is amended to read:</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30FD3">
        <w:rPr>
          <w:rFonts w:cs="Times New Roman"/>
        </w:rPr>
        <w:tab/>
        <w:t>“Section 24</w:t>
      </w:r>
      <w:r>
        <w:rPr>
          <w:rFonts w:cs="Times New Roman"/>
        </w:rPr>
        <w:noBreakHyphen/>
      </w:r>
      <w:r w:rsidRPr="00430FD3">
        <w:rPr>
          <w:rFonts w:cs="Times New Roman"/>
        </w:rPr>
        <w:t>5</w:t>
      </w:r>
      <w:r>
        <w:rPr>
          <w:rFonts w:cs="Times New Roman"/>
        </w:rPr>
        <w:noBreakHyphen/>
      </w:r>
      <w:r w:rsidRPr="00430FD3">
        <w:rPr>
          <w:rFonts w:cs="Times New Roman"/>
        </w:rPr>
        <w:t>340.</w:t>
      </w:r>
      <w:r w:rsidRPr="00430FD3">
        <w:rPr>
          <w:rFonts w:cs="Times New Roman"/>
        </w:rPr>
        <w:tab/>
      </w:r>
      <w:r w:rsidRPr="00430FD3">
        <w:rPr>
          <w:rFonts w:cs="Times New Roman"/>
          <w:color w:val="000000"/>
        </w:rPr>
        <w:t xml:space="preserve">Additional requirements beyond those set out in this article may be imposed by the local political entity through the responsible authority. </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30FD3">
        <w:rPr>
          <w:rFonts w:cs="Times New Roman"/>
          <w:color w:val="000000"/>
        </w:rPr>
        <w:tab/>
        <w:t>Upon request by the director and assurance by the director that minimum requirements have been met, identification cards registering a reserve</w:t>
      </w:r>
      <w:r w:rsidRPr="00E02A30">
        <w:rPr>
          <w:rFonts w:cs="Times New Roman"/>
          <w:color w:val="000000"/>
        </w:rPr>
        <w:t>’</w:t>
      </w:r>
      <w:r w:rsidRPr="00430FD3">
        <w:rPr>
          <w:rFonts w:cs="Times New Roman"/>
          <w:color w:val="000000"/>
        </w:rPr>
        <w:t>s status may be issued by the</w:t>
      </w:r>
      <w:r w:rsidRPr="00430FD3">
        <w:rPr>
          <w:color w:val="000000"/>
        </w:rPr>
        <w:t xml:space="preserve"> </w:t>
      </w:r>
      <w:r w:rsidRPr="00430FD3">
        <w:rPr>
          <w:rFonts w:cs="Times New Roman"/>
          <w:color w:val="000000"/>
        </w:rPr>
        <w:t>South Carolina Law Enforcement Training Council.”</w:t>
      </w:r>
    </w:p>
    <w:p w:rsidR="00645E76"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5E76" w:rsidRPr="00E02A30"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02A30">
        <w:rPr>
          <w:rFonts w:cs="Times New Roman"/>
          <w:b/>
        </w:rPr>
        <w:t>Aftercare counselor</w:t>
      </w:r>
      <w:r>
        <w:rPr>
          <w:rFonts w:cs="Times New Roman"/>
          <w:b/>
        </w:rPr>
        <w:t>s</w:t>
      </w:r>
      <w:r w:rsidRPr="00E02A30">
        <w:rPr>
          <w:rFonts w:cs="Times New Roman"/>
          <w:b/>
        </w:rPr>
        <w:t xml:space="preserve"> and probation and parole agents</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30FD3">
        <w:rPr>
          <w:rFonts w:cs="Times New Roman"/>
        </w:rPr>
        <w:t>SECTION</w:t>
      </w:r>
      <w:r w:rsidRPr="00430FD3">
        <w:rPr>
          <w:rFonts w:cs="Times New Roman"/>
        </w:rPr>
        <w:tab/>
        <w:t>4.</w:t>
      </w:r>
      <w:r w:rsidRPr="00430FD3">
        <w:rPr>
          <w:rFonts w:cs="Times New Roman"/>
        </w:rPr>
        <w:tab/>
        <w:t>Section 63</w:t>
      </w:r>
      <w:r>
        <w:rPr>
          <w:rFonts w:cs="Times New Roman"/>
        </w:rPr>
        <w:noBreakHyphen/>
      </w:r>
      <w:r w:rsidRPr="00430FD3">
        <w:rPr>
          <w:rFonts w:cs="Times New Roman"/>
        </w:rPr>
        <w:t>19</w:t>
      </w:r>
      <w:r>
        <w:rPr>
          <w:rFonts w:cs="Times New Roman"/>
        </w:rPr>
        <w:noBreakHyphen/>
      </w:r>
      <w:r w:rsidRPr="00430FD3">
        <w:rPr>
          <w:rFonts w:cs="Times New Roman"/>
        </w:rPr>
        <w:t>1860(B) of the 1976 Code is amended to read:</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30FD3">
        <w:rPr>
          <w:rFonts w:cs="Times New Roman"/>
        </w:rPr>
        <w:tab/>
        <w:t>“(B)</w:t>
      </w:r>
      <w:r w:rsidRPr="00430FD3">
        <w:rPr>
          <w:rFonts w:cs="Times New Roman"/>
        </w:rPr>
        <w:tab/>
        <w:t>An aftercare counselor or probation or parole agent who has successfully completed Class I or II law enforcement officer training and received a certificate from the</w:t>
      </w:r>
      <w:r w:rsidRPr="00430FD3">
        <w:t xml:space="preserve"> </w:t>
      </w:r>
      <w:r w:rsidRPr="00430FD3">
        <w:rPr>
          <w:rFonts w:cs="Times New Roman"/>
        </w:rPr>
        <w:t>South Carolina Law Enforcement Training Council pursuant to the provisions of</w:t>
      </w:r>
      <w:r w:rsidRPr="00430FD3">
        <w:t xml:space="preserve"> </w:t>
      </w:r>
      <w:r w:rsidRPr="00430FD3">
        <w:rPr>
          <w:rFonts w:cs="Times New Roman"/>
        </w:rPr>
        <w:t>Chapter</w:t>
      </w:r>
      <w:r w:rsidRPr="00430FD3">
        <w:t xml:space="preserve"> </w:t>
      </w:r>
      <w:r w:rsidRPr="00430FD3">
        <w:rPr>
          <w:rFonts w:cs="Times New Roman"/>
        </w:rPr>
        <w:t>23, Title 23 has the power, when commissioned by the department, to take a juvenile conditionally released from the custody of the department and subject to the jurisdiction of the releasing entity into custody upon the issuance of a warrant for violating the conditions of his release.”</w:t>
      </w:r>
    </w:p>
    <w:p w:rsidR="00645E76"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5E76" w:rsidRPr="00E02A30"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02A30">
        <w:rPr>
          <w:rFonts w:cs="Times New Roman"/>
          <w:b/>
        </w:rPr>
        <w:t>Probation counselors</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30FD3">
        <w:rPr>
          <w:rFonts w:cs="Times New Roman"/>
        </w:rPr>
        <w:t>SECTION</w:t>
      </w:r>
      <w:r w:rsidRPr="00430FD3">
        <w:rPr>
          <w:rFonts w:cs="Times New Roman"/>
        </w:rPr>
        <w:tab/>
        <w:t>5.</w:t>
      </w:r>
      <w:r w:rsidRPr="00430FD3">
        <w:rPr>
          <w:rFonts w:cs="Times New Roman"/>
        </w:rPr>
        <w:tab/>
        <w:t>Section 63</w:t>
      </w:r>
      <w:r>
        <w:rPr>
          <w:rFonts w:cs="Times New Roman"/>
        </w:rPr>
        <w:noBreakHyphen/>
      </w:r>
      <w:r w:rsidRPr="00430FD3">
        <w:rPr>
          <w:rFonts w:cs="Times New Roman"/>
        </w:rPr>
        <w:t>19</w:t>
      </w:r>
      <w:r>
        <w:rPr>
          <w:rFonts w:cs="Times New Roman"/>
        </w:rPr>
        <w:noBreakHyphen/>
      </w:r>
      <w:r w:rsidRPr="00430FD3">
        <w:rPr>
          <w:rFonts w:cs="Times New Roman"/>
        </w:rPr>
        <w:t>1880(D) of the 1976 Code is amended to read:</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30FD3">
        <w:rPr>
          <w:rFonts w:cs="Times New Roman"/>
        </w:rPr>
        <w:tab/>
        <w:t>“(D)</w:t>
      </w:r>
      <w:r w:rsidRPr="00430FD3">
        <w:rPr>
          <w:rFonts w:cs="Times New Roman"/>
        </w:rPr>
        <w:tab/>
      </w:r>
      <w:r>
        <w:rPr>
          <w:rFonts w:cs="Times New Roman"/>
        </w:rPr>
        <w:t xml:space="preserve"> </w:t>
      </w:r>
      <w:r w:rsidRPr="00430FD3">
        <w:rPr>
          <w:rFonts w:cs="Times New Roman"/>
        </w:rPr>
        <w:t>A probation counselor who has successfully completed Class I or II law enforcement officer training and received a certificate from the</w:t>
      </w:r>
      <w:r w:rsidRPr="00430FD3">
        <w:t xml:space="preserve"> </w:t>
      </w:r>
      <w:r w:rsidRPr="00430FD3">
        <w:rPr>
          <w:rFonts w:cs="Times New Roman"/>
        </w:rPr>
        <w:t>South Carolina Law Enforcement Training Council pursuant to the provisions of</w:t>
      </w:r>
      <w:r w:rsidRPr="00430FD3">
        <w:t xml:space="preserve"> </w:t>
      </w:r>
      <w:r w:rsidRPr="00430FD3">
        <w:rPr>
          <w:rFonts w:cs="Times New Roman"/>
        </w:rPr>
        <w:t>Chapter</w:t>
      </w:r>
      <w:r w:rsidRPr="00430FD3">
        <w:t xml:space="preserve"> </w:t>
      </w:r>
      <w:r w:rsidRPr="00430FD3">
        <w:rPr>
          <w:rFonts w:cs="Times New Roman"/>
        </w:rPr>
        <w:t>23, Title 23 has the authority, when commissioned by the department, in the execution of his duties, to take a child under the jurisdiction of the family court into custody pursuant to an order issued by the court directing that the child be taken into custody.”</w:t>
      </w:r>
    </w:p>
    <w:p w:rsidR="00645E76"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5E76" w:rsidRPr="00E02A30"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02A30">
        <w:rPr>
          <w:rFonts w:cs="Times New Roman"/>
          <w:b/>
        </w:rPr>
        <w:t>Time effective</w:t>
      </w: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5E76" w:rsidRPr="00430FD3" w:rsidRDefault="00645E76"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30FD3">
        <w:rPr>
          <w:rFonts w:cs="Times New Roman"/>
        </w:rPr>
        <w:t>SECTION</w:t>
      </w:r>
      <w:r w:rsidRPr="00430FD3">
        <w:rPr>
          <w:rFonts w:cs="Times New Roman"/>
        </w:rPr>
        <w:tab/>
        <w:t>6.</w:t>
      </w:r>
      <w:r w:rsidRPr="00430FD3">
        <w:rPr>
          <w:rFonts w:cs="Times New Roman"/>
        </w:rPr>
        <w:tab/>
        <w:t>This act takes effect upon approval by the Governor.</w:t>
      </w:r>
    </w:p>
    <w:p w:rsidR="00645E76" w:rsidRDefault="00645E76" w:rsidP="00645E76">
      <w:pPr>
        <w:tabs>
          <w:tab w:val="left" w:pos="1440"/>
          <w:tab w:val="left" w:pos="1800"/>
          <w:tab w:val="left" w:pos="2880"/>
        </w:tabs>
        <w:rPr>
          <w:color w:val="000000" w:themeColor="text1"/>
        </w:rPr>
      </w:pPr>
    </w:p>
    <w:p w:rsidR="00645E76" w:rsidRDefault="00645E76" w:rsidP="00645E76">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645E76" w:rsidRDefault="00645E76" w:rsidP="00645E76">
      <w:pPr>
        <w:tabs>
          <w:tab w:val="left" w:pos="1440"/>
          <w:tab w:val="left" w:pos="1800"/>
          <w:tab w:val="left" w:pos="2880"/>
        </w:tabs>
        <w:rPr>
          <w:color w:val="000000" w:themeColor="text1"/>
        </w:rPr>
      </w:pPr>
    </w:p>
    <w:p w:rsidR="00645E76" w:rsidRDefault="00645E76" w:rsidP="00645E76">
      <w:pPr>
        <w:tabs>
          <w:tab w:val="left" w:pos="1440"/>
          <w:tab w:val="left" w:pos="1800"/>
          <w:tab w:val="left" w:pos="2880"/>
        </w:tabs>
        <w:rPr>
          <w:color w:val="000000" w:themeColor="text1"/>
        </w:rPr>
      </w:pPr>
      <w:r>
        <w:rPr>
          <w:color w:val="000000" w:themeColor="text1"/>
        </w:rPr>
        <w:t>Approved the 2</w:t>
      </w:r>
      <w:r w:rsidRPr="00655CF2">
        <w:rPr>
          <w:color w:val="000000" w:themeColor="text1"/>
          <w:vertAlign w:val="superscript"/>
        </w:rPr>
        <w:t>nd</w:t>
      </w:r>
      <w:r>
        <w:rPr>
          <w:color w:val="000000" w:themeColor="text1"/>
        </w:rPr>
        <w:t xml:space="preserve"> day of June, 2014. </w:t>
      </w:r>
    </w:p>
    <w:p w:rsidR="00645E76" w:rsidRDefault="00645E76" w:rsidP="00645E76">
      <w:pPr>
        <w:tabs>
          <w:tab w:val="left" w:pos="1440"/>
          <w:tab w:val="left" w:pos="1800"/>
          <w:tab w:val="left" w:pos="2880"/>
        </w:tabs>
        <w:jc w:val="center"/>
        <w:rPr>
          <w:color w:val="000000" w:themeColor="text1"/>
        </w:rPr>
      </w:pPr>
    </w:p>
    <w:p w:rsidR="00645E76" w:rsidRDefault="00645E76" w:rsidP="00645E76">
      <w:pPr>
        <w:tabs>
          <w:tab w:val="left" w:pos="1440"/>
          <w:tab w:val="left" w:pos="1800"/>
          <w:tab w:val="left" w:pos="2880"/>
        </w:tabs>
        <w:jc w:val="center"/>
        <w:rPr>
          <w:color w:val="000000" w:themeColor="text1"/>
        </w:rPr>
      </w:pPr>
      <w:r>
        <w:rPr>
          <w:color w:val="000000" w:themeColor="text1"/>
        </w:rPr>
        <w:t>__________</w:t>
      </w:r>
    </w:p>
    <w:p w:rsidR="008836A5" w:rsidRPr="0074533F" w:rsidRDefault="008836A5" w:rsidP="0064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4533F" w:rsidSect="005B18B5">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B1A" w:rsidRDefault="003E3B1A" w:rsidP="007D5FAC">
      <w:r>
        <w:separator/>
      </w:r>
    </w:p>
  </w:endnote>
  <w:endnote w:type="continuationSeparator" w:id="0">
    <w:p w:rsidR="003E3B1A" w:rsidRDefault="003E3B1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8B5" w:rsidRPr="005B18B5" w:rsidRDefault="005B18B5" w:rsidP="005B18B5">
    <w:pPr>
      <w:pStyle w:val="Footer"/>
      <w:tabs>
        <w:tab w:val="clear" w:pos="4680"/>
        <w:tab w:val="clear" w:pos="9360"/>
        <w:tab w:val="center" w:pos="3168"/>
      </w:tabs>
      <w:spacing w:before="120"/>
    </w:pPr>
    <w:r>
      <w:tab/>
    </w:r>
    <w:r w:rsidR="00096823">
      <w:fldChar w:fldCharType="begin"/>
    </w:r>
    <w:r w:rsidR="00096823">
      <w:instrText xml:space="preserve"> PAGE  \* MERGEFORMAT </w:instrText>
    </w:r>
    <w:r w:rsidR="00096823">
      <w:fldChar w:fldCharType="separate"/>
    </w:r>
    <w:r w:rsidR="00667373">
      <w:rPr>
        <w:noProof/>
      </w:rPr>
      <w:t>2</w:t>
    </w:r>
    <w:r w:rsidR="0009682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8B5" w:rsidRDefault="005B18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B1A" w:rsidRDefault="003E3B1A" w:rsidP="007D5FAC">
      <w:r>
        <w:separator/>
      </w:r>
    </w:p>
  </w:footnote>
  <w:footnote w:type="continuationSeparator" w:id="0">
    <w:p w:rsidR="003E3B1A" w:rsidRDefault="003E3B1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958"/>
    <w:docVar w:name="ActSecretary" w:val="Barden"/>
    <w:docVar w:name="ActSIdno" w:val="(254)  3958CM14"/>
    <w:docVar w:name="clipname" w:val="3958CM14"/>
    <w:docVar w:name="dvBillNumber" w:val="3958"/>
    <w:docVar w:name="dvBillNumberPrefix" w:val="H"/>
    <w:docVar w:name="dvOriginalBody" w:val="House"/>
    <w:docVar w:name="HOUSEACTFULLPATH" w:val="L:\COUNCIL\ACTS\3958CM14.DOCX"/>
    <w:docVar w:name="OrigHOUSEBillNo" w:val="3958"/>
    <w:docVar w:name="WhatActtype" w:val="AN ACT"/>
  </w:docVars>
  <w:rsids>
    <w:rsidRoot w:val="006A0E2E"/>
    <w:rsid w:val="00002DE0"/>
    <w:rsid w:val="00020349"/>
    <w:rsid w:val="00020977"/>
    <w:rsid w:val="00021B0B"/>
    <w:rsid w:val="0003147E"/>
    <w:rsid w:val="00040C05"/>
    <w:rsid w:val="0004579B"/>
    <w:rsid w:val="00051B4F"/>
    <w:rsid w:val="00060278"/>
    <w:rsid w:val="00060E60"/>
    <w:rsid w:val="000673E4"/>
    <w:rsid w:val="0007088D"/>
    <w:rsid w:val="000731E9"/>
    <w:rsid w:val="00074565"/>
    <w:rsid w:val="00076A1A"/>
    <w:rsid w:val="00077DA3"/>
    <w:rsid w:val="00081300"/>
    <w:rsid w:val="00085C37"/>
    <w:rsid w:val="00092EE6"/>
    <w:rsid w:val="00096823"/>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2E0B"/>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E7C45"/>
    <w:rsid w:val="002F1141"/>
    <w:rsid w:val="00304605"/>
    <w:rsid w:val="003049A0"/>
    <w:rsid w:val="00305689"/>
    <w:rsid w:val="00315C15"/>
    <w:rsid w:val="0031739F"/>
    <w:rsid w:val="003219FC"/>
    <w:rsid w:val="0032380E"/>
    <w:rsid w:val="00325D1F"/>
    <w:rsid w:val="003348FE"/>
    <w:rsid w:val="00334EAC"/>
    <w:rsid w:val="00336914"/>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51B2"/>
    <w:rsid w:val="003B6BB7"/>
    <w:rsid w:val="003B746E"/>
    <w:rsid w:val="003C030C"/>
    <w:rsid w:val="003D2A73"/>
    <w:rsid w:val="003D5D65"/>
    <w:rsid w:val="003E2FE8"/>
    <w:rsid w:val="003E3B1A"/>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34DF"/>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208"/>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18B5"/>
    <w:rsid w:val="005B2750"/>
    <w:rsid w:val="005B3E85"/>
    <w:rsid w:val="005B4DB1"/>
    <w:rsid w:val="005C45D1"/>
    <w:rsid w:val="005C4B9E"/>
    <w:rsid w:val="005C5915"/>
    <w:rsid w:val="005D50CE"/>
    <w:rsid w:val="005D5723"/>
    <w:rsid w:val="005D6054"/>
    <w:rsid w:val="005D7F87"/>
    <w:rsid w:val="005E07AD"/>
    <w:rsid w:val="005E143E"/>
    <w:rsid w:val="005E36AC"/>
    <w:rsid w:val="005F79FF"/>
    <w:rsid w:val="00602ACC"/>
    <w:rsid w:val="006055BC"/>
    <w:rsid w:val="00605B6E"/>
    <w:rsid w:val="00605C15"/>
    <w:rsid w:val="0060700F"/>
    <w:rsid w:val="00612BB0"/>
    <w:rsid w:val="00616994"/>
    <w:rsid w:val="006236C9"/>
    <w:rsid w:val="006241FE"/>
    <w:rsid w:val="00625487"/>
    <w:rsid w:val="00626F43"/>
    <w:rsid w:val="0063724D"/>
    <w:rsid w:val="0064018A"/>
    <w:rsid w:val="00641A70"/>
    <w:rsid w:val="00643998"/>
    <w:rsid w:val="00645E76"/>
    <w:rsid w:val="0064651C"/>
    <w:rsid w:val="00651313"/>
    <w:rsid w:val="00655550"/>
    <w:rsid w:val="00657AB1"/>
    <w:rsid w:val="00663AC3"/>
    <w:rsid w:val="00667373"/>
    <w:rsid w:val="00670F7E"/>
    <w:rsid w:val="00672966"/>
    <w:rsid w:val="006750A0"/>
    <w:rsid w:val="00686CDD"/>
    <w:rsid w:val="00687A6A"/>
    <w:rsid w:val="0069010D"/>
    <w:rsid w:val="00690F99"/>
    <w:rsid w:val="00691B24"/>
    <w:rsid w:val="00696C4D"/>
    <w:rsid w:val="00696F5B"/>
    <w:rsid w:val="006A0E2E"/>
    <w:rsid w:val="006A3DFC"/>
    <w:rsid w:val="006A4214"/>
    <w:rsid w:val="006A5B40"/>
    <w:rsid w:val="006A65C8"/>
    <w:rsid w:val="006A6F1D"/>
    <w:rsid w:val="006B263A"/>
    <w:rsid w:val="006B4FA6"/>
    <w:rsid w:val="006C1AAD"/>
    <w:rsid w:val="006C2574"/>
    <w:rsid w:val="006C7535"/>
    <w:rsid w:val="006C7D00"/>
    <w:rsid w:val="006E038F"/>
    <w:rsid w:val="006F22C0"/>
    <w:rsid w:val="006F290C"/>
    <w:rsid w:val="007009F2"/>
    <w:rsid w:val="00703D30"/>
    <w:rsid w:val="007041A2"/>
    <w:rsid w:val="00704FF9"/>
    <w:rsid w:val="007052EC"/>
    <w:rsid w:val="00706B65"/>
    <w:rsid w:val="00720225"/>
    <w:rsid w:val="007261EE"/>
    <w:rsid w:val="00733A16"/>
    <w:rsid w:val="00733C4C"/>
    <w:rsid w:val="00737039"/>
    <w:rsid w:val="007370F9"/>
    <w:rsid w:val="007373C7"/>
    <w:rsid w:val="00740BEB"/>
    <w:rsid w:val="0074533F"/>
    <w:rsid w:val="007469F9"/>
    <w:rsid w:val="0074783A"/>
    <w:rsid w:val="007514EF"/>
    <w:rsid w:val="00765D0A"/>
    <w:rsid w:val="007746C2"/>
    <w:rsid w:val="00775B87"/>
    <w:rsid w:val="00784A23"/>
    <w:rsid w:val="007946C3"/>
    <w:rsid w:val="007A1370"/>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17774"/>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C4C28"/>
    <w:rsid w:val="008E03BA"/>
    <w:rsid w:val="008E6F03"/>
    <w:rsid w:val="008F4CA1"/>
    <w:rsid w:val="008F510F"/>
    <w:rsid w:val="008F5F0A"/>
    <w:rsid w:val="008F7D5B"/>
    <w:rsid w:val="00900319"/>
    <w:rsid w:val="00906538"/>
    <w:rsid w:val="009076FA"/>
    <w:rsid w:val="00916EE8"/>
    <w:rsid w:val="009254E2"/>
    <w:rsid w:val="00926C29"/>
    <w:rsid w:val="00932BBA"/>
    <w:rsid w:val="00940A90"/>
    <w:rsid w:val="0095378D"/>
    <w:rsid w:val="00953BF7"/>
    <w:rsid w:val="009560AB"/>
    <w:rsid w:val="009631DC"/>
    <w:rsid w:val="009634D4"/>
    <w:rsid w:val="00966B42"/>
    <w:rsid w:val="00971351"/>
    <w:rsid w:val="0097332E"/>
    <w:rsid w:val="00974FD7"/>
    <w:rsid w:val="00980444"/>
    <w:rsid w:val="009804A5"/>
    <w:rsid w:val="00982E93"/>
    <w:rsid w:val="00986611"/>
    <w:rsid w:val="00993266"/>
    <w:rsid w:val="00996296"/>
    <w:rsid w:val="00996EAB"/>
    <w:rsid w:val="009B0FA5"/>
    <w:rsid w:val="009B6EA6"/>
    <w:rsid w:val="009D0B32"/>
    <w:rsid w:val="009D335B"/>
    <w:rsid w:val="009D75E7"/>
    <w:rsid w:val="009E0B13"/>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0224"/>
    <w:rsid w:val="00A46627"/>
    <w:rsid w:val="00A475E8"/>
    <w:rsid w:val="00A61397"/>
    <w:rsid w:val="00A62F8F"/>
    <w:rsid w:val="00A64E80"/>
    <w:rsid w:val="00A71B63"/>
    <w:rsid w:val="00A73974"/>
    <w:rsid w:val="00A74007"/>
    <w:rsid w:val="00A95B8B"/>
    <w:rsid w:val="00A96A62"/>
    <w:rsid w:val="00A9741D"/>
    <w:rsid w:val="00A9744F"/>
    <w:rsid w:val="00AA3A5F"/>
    <w:rsid w:val="00AA3FFC"/>
    <w:rsid w:val="00AA464A"/>
    <w:rsid w:val="00AA4D72"/>
    <w:rsid w:val="00AA64F5"/>
    <w:rsid w:val="00AA73CD"/>
    <w:rsid w:val="00AB1AB5"/>
    <w:rsid w:val="00AB2F1E"/>
    <w:rsid w:val="00AB355F"/>
    <w:rsid w:val="00AB516C"/>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3F1D"/>
    <w:rsid w:val="00B374C4"/>
    <w:rsid w:val="00B408FD"/>
    <w:rsid w:val="00B40BBF"/>
    <w:rsid w:val="00B4797F"/>
    <w:rsid w:val="00B516BA"/>
    <w:rsid w:val="00B520A2"/>
    <w:rsid w:val="00B60515"/>
    <w:rsid w:val="00B62CAB"/>
    <w:rsid w:val="00B678FA"/>
    <w:rsid w:val="00B72ED3"/>
    <w:rsid w:val="00B73571"/>
    <w:rsid w:val="00B83DA1"/>
    <w:rsid w:val="00B846E9"/>
    <w:rsid w:val="00B92CEA"/>
    <w:rsid w:val="00B95A48"/>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0F1"/>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86F30"/>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684E"/>
    <w:rsid w:val="00D874B2"/>
    <w:rsid w:val="00D9130B"/>
    <w:rsid w:val="00D92268"/>
    <w:rsid w:val="00D94602"/>
    <w:rsid w:val="00D958BB"/>
    <w:rsid w:val="00D97200"/>
    <w:rsid w:val="00DA1730"/>
    <w:rsid w:val="00DA7989"/>
    <w:rsid w:val="00DB01BE"/>
    <w:rsid w:val="00DB1297"/>
    <w:rsid w:val="00DC093F"/>
    <w:rsid w:val="00DC40FA"/>
    <w:rsid w:val="00DC5BC6"/>
    <w:rsid w:val="00DC6CFE"/>
    <w:rsid w:val="00DD2595"/>
    <w:rsid w:val="00DD314B"/>
    <w:rsid w:val="00DD3B8D"/>
    <w:rsid w:val="00DD5167"/>
    <w:rsid w:val="00DD557D"/>
    <w:rsid w:val="00DF0E69"/>
    <w:rsid w:val="00E00FC9"/>
    <w:rsid w:val="00E02A30"/>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5ECC"/>
    <w:rsid w:val="00F16F4D"/>
    <w:rsid w:val="00F178BC"/>
    <w:rsid w:val="00F21DD7"/>
    <w:rsid w:val="00F24361"/>
    <w:rsid w:val="00F25311"/>
    <w:rsid w:val="00F30608"/>
    <w:rsid w:val="00F30AAF"/>
    <w:rsid w:val="00F310E4"/>
    <w:rsid w:val="00F348D3"/>
    <w:rsid w:val="00F34BF1"/>
    <w:rsid w:val="00F3623E"/>
    <w:rsid w:val="00F432E0"/>
    <w:rsid w:val="00F44E35"/>
    <w:rsid w:val="00F509CF"/>
    <w:rsid w:val="00F51775"/>
    <w:rsid w:val="00F54582"/>
    <w:rsid w:val="00F61884"/>
    <w:rsid w:val="00F627EF"/>
    <w:rsid w:val="00F66E0E"/>
    <w:rsid w:val="00F721C4"/>
    <w:rsid w:val="00F7296A"/>
    <w:rsid w:val="00F80C6A"/>
    <w:rsid w:val="00F86999"/>
    <w:rsid w:val="00FA66CB"/>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44FEBB25-0778-4FA7-8AAD-7C21D893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B18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E02A30"/>
    <w:rPr>
      <w:rFonts w:ascii="Tahoma" w:hAnsi="Tahoma" w:cs="Tahoma"/>
      <w:sz w:val="16"/>
      <w:szCs w:val="16"/>
    </w:rPr>
  </w:style>
  <w:style w:type="character" w:customStyle="1" w:styleId="BalloonTextChar">
    <w:name w:val="Balloon Text Char"/>
    <w:basedOn w:val="DefaultParagraphFont"/>
    <w:link w:val="BalloonText"/>
    <w:uiPriority w:val="99"/>
    <w:semiHidden/>
    <w:rsid w:val="00E02A30"/>
    <w:rPr>
      <w:rFonts w:ascii="Tahoma" w:hAnsi="Tahoma" w:cs="Tahoma"/>
      <w:sz w:val="16"/>
      <w:szCs w:val="16"/>
    </w:rPr>
  </w:style>
  <w:style w:type="table" w:styleId="TableGrid">
    <w:name w:val="Table Grid"/>
    <w:basedOn w:val="TableNormal"/>
    <w:uiPriority w:val="59"/>
    <w:rsid w:val="0072022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B18B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874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4-16-13.docx" TargetMode="External"/><Relationship Id="rId13" Type="http://schemas.openxmlformats.org/officeDocument/2006/relationships/hyperlink" Target="file:///H:\SJ%20Archive\2014\04-30-14.docx" TargetMode="External"/><Relationship Id="rId18" Type="http://schemas.openxmlformats.org/officeDocument/2006/relationships/hyperlink" Target="file:///H:\SJ%20Archive\2014\05-27-14.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3-14\3958_20140410.docx" TargetMode="External"/><Relationship Id="rId7" Type="http://schemas.openxmlformats.org/officeDocument/2006/relationships/hyperlink" Target="file:///H:\HJ%20Archive\2013\04-16-13.docx" TargetMode="External"/><Relationship Id="rId12" Type="http://schemas.openxmlformats.org/officeDocument/2006/relationships/hyperlink" Target="file:///H:\HJ%20Archive\2014\04-30-14.docx" TargetMode="External"/><Relationship Id="rId17" Type="http://schemas.openxmlformats.org/officeDocument/2006/relationships/hyperlink" Target="file:///H:\SJ%20Archive\2014\05-22-14.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4\05-22-14.docx" TargetMode="External"/><Relationship Id="rId20" Type="http://schemas.openxmlformats.org/officeDocument/2006/relationships/hyperlink" Target="file:///p:\pprever\2013-14\3958_2014040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4-29-14.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4\05-21-14.docx" TargetMode="External"/><Relationship Id="rId23" Type="http://schemas.openxmlformats.org/officeDocument/2006/relationships/footer" Target="footer1.xml"/><Relationship Id="rId10" Type="http://schemas.openxmlformats.org/officeDocument/2006/relationships/hyperlink" Target="file:///H:\HJ%20Archive\2014\04-29-14.docx" TargetMode="External"/><Relationship Id="rId19" Type="http://schemas.openxmlformats.org/officeDocument/2006/relationships/hyperlink" Target="file:///p:\pprever\2013-14\3958_20130416.docx" TargetMode="External"/><Relationship Id="rId4" Type="http://schemas.openxmlformats.org/officeDocument/2006/relationships/webSettings" Target="webSettings.xml"/><Relationship Id="rId9" Type="http://schemas.openxmlformats.org/officeDocument/2006/relationships/hyperlink" Target="file:///H:\HJ%20Archive\2014\04-09-14.docx" TargetMode="External"/><Relationship Id="rId14" Type="http://schemas.openxmlformats.org/officeDocument/2006/relationships/hyperlink" Target="file:///H:\SJ%20Archive\2014\04-30-14.docx" TargetMode="External"/><Relationship Id="rId22" Type="http://schemas.openxmlformats.org/officeDocument/2006/relationships/hyperlink" Target="file:///p:\pprever\2013-14\3958_201405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E017D-ABBC-49F1-8DC6-DD6446F41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5560</Words>
  <Characters>31694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3958: Coroners - South Carolina Legislature Online</dc:title>
  <dc:subject/>
  <dc:creator>SandyBarden</dc:creator>
  <cp:keywords/>
  <dc:description/>
  <cp:lastModifiedBy>N Cumfer</cp:lastModifiedBy>
  <cp:revision>4</cp:revision>
  <cp:lastPrinted>2014-05-28T16:13:00Z</cp:lastPrinted>
  <dcterms:created xsi:type="dcterms:W3CDTF">2014-07-24T19:43:00Z</dcterms:created>
  <dcterms:modified xsi:type="dcterms:W3CDTF">2014-12-05T16:47:00Z</dcterms:modified>
</cp:coreProperties>
</file>