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621" w:rsidRDefault="00381621" w:rsidP="00381621">
      <w:pPr>
        <w:widowControl w:val="0"/>
        <w:jc w:val="center"/>
      </w:pPr>
      <w:r w:rsidRPr="00381621">
        <w:rPr>
          <w:b/>
        </w:rPr>
        <w:t>South Carolina General Assembly</w:t>
      </w:r>
    </w:p>
    <w:p w:rsidR="00381621" w:rsidRDefault="00381621" w:rsidP="00381621">
      <w:pPr>
        <w:widowControl w:val="0"/>
        <w:jc w:val="center"/>
      </w:pPr>
      <w:r>
        <w:t>120th Session, 2013-2014</w:t>
      </w:r>
    </w:p>
    <w:p w:rsidR="00381621" w:rsidRDefault="00381621" w:rsidP="00381621">
      <w:pPr>
        <w:widowControl w:val="0"/>
        <w:jc w:val="left"/>
      </w:pPr>
    </w:p>
    <w:p w:rsidR="00381621" w:rsidRDefault="00381621" w:rsidP="00381621">
      <w:pPr>
        <w:widowControl w:val="0"/>
        <w:jc w:val="left"/>
        <w:rPr>
          <w:b/>
        </w:rPr>
      </w:pPr>
      <w:r w:rsidRPr="00381621">
        <w:rPr>
          <w:b/>
        </w:rPr>
        <w:t>H. 4856</w:t>
      </w:r>
    </w:p>
    <w:p w:rsidR="00381621" w:rsidRDefault="00381621" w:rsidP="00381621">
      <w:pPr>
        <w:widowControl w:val="0"/>
        <w:jc w:val="left"/>
        <w:rPr>
          <w:b/>
        </w:rPr>
      </w:pPr>
    </w:p>
    <w:p w:rsidR="00381621" w:rsidRDefault="00381621" w:rsidP="00381621">
      <w:pPr>
        <w:widowControl w:val="0"/>
        <w:jc w:val="left"/>
      </w:pPr>
      <w:r w:rsidRPr="00381621">
        <w:rPr>
          <w:b/>
        </w:rPr>
        <w:t>STATUS INFORMATION</w:t>
      </w:r>
    </w:p>
    <w:p w:rsidR="00381621" w:rsidRDefault="00381621" w:rsidP="00381621">
      <w:pPr>
        <w:widowControl w:val="0"/>
        <w:jc w:val="left"/>
      </w:pPr>
    </w:p>
    <w:p w:rsidR="00381621" w:rsidRDefault="00381621" w:rsidP="00381621">
      <w:pPr>
        <w:widowControl w:val="0"/>
        <w:jc w:val="left"/>
      </w:pPr>
      <w:r>
        <w:t>Concurrent Resolution</w:t>
      </w:r>
    </w:p>
    <w:p w:rsidR="00381621" w:rsidRDefault="00381621" w:rsidP="00381621">
      <w:pPr>
        <w:widowControl w:val="0"/>
        <w:jc w:val="left"/>
      </w:pPr>
      <w:r>
        <w:t>Sponsors: Reps. Jefferson, Crosby, Daning, Merrill, Rivers and Southard</w:t>
      </w:r>
    </w:p>
    <w:p w:rsidR="00381621" w:rsidRDefault="00381621" w:rsidP="00381621">
      <w:pPr>
        <w:widowControl w:val="0"/>
        <w:jc w:val="left"/>
      </w:pPr>
      <w:r>
        <w:t>Document Path: l:\council\bills\gm\29942htc14.docx</w:t>
      </w:r>
    </w:p>
    <w:p w:rsidR="00381621" w:rsidRDefault="00381621" w:rsidP="00381621">
      <w:pPr>
        <w:widowControl w:val="0"/>
        <w:jc w:val="left"/>
      </w:pPr>
    </w:p>
    <w:p w:rsidR="000F28DA" w:rsidRDefault="000F28DA" w:rsidP="00381621">
      <w:pPr>
        <w:widowControl w:val="0"/>
        <w:jc w:val="left"/>
      </w:pPr>
      <w:r>
        <w:t>Introduced in the House on March 5, 2014</w:t>
      </w:r>
    </w:p>
    <w:p w:rsidR="000F28DA" w:rsidRDefault="000F28DA" w:rsidP="00381621">
      <w:pPr>
        <w:widowControl w:val="0"/>
        <w:jc w:val="left"/>
      </w:pPr>
      <w:r>
        <w:t>Introduced in the Senate on March 5, 2014</w:t>
      </w:r>
    </w:p>
    <w:p w:rsidR="000F28DA" w:rsidRDefault="000F28DA" w:rsidP="00381621">
      <w:pPr>
        <w:widowControl w:val="0"/>
        <w:jc w:val="left"/>
      </w:pPr>
      <w:r>
        <w:t>Adopted by the General Assembly on March 5, 2014</w:t>
      </w:r>
    </w:p>
    <w:p w:rsidR="000F28DA" w:rsidRDefault="000F28DA" w:rsidP="00381621">
      <w:pPr>
        <w:widowControl w:val="0"/>
        <w:jc w:val="left"/>
      </w:pPr>
    </w:p>
    <w:p w:rsidR="00381621" w:rsidRDefault="00381621" w:rsidP="00381621">
      <w:pPr>
        <w:widowControl w:val="0"/>
        <w:jc w:val="left"/>
      </w:pPr>
      <w:r>
        <w:t xml:space="preserve">Summary: </w:t>
      </w:r>
      <w:r w:rsidR="00774F22">
        <w:t>Bernard Harmon</w:t>
      </w:r>
    </w:p>
    <w:p w:rsidR="00381621" w:rsidRDefault="00381621" w:rsidP="00381621">
      <w:pPr>
        <w:widowControl w:val="0"/>
        <w:jc w:val="left"/>
      </w:pPr>
    </w:p>
    <w:p w:rsidR="00381621" w:rsidRDefault="00381621" w:rsidP="00381621">
      <w:pPr>
        <w:widowControl w:val="0"/>
        <w:jc w:val="left"/>
      </w:pPr>
    </w:p>
    <w:p w:rsidR="00381621" w:rsidRDefault="00381621" w:rsidP="00381621">
      <w:pPr>
        <w:widowControl w:val="0"/>
        <w:tabs>
          <w:tab w:val="center" w:pos="590"/>
          <w:tab w:val="center" w:pos="1440"/>
          <w:tab w:val="left" w:pos="1872"/>
          <w:tab w:val="left" w:pos="9187"/>
        </w:tabs>
        <w:jc w:val="left"/>
      </w:pPr>
      <w:r w:rsidRPr="00381621">
        <w:rPr>
          <w:b/>
        </w:rPr>
        <w:t>HISTORY OF LEGISLATIVE ACTIONS</w:t>
      </w:r>
    </w:p>
    <w:p w:rsidR="00381621" w:rsidRDefault="00381621" w:rsidP="00381621">
      <w:pPr>
        <w:widowControl w:val="0"/>
        <w:tabs>
          <w:tab w:val="center" w:pos="590"/>
          <w:tab w:val="center" w:pos="1440"/>
          <w:tab w:val="left" w:pos="1872"/>
          <w:tab w:val="left" w:pos="9187"/>
        </w:tabs>
        <w:jc w:val="left"/>
      </w:pPr>
    </w:p>
    <w:p w:rsidR="00381621" w:rsidRPr="00381621" w:rsidRDefault="00381621" w:rsidP="00381621">
      <w:pPr>
        <w:widowControl w:val="0"/>
        <w:tabs>
          <w:tab w:val="center" w:pos="590"/>
          <w:tab w:val="center" w:pos="1440"/>
          <w:tab w:val="left" w:pos="1872"/>
          <w:tab w:val="left" w:pos="9187"/>
        </w:tabs>
        <w:jc w:val="left"/>
      </w:pPr>
      <w:r w:rsidRPr="00381621">
        <w:rPr>
          <w:u w:val="single"/>
        </w:rPr>
        <w:tab/>
        <w:t>Date</w:t>
      </w:r>
      <w:r w:rsidRPr="00381621">
        <w:rPr>
          <w:u w:val="single"/>
        </w:rPr>
        <w:tab/>
        <w:t>Body</w:t>
      </w:r>
      <w:r w:rsidRPr="00381621">
        <w:rPr>
          <w:u w:val="single"/>
        </w:rPr>
        <w:tab/>
        <w:t>Action Description with journal page number</w:t>
      </w:r>
      <w:r w:rsidRPr="00381621">
        <w:rPr>
          <w:u w:val="single"/>
        </w:rPr>
        <w:tab/>
      </w:r>
      <w:bookmarkStart w:id="0" w:name="_GoBack"/>
      <w:bookmarkEnd w:id="0"/>
    </w:p>
    <w:p w:rsidR="000C63C1" w:rsidRDefault="000C63C1" w:rsidP="000C63C1">
      <w:pPr>
        <w:widowControl w:val="0"/>
        <w:tabs>
          <w:tab w:val="right" w:pos="1008"/>
          <w:tab w:val="left" w:pos="1152"/>
          <w:tab w:val="left" w:pos="1872"/>
          <w:tab w:val="left" w:pos="9187"/>
        </w:tabs>
        <w:ind w:left="2088" w:hanging="2088"/>
        <w:jc w:val="left"/>
      </w:pPr>
      <w:r>
        <w:tab/>
        <w:t>3/5/2014</w:t>
      </w:r>
      <w:r>
        <w:tab/>
        <w:t>House</w:t>
      </w:r>
      <w:r>
        <w:tab/>
      </w:r>
      <w:r w:rsidRPr="00244947">
        <w:t>Introduced, adopte</w:t>
      </w:r>
      <w:r>
        <w:t xml:space="preserve">d, sent to Senate </w:t>
      </w:r>
      <w:r w:rsidRPr="00244947">
        <w:t>(</w:t>
      </w:r>
      <w:hyperlink r:id="rId7" w:history="1">
        <w:r w:rsidRPr="00244947">
          <w:rPr>
            <w:rStyle w:val="Hyperlink"/>
          </w:rPr>
          <w:t>House Journal</w:t>
        </w:r>
        <w:r w:rsidRPr="00244947">
          <w:rPr>
            <w:rStyle w:val="Hyperlink"/>
          </w:rPr>
          <w:noBreakHyphen/>
          <w:t>page 49</w:t>
        </w:r>
      </w:hyperlink>
      <w:r w:rsidRPr="00244947">
        <w:t>)</w:t>
      </w:r>
    </w:p>
    <w:p w:rsidR="000C63C1" w:rsidRDefault="000C63C1" w:rsidP="000C63C1">
      <w:pPr>
        <w:widowControl w:val="0"/>
        <w:tabs>
          <w:tab w:val="right" w:pos="1008"/>
          <w:tab w:val="left" w:pos="1152"/>
          <w:tab w:val="left" w:pos="1872"/>
          <w:tab w:val="left" w:pos="9187"/>
        </w:tabs>
        <w:ind w:left="2088" w:hanging="2088"/>
        <w:jc w:val="left"/>
      </w:pPr>
      <w:r>
        <w:tab/>
        <w:t>3/5/2014</w:t>
      </w:r>
      <w:r>
        <w:tab/>
        <w:t>Senate</w:t>
      </w:r>
      <w:r>
        <w:tab/>
      </w:r>
      <w:r w:rsidRPr="00244947">
        <w:t>Introduced, ado</w:t>
      </w:r>
      <w:r>
        <w:t xml:space="preserve">pted, returned with concurrence </w:t>
      </w:r>
      <w:r w:rsidRPr="00244947">
        <w:t>(</w:t>
      </w:r>
      <w:hyperlink r:id="rId8" w:history="1">
        <w:r w:rsidRPr="00244947">
          <w:rPr>
            <w:rStyle w:val="Hyperlink"/>
          </w:rPr>
          <w:t>Senate Journal</w:t>
        </w:r>
        <w:r w:rsidRPr="00244947">
          <w:rPr>
            <w:rStyle w:val="Hyperlink"/>
          </w:rPr>
          <w:noBreakHyphen/>
          <w:t>page 15</w:t>
        </w:r>
      </w:hyperlink>
      <w:r w:rsidRPr="00244947">
        <w:t>)</w:t>
      </w:r>
    </w:p>
    <w:p w:rsidR="000C63C1" w:rsidRDefault="000C63C1" w:rsidP="000C63C1">
      <w:pPr>
        <w:widowControl w:val="0"/>
        <w:tabs>
          <w:tab w:val="right" w:pos="1008"/>
          <w:tab w:val="left" w:pos="1152"/>
          <w:tab w:val="left" w:pos="1872"/>
          <w:tab w:val="left" w:pos="9187"/>
        </w:tabs>
        <w:ind w:left="2088" w:hanging="2088"/>
        <w:jc w:val="left"/>
      </w:pPr>
    </w:p>
    <w:p w:rsidR="00381621" w:rsidRPr="00381621" w:rsidRDefault="00381621" w:rsidP="00381621">
      <w:pPr>
        <w:widowControl w:val="0"/>
        <w:tabs>
          <w:tab w:val="right" w:pos="1008"/>
          <w:tab w:val="left" w:pos="1152"/>
          <w:tab w:val="left" w:pos="1872"/>
          <w:tab w:val="left" w:pos="9187"/>
        </w:tabs>
        <w:ind w:left="2088" w:hanging="2088"/>
        <w:jc w:val="left"/>
      </w:pPr>
    </w:p>
    <w:p w:rsidR="00381621" w:rsidRDefault="00381621" w:rsidP="00381621">
      <w:r w:rsidRPr="00381621">
        <w:rPr>
          <w:b/>
        </w:rPr>
        <w:t>VERSIONS OF THIS BILL</w:t>
      </w:r>
    </w:p>
    <w:p w:rsidR="00381621" w:rsidRDefault="00381621" w:rsidP="00381621"/>
    <w:p w:rsidR="00381621" w:rsidRDefault="004F2C50" w:rsidP="00381621">
      <w:hyperlink r:id="rId9" w:history="1">
        <w:r w:rsidR="00381621">
          <w:rPr>
            <w:rStyle w:val="Hyperlink"/>
          </w:rPr>
          <w:t>3/5/2014</w:t>
        </w:r>
      </w:hyperlink>
    </w:p>
    <w:p w:rsidR="00381621" w:rsidRDefault="00381621" w:rsidP="00381621"/>
    <w:p w:rsidR="00381621" w:rsidRDefault="00381621" w:rsidP="00381621">
      <w:pPr>
        <w:sectPr w:rsidR="00381621" w:rsidSect="003816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A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RECOGNIZE AND HONOR </w:t>
      </w:r>
      <w:r w:rsidR="00DA081A">
        <w:rPr>
          <w:color w:val="000000" w:themeColor="text1"/>
          <w:u w:color="000000" w:themeColor="text1"/>
        </w:rPr>
        <w:t>BERNARD HARMON OF THE TIMBERLAND HIGH</w:t>
      </w:r>
      <w:r w:rsidR="00DA081A" w:rsidRPr="00E542AE">
        <w:rPr>
          <w:color w:val="000000" w:themeColor="text1"/>
          <w:u w:color="000000" w:themeColor="text1"/>
        </w:rPr>
        <w:t xml:space="preserve"> SCHOOL </w:t>
      </w:r>
      <w:r w:rsidR="00DA081A">
        <w:rPr>
          <w:color w:val="000000" w:themeColor="text1"/>
          <w:u w:color="000000" w:themeColor="text1"/>
        </w:rPr>
        <w:t>WRESTLING</w:t>
      </w:r>
      <w:r w:rsidR="00DA081A" w:rsidRPr="00E542AE">
        <w:rPr>
          <w:color w:val="000000" w:themeColor="text1"/>
          <w:u w:color="000000" w:themeColor="text1"/>
        </w:rPr>
        <w:t xml:space="preserve"> TEAM </w:t>
      </w:r>
      <w:r w:rsidR="00DA081A">
        <w:rPr>
          <w:color w:val="000000" w:themeColor="text1"/>
          <w:u w:color="000000" w:themeColor="text1"/>
        </w:rPr>
        <w:t xml:space="preserve">IN BERKELEY COUNTY </w:t>
      </w:r>
      <w:r w:rsidR="00DA081A" w:rsidRPr="00E542AE">
        <w:rPr>
          <w:color w:val="000000" w:themeColor="text1"/>
          <w:u w:color="000000" w:themeColor="text1"/>
        </w:rPr>
        <w:t xml:space="preserve">FOR </w:t>
      </w:r>
      <w:r w:rsidR="00DA081A">
        <w:rPr>
          <w:color w:val="000000" w:themeColor="text1"/>
          <w:u w:color="000000" w:themeColor="text1"/>
        </w:rPr>
        <w:t>AN</w:t>
      </w:r>
      <w:r w:rsidR="00DA081A" w:rsidRPr="00E542AE">
        <w:rPr>
          <w:color w:val="000000" w:themeColor="text1"/>
          <w:u w:color="000000" w:themeColor="text1"/>
        </w:rPr>
        <w:t xml:space="preserve"> OUTSTANDING SEASON AND </w:t>
      </w:r>
      <w:r w:rsidR="00DA081A">
        <w:rPr>
          <w:color w:val="000000" w:themeColor="text1"/>
          <w:u w:color="000000" w:themeColor="text1"/>
        </w:rPr>
        <w:t>TO CONGRATULATE HIM FOR WINN</w:t>
      </w:r>
      <w:r w:rsidR="00DA081A" w:rsidRPr="00E542AE">
        <w:rPr>
          <w:color w:val="000000" w:themeColor="text1"/>
          <w:u w:color="000000" w:themeColor="text1"/>
        </w:rPr>
        <w:t>ING THE CLASS</w:t>
      </w:r>
      <w:r w:rsidR="00DA081A">
        <w:rPr>
          <w:color w:val="000000" w:themeColor="text1"/>
          <w:u w:color="000000" w:themeColor="text1"/>
        </w:rPr>
        <w:t xml:space="preserve"> A/AA INDIVIDUAL</w:t>
      </w:r>
      <w:r w:rsidR="00DA081A"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93C" w:rsidRDefault="008E2AD9"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193C">
        <w:t xml:space="preserve">the members of the South Carolina </w:t>
      </w:r>
      <w:r w:rsidR="00DA081A">
        <w:t>General Assembly are</w:t>
      </w:r>
      <w:r w:rsidR="0082193C">
        <w:t xml:space="preserve"> pleased to learn that </w:t>
      </w:r>
      <w:r w:rsidR="00DA081A">
        <w:t>wrestler</w:t>
      </w:r>
      <w:r w:rsidR="0082193C">
        <w:t xml:space="preserve"> </w:t>
      </w:r>
      <w:r w:rsidR="00DA081A">
        <w:t>Bernard Harmon</w:t>
      </w:r>
      <w:r w:rsidR="0082193C">
        <w:t xml:space="preserve"> of the </w:t>
      </w:r>
      <w:r w:rsidR="00DA081A">
        <w:t>Timberland High School</w:t>
      </w:r>
      <w:r w:rsidR="0082193C">
        <w:t xml:space="preserve"> </w:t>
      </w:r>
      <w:r w:rsidR="00DA081A">
        <w:rPr>
          <w:color w:val="000000" w:themeColor="text1"/>
          <w:u w:color="000000" w:themeColor="text1"/>
        </w:rPr>
        <w:t>team</w:t>
      </w:r>
      <w:r w:rsidR="0082193C">
        <w:rPr>
          <w:color w:val="000000" w:themeColor="text1"/>
          <w:u w:color="000000" w:themeColor="text1"/>
        </w:rPr>
        <w:t xml:space="preserve"> </w:t>
      </w:r>
      <w:r w:rsidR="0082193C">
        <w:t xml:space="preserve">took top honors at the state competition </w:t>
      </w:r>
      <w:r w:rsidR="00CA409F">
        <w:t xml:space="preserve">held at the Civic Center in Anderson </w:t>
      </w:r>
      <w:r w:rsidR="0082193C">
        <w:t xml:space="preserve">on </w:t>
      </w:r>
      <w:r w:rsidR="00DA081A">
        <w:t>Saturday, March 1, 2014</w:t>
      </w:r>
      <w:r w:rsidR="0082193C">
        <w:t>; and</w:t>
      </w: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the second consecutive year, Bernard Harmon of the Timberland Wolves</w:t>
      </w:r>
      <w:r w:rsidR="00433672" w:rsidRPr="00433672">
        <w:t>’</w:t>
      </w:r>
      <w:r>
        <w:t xml:space="preserve"> wrestling team garnered the state trophy in the 170</w:t>
      </w:r>
      <w:r w:rsidR="00433672">
        <w:noBreakHyphen/>
      </w:r>
      <w:r>
        <w:t>pound weight class; and</w:t>
      </w: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81A" w:rsidRDefault="00DA081A"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2013, he became the first student in the school</w:t>
      </w:r>
      <w:r w:rsidR="00433672" w:rsidRPr="00433672">
        <w:t>’</w:t>
      </w:r>
      <w:r>
        <w:t>s history to win a state championship in wrestling</w:t>
      </w:r>
      <w:r w:rsidR="00CA409F">
        <w:t>; and</w:t>
      </w: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Bernard Harmon grapples with distinction in the classroom as well as on the mats, </w:t>
      </w:r>
      <w:r w:rsidR="002C1628">
        <w:t>r</w:t>
      </w:r>
      <w:r>
        <w:t>ank</w:t>
      </w:r>
      <w:r w:rsidR="002C1628">
        <w:t>ing</w:t>
      </w:r>
      <w:r>
        <w:t xml:space="preserve"> ninth in his class academically</w:t>
      </w:r>
      <w:r w:rsidR="002C1628">
        <w:t>,</w:t>
      </w:r>
      <w:r>
        <w:t xml:space="preserve"> and </w:t>
      </w:r>
      <w:r w:rsidR="002C1628">
        <w:t xml:space="preserve">he </w:t>
      </w:r>
      <w:r>
        <w:t>is a member of the National Honor Society and the National Spanish Honor Society; and</w:t>
      </w: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09F" w:rsidRDefault="00CA409F"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senior at Timberland, he </w:t>
      </w:r>
      <w:r w:rsidR="00625DE9">
        <w:t>volunteers</w:t>
      </w:r>
      <w:r>
        <w:t xml:space="preserve"> in </w:t>
      </w:r>
      <w:r w:rsidR="00625DE9">
        <w:t xml:space="preserve">the </w:t>
      </w:r>
      <w:r>
        <w:t>Special Olympics and Upward Bound through Trident Technical College; and</w:t>
      </w:r>
    </w:p>
    <w:p w:rsidR="002C1628" w:rsidRDefault="002C1628"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628" w:rsidRDefault="002C1628"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has received academic offers from such institutions as Clemson University, the University of South Carolina, Francis Marion University, and the College of Charleston, and he hopes to study mechanical engineering at  Clemson University; and</w:t>
      </w: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CA409F">
        <w:rPr>
          <w:color w:val="000000" w:themeColor="text1"/>
          <w:u w:color="000000" w:themeColor="text1"/>
        </w:rPr>
        <w:t xml:space="preserve"> </w:t>
      </w:r>
      <w:r w:rsidR="00CA409F">
        <w:t>mental fortitude and individual excellence, as well as stamina, strength</w:t>
      </w:r>
      <w:r>
        <w:rPr>
          <w:color w:val="000000" w:themeColor="text1"/>
          <w:u w:color="000000" w:themeColor="text1"/>
        </w:rPr>
        <w:t xml:space="preserve">, </w:t>
      </w:r>
      <w:r w:rsidR="00CA409F">
        <w:rPr>
          <w:color w:val="000000" w:themeColor="text1"/>
          <w:u w:color="000000" w:themeColor="text1"/>
        </w:rPr>
        <w:t xml:space="preserve">and </w:t>
      </w:r>
      <w:r w:rsidR="00CA409F">
        <w:t>strategy, Bernard Harmon has learned lessons that</w:t>
      </w:r>
      <w:r>
        <w:rPr>
          <w:color w:val="000000" w:themeColor="text1"/>
          <w:u w:color="000000" w:themeColor="text1"/>
        </w:rPr>
        <w:t xml:space="preserve"> </w:t>
      </w:r>
      <w:r w:rsidR="002C1628">
        <w:rPr>
          <w:color w:val="000000" w:themeColor="text1"/>
          <w:u w:color="000000" w:themeColor="text1"/>
        </w:rPr>
        <w:t xml:space="preserve">will prove </w:t>
      </w:r>
      <w:r>
        <w:rPr>
          <w:color w:val="000000" w:themeColor="text1"/>
          <w:u w:color="000000" w:themeColor="text1"/>
        </w:rPr>
        <w:t xml:space="preserve">invaluable through life both on and off </w:t>
      </w:r>
      <w:r w:rsidR="004426EE">
        <w:rPr>
          <w:color w:val="000000" w:themeColor="text1"/>
          <w:u w:color="000000" w:themeColor="text1"/>
        </w:rPr>
        <w:t xml:space="preserve">the </w:t>
      </w:r>
      <w:r w:rsidR="002C1628">
        <w:rPr>
          <w:color w:val="000000" w:themeColor="text1"/>
          <w:u w:color="000000" w:themeColor="text1"/>
        </w:rPr>
        <w:t>mats; and</w:t>
      </w:r>
    </w:p>
    <w:p w:rsidR="0082193C" w:rsidRDefault="0082193C" w:rsidP="0066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AD9"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2C1628">
        <w:rPr>
          <w:color w:val="000000" w:themeColor="text1"/>
          <w:u w:color="000000" w:themeColor="text1"/>
        </w:rPr>
        <w:t>General Assembly</w:t>
      </w:r>
      <w:r>
        <w:rPr>
          <w:color w:val="000000" w:themeColor="text1"/>
          <w:u w:color="000000" w:themeColor="text1"/>
        </w:rPr>
        <w:t xml:space="preserve"> appreciate the </w:t>
      </w:r>
      <w:r w:rsidR="002C1628">
        <w:rPr>
          <w:color w:val="000000" w:themeColor="text1"/>
          <w:u w:color="000000" w:themeColor="text1"/>
        </w:rPr>
        <w:t xml:space="preserve">pride and </w:t>
      </w:r>
      <w:r w:rsidR="00E009F8">
        <w:rPr>
          <w:color w:val="000000" w:themeColor="text1"/>
          <w:u w:color="000000" w:themeColor="text1"/>
        </w:rPr>
        <w:t>recognition that</w:t>
      </w:r>
      <w:r>
        <w:rPr>
          <w:color w:val="000000" w:themeColor="text1"/>
          <w:u w:color="000000" w:themeColor="text1"/>
        </w:rPr>
        <w:t xml:space="preserve"> </w:t>
      </w:r>
      <w:r w:rsidR="002C1628">
        <w:rPr>
          <w:color w:val="000000" w:themeColor="text1"/>
          <w:u w:color="000000" w:themeColor="text1"/>
        </w:rPr>
        <w:t>Bernard Harmon</w:t>
      </w:r>
      <w:r>
        <w:rPr>
          <w:color w:val="000000" w:themeColor="text1"/>
          <w:u w:color="000000" w:themeColor="text1"/>
        </w:rPr>
        <w:t xml:space="preserve"> ha</w:t>
      </w:r>
      <w:r w:rsidR="002C1628">
        <w:rPr>
          <w:color w:val="000000" w:themeColor="text1"/>
          <w:u w:color="000000" w:themeColor="text1"/>
        </w:rPr>
        <w:t>s</w:t>
      </w:r>
      <w:r>
        <w:rPr>
          <w:color w:val="000000" w:themeColor="text1"/>
          <w:u w:color="000000" w:themeColor="text1"/>
        </w:rPr>
        <w:t xml:space="preserve"> brought to </w:t>
      </w:r>
      <w:r w:rsidR="002C1628">
        <w:rPr>
          <w:color w:val="000000" w:themeColor="text1"/>
          <w:u w:color="000000" w:themeColor="text1"/>
        </w:rPr>
        <w:t>his</w:t>
      </w:r>
      <w:r>
        <w:rPr>
          <w:color w:val="000000" w:themeColor="text1"/>
          <w:u w:color="000000" w:themeColor="text1"/>
        </w:rPr>
        <w:t xml:space="preserve"> school and </w:t>
      </w:r>
      <w:r w:rsidR="002C1628">
        <w:rPr>
          <w:color w:val="000000" w:themeColor="text1"/>
          <w:u w:color="000000" w:themeColor="text1"/>
        </w:rPr>
        <w:t>his</w:t>
      </w:r>
      <w:r>
        <w:rPr>
          <w:color w:val="000000" w:themeColor="text1"/>
          <w:u w:color="000000" w:themeColor="text1"/>
        </w:rPr>
        <w:t xml:space="preserve"> community</w:t>
      </w:r>
      <w:r w:rsidRPr="00E542AE">
        <w:rPr>
          <w:color w:val="000000" w:themeColor="text1"/>
          <w:u w:color="000000" w:themeColor="text1"/>
        </w:rPr>
        <w:t xml:space="preserve"> </w:t>
      </w:r>
      <w:r w:rsidR="002C1628">
        <w:rPr>
          <w:color w:val="000000" w:themeColor="text1"/>
          <w:u w:color="000000" w:themeColor="text1"/>
        </w:rPr>
        <w:t xml:space="preserve">through his noteworthy accomplishments </w:t>
      </w:r>
      <w:r w:rsidRPr="00E542AE">
        <w:rPr>
          <w:color w:val="000000" w:themeColor="text1"/>
          <w:u w:color="000000" w:themeColor="text1"/>
        </w:rPr>
        <w:t>and</w:t>
      </w:r>
      <w:r>
        <w:rPr>
          <w:color w:val="000000" w:themeColor="text1"/>
          <w:u w:color="000000" w:themeColor="text1"/>
        </w:rPr>
        <w:t xml:space="preserve"> look to hear of </w:t>
      </w:r>
      <w:r w:rsidR="002C1628">
        <w:rPr>
          <w:color w:val="000000" w:themeColor="text1"/>
          <w:u w:color="000000" w:themeColor="text1"/>
        </w:rPr>
        <w:t>his</w:t>
      </w:r>
      <w:r>
        <w:rPr>
          <w:color w:val="000000" w:themeColor="text1"/>
          <w:u w:color="000000" w:themeColor="text1"/>
        </w:rPr>
        <w:t xml:space="preserve"> continued </w:t>
      </w:r>
      <w:r w:rsidR="002C1628">
        <w:rPr>
          <w:color w:val="000000" w:themeColor="text1"/>
          <w:u w:color="000000" w:themeColor="text1"/>
        </w:rPr>
        <w:t>success</w:t>
      </w:r>
      <w:r>
        <w:rPr>
          <w:color w:val="000000" w:themeColor="text1"/>
          <w:u w:color="000000" w:themeColor="text1"/>
        </w:rPr>
        <w:t xml:space="preserve"> in the days ahead</w:t>
      </w:r>
      <w:r w:rsidR="008E2AD9">
        <w:t xml:space="preserve">.  Now, therefore, </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2AD9" w:rsidRDefault="008E2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93C" w:rsidRDefault="008E2AD9"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193C">
        <w:t xml:space="preserve"> the members of the South Carolina General Assembly, by this resolution, r</w:t>
      </w:r>
      <w:r w:rsidR="0082193C">
        <w:rPr>
          <w:color w:val="000000" w:themeColor="text1"/>
          <w:u w:color="000000" w:themeColor="text1"/>
        </w:rPr>
        <w:t xml:space="preserve">ecognize and honor </w:t>
      </w:r>
      <w:r w:rsidR="0082193C">
        <w:t>Bernard Harmon of the Timberland</w:t>
      </w:r>
      <w:r w:rsidR="0082193C">
        <w:rPr>
          <w:color w:val="000000" w:themeColor="text1"/>
          <w:u w:color="000000" w:themeColor="text1"/>
        </w:rPr>
        <w:t xml:space="preserve"> High School</w:t>
      </w:r>
      <w:r w:rsidR="0082193C" w:rsidRPr="00E542AE">
        <w:rPr>
          <w:color w:val="000000" w:themeColor="text1"/>
          <w:u w:color="000000" w:themeColor="text1"/>
        </w:rPr>
        <w:t xml:space="preserve"> </w:t>
      </w:r>
      <w:r w:rsidR="0082193C">
        <w:rPr>
          <w:color w:val="000000" w:themeColor="text1"/>
          <w:u w:color="000000" w:themeColor="text1"/>
        </w:rPr>
        <w:t xml:space="preserve">wrestling </w:t>
      </w:r>
      <w:r w:rsidR="0082193C" w:rsidRPr="00E542AE">
        <w:rPr>
          <w:color w:val="000000" w:themeColor="text1"/>
          <w:u w:color="000000" w:themeColor="text1"/>
        </w:rPr>
        <w:t xml:space="preserve">team </w:t>
      </w:r>
      <w:r w:rsidR="00DA081A">
        <w:rPr>
          <w:color w:val="000000" w:themeColor="text1"/>
          <w:u w:color="000000" w:themeColor="text1"/>
        </w:rPr>
        <w:t xml:space="preserve">in Berkeley County </w:t>
      </w:r>
      <w:r w:rsidR="0082193C" w:rsidRPr="00E542AE">
        <w:rPr>
          <w:color w:val="000000" w:themeColor="text1"/>
          <w:u w:color="000000" w:themeColor="text1"/>
        </w:rPr>
        <w:t xml:space="preserve">for </w:t>
      </w:r>
      <w:r w:rsidR="0082193C">
        <w:rPr>
          <w:color w:val="000000" w:themeColor="text1"/>
          <w:u w:color="000000" w:themeColor="text1"/>
        </w:rPr>
        <w:t>an</w:t>
      </w:r>
      <w:r w:rsidR="0082193C" w:rsidRPr="00E542AE">
        <w:rPr>
          <w:color w:val="000000" w:themeColor="text1"/>
          <w:u w:color="000000" w:themeColor="text1"/>
        </w:rPr>
        <w:t xml:space="preserve"> outstanding season and </w:t>
      </w:r>
      <w:r w:rsidR="0082193C">
        <w:rPr>
          <w:color w:val="000000" w:themeColor="text1"/>
          <w:u w:color="000000" w:themeColor="text1"/>
        </w:rPr>
        <w:t>congratulate him for winnin</w:t>
      </w:r>
      <w:r w:rsidR="0082193C" w:rsidRPr="00E542AE">
        <w:rPr>
          <w:color w:val="000000" w:themeColor="text1"/>
          <w:u w:color="000000" w:themeColor="text1"/>
        </w:rPr>
        <w:t xml:space="preserve">g the </w:t>
      </w:r>
      <w:r w:rsidR="00DA081A">
        <w:rPr>
          <w:color w:val="000000" w:themeColor="text1"/>
          <w:u w:color="000000" w:themeColor="text1"/>
        </w:rPr>
        <w:t>Class A/AA Individual</w:t>
      </w:r>
      <w:r w:rsidR="00DA081A" w:rsidRPr="00E542AE">
        <w:rPr>
          <w:color w:val="000000" w:themeColor="text1"/>
          <w:u w:color="000000" w:themeColor="text1"/>
        </w:rPr>
        <w:t xml:space="preserve"> </w:t>
      </w:r>
      <w:r w:rsidR="0082193C" w:rsidRPr="00E542AE">
        <w:rPr>
          <w:color w:val="000000" w:themeColor="text1"/>
          <w:u w:color="000000" w:themeColor="text1"/>
        </w:rPr>
        <w:t xml:space="preserve">State Championship </w:t>
      </w:r>
      <w:r w:rsidR="0082193C">
        <w:rPr>
          <w:color w:val="000000" w:themeColor="text1"/>
          <w:u w:color="000000" w:themeColor="text1"/>
        </w:rPr>
        <w:t>t</w:t>
      </w:r>
      <w:r w:rsidR="0082193C" w:rsidRPr="00E542AE">
        <w:rPr>
          <w:color w:val="000000" w:themeColor="text1"/>
          <w:u w:color="000000" w:themeColor="text1"/>
        </w:rPr>
        <w:t>itle.</w:t>
      </w:r>
    </w:p>
    <w:p w:rsidR="0082193C"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93C" w:rsidP="008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Bernard Harmon.</w:t>
      </w:r>
    </w:p>
    <w:p w:rsidR="00664BF9" w:rsidRDefault="004336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BF9" w:rsidRDefault="00664BF9" w:rsidP="00381621">
      <w:pPr>
        <w:suppressAutoHyphens/>
      </w:pPr>
    </w:p>
    <w:sectPr w:rsidR="00664BF9" w:rsidSect="003816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628" w:rsidRDefault="002C1628" w:rsidP="009F0C77">
      <w:r>
        <w:separator/>
      </w:r>
    </w:p>
  </w:endnote>
  <w:endnote w:type="continuationSeparator" w:id="0">
    <w:p w:rsidR="002C1628" w:rsidRDefault="002C1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90945D-879C-4EB0-B866-69D906794A35}"/>
    <w:embedBold r:id="rId2" w:fontKey="{A2E45AB9-2AAA-430D-97D4-EEDBA7633351}"/>
  </w:font>
  <w:font w:name="Calibri">
    <w:panose1 w:val="020F0502020204030204"/>
    <w:charset w:val="00"/>
    <w:family w:val="swiss"/>
    <w:pitch w:val="variable"/>
    <w:sig w:usb0="E10002FF" w:usb1="4000ACFF" w:usb2="00000009" w:usb3="00000000" w:csb0="0000019F" w:csb1="00000000"/>
    <w:embedRegular r:id="rId3" w:fontKey="{BEF3C897-5F6F-4CB2-BA08-9EBDF1A612D7}"/>
  </w:font>
  <w:font w:name="Tahoma">
    <w:panose1 w:val="020B0604030504040204"/>
    <w:charset w:val="00"/>
    <w:family w:val="swiss"/>
    <w:pitch w:val="variable"/>
    <w:sig w:usb0="21002A87" w:usb1="80000000" w:usb2="00000008" w:usb3="00000000" w:csb0="000101FF" w:csb1="00000000"/>
    <w:embedRegular r:id="rId4" w:fontKey="{D2D2E2AF-0C9A-4EF2-9E54-361751E85716}"/>
  </w:font>
  <w:font w:name="Cambria">
    <w:panose1 w:val="02040503050406030204"/>
    <w:charset w:val="00"/>
    <w:family w:val="roman"/>
    <w:pitch w:val="variable"/>
    <w:sig w:usb0="E00002FF" w:usb1="400004FF" w:usb2="00000000" w:usb3="00000000" w:csb0="0000019F" w:csb1="00000000"/>
    <w:embedRegular r:id="rId5" w:fontKey="{5846E82C-14A9-4F99-9EE4-34B7538FD6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621" w:rsidRPr="00664BF9" w:rsidRDefault="00381621" w:rsidP="00664BF9">
    <w:pPr>
      <w:pStyle w:val="Footer"/>
      <w:tabs>
        <w:tab w:val="clear" w:pos="4680"/>
        <w:tab w:val="clear" w:pos="9360"/>
        <w:tab w:val="center" w:pos="2995"/>
      </w:tabs>
      <w:spacing w:before="120"/>
    </w:pPr>
    <w:r>
      <w:t>[4856]</w:t>
    </w:r>
    <w:r>
      <w:tab/>
    </w:r>
    <w:r w:rsidR="00F36891">
      <w:fldChar w:fldCharType="begin"/>
    </w:r>
    <w:r w:rsidR="00F36891">
      <w:instrText xml:space="preserve"> PAGE  \* MERGEFORMAT </w:instrText>
    </w:r>
    <w:r w:rsidR="00F36891">
      <w:fldChar w:fldCharType="separate"/>
    </w:r>
    <w:r w:rsidR="004F2C50">
      <w:rPr>
        <w:noProof/>
      </w:rPr>
      <w:t>1</w:t>
    </w:r>
    <w:r w:rsidR="00F368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628" w:rsidRDefault="002C1628" w:rsidP="009F0C77">
      <w:r>
        <w:separator/>
      </w:r>
    </w:p>
  </w:footnote>
  <w:footnote w:type="continuationSeparator" w:id="0">
    <w:p w:rsidR="002C1628" w:rsidRDefault="002C1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42HTC14"/>
    <w:docVar w:name="CoverBillType" w:val="c"/>
    <w:docVar w:name="docpath" w:val="L:\Council\bills\GM\29942HTC14.DOCX"/>
    <w:docVar w:name="dvBillNumber" w:val="4856"/>
    <w:docVar w:name="dvBillNumberPrefix" w:val="H. "/>
    <w:docVar w:name="dvOriginalBody" w:val="House"/>
    <w:docVar w:name="dvSteno" w:val="GM"/>
    <w:docVar w:name="NameofBody" w:val="h"/>
    <w:docVar w:name="vgroup2" w:val="Council"/>
  </w:docVars>
  <w:rsids>
    <w:rsidRoot w:val="00A81073"/>
    <w:rsid w:val="00011869"/>
    <w:rsid w:val="000510A0"/>
    <w:rsid w:val="000C5658"/>
    <w:rsid w:val="000C63C1"/>
    <w:rsid w:val="000E1785"/>
    <w:rsid w:val="000F28DA"/>
    <w:rsid w:val="000F40FA"/>
    <w:rsid w:val="0010776B"/>
    <w:rsid w:val="00133E66"/>
    <w:rsid w:val="001435A3"/>
    <w:rsid w:val="001D08F2"/>
    <w:rsid w:val="001D525B"/>
    <w:rsid w:val="001D7F4F"/>
    <w:rsid w:val="002321B6"/>
    <w:rsid w:val="00250967"/>
    <w:rsid w:val="002543C8"/>
    <w:rsid w:val="00284AAE"/>
    <w:rsid w:val="00293BDE"/>
    <w:rsid w:val="002C1628"/>
    <w:rsid w:val="002E5912"/>
    <w:rsid w:val="00301B21"/>
    <w:rsid w:val="00325348"/>
    <w:rsid w:val="0032732C"/>
    <w:rsid w:val="00336AD0"/>
    <w:rsid w:val="0037079A"/>
    <w:rsid w:val="00381621"/>
    <w:rsid w:val="003D01E8"/>
    <w:rsid w:val="003E5288"/>
    <w:rsid w:val="003F6D79"/>
    <w:rsid w:val="0041760A"/>
    <w:rsid w:val="00417C01"/>
    <w:rsid w:val="00433672"/>
    <w:rsid w:val="004426EE"/>
    <w:rsid w:val="004809EE"/>
    <w:rsid w:val="004E7D54"/>
    <w:rsid w:val="004F2C50"/>
    <w:rsid w:val="005273C6"/>
    <w:rsid w:val="00530A69"/>
    <w:rsid w:val="00545593"/>
    <w:rsid w:val="00577C6C"/>
    <w:rsid w:val="005C2FE2"/>
    <w:rsid w:val="005E2BC9"/>
    <w:rsid w:val="00605102"/>
    <w:rsid w:val="006215AA"/>
    <w:rsid w:val="00625DE9"/>
    <w:rsid w:val="00664BF9"/>
    <w:rsid w:val="006913C9"/>
    <w:rsid w:val="0069470D"/>
    <w:rsid w:val="006C3F06"/>
    <w:rsid w:val="00726396"/>
    <w:rsid w:val="007333E7"/>
    <w:rsid w:val="00734F00"/>
    <w:rsid w:val="00774F22"/>
    <w:rsid w:val="007A70AE"/>
    <w:rsid w:val="007C54B7"/>
    <w:rsid w:val="0082193C"/>
    <w:rsid w:val="008362E8"/>
    <w:rsid w:val="008A1768"/>
    <w:rsid w:val="008B56B4"/>
    <w:rsid w:val="008C6D5E"/>
    <w:rsid w:val="008E2AD9"/>
    <w:rsid w:val="008F0F33"/>
    <w:rsid w:val="008F4429"/>
    <w:rsid w:val="0094021A"/>
    <w:rsid w:val="00986A21"/>
    <w:rsid w:val="00991B1C"/>
    <w:rsid w:val="009B44AF"/>
    <w:rsid w:val="009C6A0B"/>
    <w:rsid w:val="009F0C77"/>
    <w:rsid w:val="009F4DD1"/>
    <w:rsid w:val="00A41684"/>
    <w:rsid w:val="00A64E80"/>
    <w:rsid w:val="00A72BCD"/>
    <w:rsid w:val="00A741D9"/>
    <w:rsid w:val="00A81073"/>
    <w:rsid w:val="00A833AB"/>
    <w:rsid w:val="00A9741D"/>
    <w:rsid w:val="00AD4B17"/>
    <w:rsid w:val="00B412D4"/>
    <w:rsid w:val="00BE3C22"/>
    <w:rsid w:val="00BF28A3"/>
    <w:rsid w:val="00C0345E"/>
    <w:rsid w:val="00C3483A"/>
    <w:rsid w:val="00C74E9D"/>
    <w:rsid w:val="00C757CC"/>
    <w:rsid w:val="00C82FD3"/>
    <w:rsid w:val="00C92819"/>
    <w:rsid w:val="00CA0E73"/>
    <w:rsid w:val="00CA409F"/>
    <w:rsid w:val="00CC6B7B"/>
    <w:rsid w:val="00CD2089"/>
    <w:rsid w:val="00D73A67"/>
    <w:rsid w:val="00D970A9"/>
    <w:rsid w:val="00DA081A"/>
    <w:rsid w:val="00DF3845"/>
    <w:rsid w:val="00E009F8"/>
    <w:rsid w:val="00E41911"/>
    <w:rsid w:val="00E92EEF"/>
    <w:rsid w:val="00EA5D40"/>
    <w:rsid w:val="00EE1495"/>
    <w:rsid w:val="00F24442"/>
    <w:rsid w:val="00F3689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3E2299-ABC5-4421-A32D-3ED70053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628"/>
    <w:rPr>
      <w:rFonts w:ascii="Tahoma" w:hAnsi="Tahoma" w:cs="Tahoma"/>
      <w:sz w:val="16"/>
      <w:szCs w:val="16"/>
    </w:rPr>
  </w:style>
  <w:style w:type="character" w:customStyle="1" w:styleId="BalloonTextChar">
    <w:name w:val="Balloon Text Char"/>
    <w:basedOn w:val="DefaultParagraphFont"/>
    <w:link w:val="BalloonText"/>
    <w:uiPriority w:val="99"/>
    <w:semiHidden/>
    <w:rsid w:val="002C1628"/>
    <w:rPr>
      <w:rFonts w:ascii="Tahoma" w:eastAsia="Times New Roman" w:hAnsi="Tahoma" w:cs="Tahoma"/>
      <w:sz w:val="16"/>
      <w:szCs w:val="16"/>
    </w:rPr>
  </w:style>
  <w:style w:type="character" w:styleId="Hyperlink">
    <w:name w:val="Hyperlink"/>
    <w:basedOn w:val="DefaultParagraphFont"/>
    <w:uiPriority w:val="99"/>
    <w:unhideWhenUsed/>
    <w:rsid w:val="00381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5-14.docx" TargetMode="External"/><Relationship Id="rId3" Type="http://schemas.openxmlformats.org/officeDocument/2006/relationships/settings" Target="settings.xml"/><Relationship Id="rId7" Type="http://schemas.openxmlformats.org/officeDocument/2006/relationships/hyperlink" Target="file:///H:\HJ%20Archive\2014\03-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56_2014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2047-E31C-413A-B30C-BEA222CF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4856: Bernard Harmon - South Carolina Legislature Online</dc:title>
  <dc:creator>%USERNAME%</dc:creator>
  <cp:lastModifiedBy>N Cumfer</cp:lastModifiedBy>
  <cp:revision>10</cp:revision>
  <cp:lastPrinted>2014-03-05T14:32:00Z</cp:lastPrinted>
  <dcterms:created xsi:type="dcterms:W3CDTF">2014-03-05T19:56:00Z</dcterms:created>
  <dcterms:modified xsi:type="dcterms:W3CDTF">2014-12-05T17:04:00Z</dcterms:modified>
</cp:coreProperties>
</file>