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F66" w:rsidRDefault="00295F66" w:rsidP="00295F66">
      <w:pPr>
        <w:widowControl w:val="0"/>
        <w:jc w:val="center"/>
      </w:pPr>
      <w:r w:rsidRPr="00295F66">
        <w:rPr>
          <w:b/>
        </w:rPr>
        <w:t>South Carolina General Assembly</w:t>
      </w:r>
    </w:p>
    <w:p w:rsidR="00295F66" w:rsidRDefault="00295F66" w:rsidP="00295F66">
      <w:pPr>
        <w:widowControl w:val="0"/>
        <w:jc w:val="center"/>
      </w:pPr>
      <w:r>
        <w:t>120th Session, 2013-2014</w:t>
      </w:r>
    </w:p>
    <w:p w:rsidR="00295F66" w:rsidRDefault="00295F66" w:rsidP="00295F66">
      <w:pPr>
        <w:widowControl w:val="0"/>
        <w:jc w:val="left"/>
      </w:pPr>
    </w:p>
    <w:p w:rsidR="00295F66" w:rsidRDefault="00295F66" w:rsidP="00295F66">
      <w:pPr>
        <w:widowControl w:val="0"/>
        <w:jc w:val="left"/>
        <w:rPr>
          <w:b/>
        </w:rPr>
      </w:pPr>
      <w:r w:rsidRPr="00295F66">
        <w:rPr>
          <w:b/>
        </w:rPr>
        <w:t>H. 5099</w:t>
      </w:r>
    </w:p>
    <w:p w:rsidR="00295F66" w:rsidRDefault="00295F66" w:rsidP="00295F66">
      <w:pPr>
        <w:widowControl w:val="0"/>
        <w:jc w:val="left"/>
        <w:rPr>
          <w:b/>
        </w:rPr>
      </w:pPr>
    </w:p>
    <w:p w:rsidR="00295F66" w:rsidRDefault="00295F66" w:rsidP="00295F66">
      <w:pPr>
        <w:widowControl w:val="0"/>
        <w:jc w:val="left"/>
      </w:pPr>
      <w:r w:rsidRPr="00295F66">
        <w:rPr>
          <w:b/>
        </w:rPr>
        <w:t>STATUS INFORMATION</w:t>
      </w:r>
    </w:p>
    <w:p w:rsidR="00295F66" w:rsidRDefault="00295F66" w:rsidP="00295F66">
      <w:pPr>
        <w:widowControl w:val="0"/>
        <w:jc w:val="left"/>
      </w:pPr>
    </w:p>
    <w:p w:rsidR="00295F66" w:rsidRDefault="00295F66" w:rsidP="00295F66">
      <w:pPr>
        <w:widowControl w:val="0"/>
        <w:jc w:val="left"/>
      </w:pPr>
      <w:r>
        <w:t>House Resolution</w:t>
      </w:r>
    </w:p>
    <w:p w:rsidR="00295F66" w:rsidRDefault="00295F66" w:rsidP="00295F66">
      <w:pPr>
        <w:widowControl w:val="0"/>
        <w:jc w:val="left"/>
      </w:pPr>
      <w:r>
        <w:t>Sponsors: Reps. King,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295F66" w:rsidRDefault="00295F66" w:rsidP="00295F66">
      <w:pPr>
        <w:widowControl w:val="0"/>
        <w:jc w:val="left"/>
      </w:pPr>
      <w:r>
        <w:t>Document Path: l:\council\bills\rm\1572ab14.docx</w:t>
      </w:r>
    </w:p>
    <w:p w:rsidR="00295F66" w:rsidRDefault="00295F66" w:rsidP="00295F66">
      <w:pPr>
        <w:widowControl w:val="0"/>
        <w:jc w:val="left"/>
      </w:pPr>
    </w:p>
    <w:p w:rsidR="00295F66" w:rsidRDefault="00295F66" w:rsidP="00295F66">
      <w:pPr>
        <w:widowControl w:val="0"/>
        <w:jc w:val="left"/>
      </w:pPr>
      <w:r>
        <w:t>Introduced in the House on April 10, 2014</w:t>
      </w:r>
    </w:p>
    <w:p w:rsidR="00295F66" w:rsidRDefault="00295F66" w:rsidP="00295F66">
      <w:pPr>
        <w:widowControl w:val="0"/>
        <w:jc w:val="left"/>
      </w:pPr>
      <w:r>
        <w:t>Adopted by the House on April 10, 2014</w:t>
      </w:r>
    </w:p>
    <w:p w:rsidR="00295F66" w:rsidRDefault="00295F66" w:rsidP="00295F66">
      <w:pPr>
        <w:widowControl w:val="0"/>
        <w:jc w:val="left"/>
      </w:pPr>
    </w:p>
    <w:p w:rsidR="00295F66" w:rsidRDefault="00295F66" w:rsidP="00295F66">
      <w:pPr>
        <w:widowControl w:val="0"/>
        <w:jc w:val="left"/>
      </w:pPr>
      <w:r>
        <w:t xml:space="preserve">Summary: </w:t>
      </w:r>
      <w:r w:rsidR="003A7D1A">
        <w:t>Melvin Hennies Thomas, Sr.</w:t>
      </w:r>
    </w:p>
    <w:p w:rsidR="00295F66" w:rsidRDefault="00295F66" w:rsidP="00295F66">
      <w:pPr>
        <w:widowControl w:val="0"/>
        <w:jc w:val="left"/>
      </w:pPr>
    </w:p>
    <w:p w:rsidR="00295F66" w:rsidRDefault="00295F66" w:rsidP="00295F66">
      <w:pPr>
        <w:widowControl w:val="0"/>
        <w:jc w:val="left"/>
      </w:pPr>
    </w:p>
    <w:p w:rsidR="00295F66" w:rsidRDefault="00295F66" w:rsidP="00295F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5F66">
        <w:rPr>
          <w:b/>
        </w:rPr>
        <w:t>HISTORY OF LEGISLATIVE ACTIONS</w:t>
      </w:r>
    </w:p>
    <w:p w:rsidR="00295F66" w:rsidRDefault="00295F66" w:rsidP="00295F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5F66" w:rsidRPr="00295F66" w:rsidRDefault="00295F66" w:rsidP="00295F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5F66">
        <w:rPr>
          <w:u w:val="single"/>
        </w:rPr>
        <w:tab/>
        <w:t>Date</w:t>
      </w:r>
      <w:r w:rsidRPr="00295F66">
        <w:rPr>
          <w:u w:val="single"/>
        </w:rPr>
        <w:tab/>
        <w:t>Body</w:t>
      </w:r>
      <w:r w:rsidRPr="00295F66">
        <w:rPr>
          <w:u w:val="single"/>
        </w:rPr>
        <w:tab/>
        <w:t>Action Description with journal page number</w:t>
      </w:r>
      <w:r w:rsidRPr="00295F66">
        <w:rPr>
          <w:u w:val="single"/>
        </w:rPr>
        <w:tab/>
      </w:r>
      <w:bookmarkStart w:id="0" w:name="_GoBack"/>
      <w:bookmarkEnd w:id="0"/>
    </w:p>
    <w:p w:rsidR="00295F66" w:rsidRDefault="00295F66" w:rsidP="00295F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House</w:t>
      </w:r>
      <w:r>
        <w:tab/>
      </w:r>
      <w:r w:rsidRPr="00F43368">
        <w:t>Introduced and adopted</w:t>
      </w:r>
    </w:p>
    <w:p w:rsidR="00295F66" w:rsidRDefault="00295F66" w:rsidP="00295F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5F66" w:rsidRPr="00295F66" w:rsidRDefault="00295F66" w:rsidP="00295F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5F66" w:rsidRDefault="00295F66" w:rsidP="00295F66">
      <w:r w:rsidRPr="00295F66">
        <w:rPr>
          <w:b/>
        </w:rPr>
        <w:t>VERSIONS OF THIS BILL</w:t>
      </w:r>
    </w:p>
    <w:p w:rsidR="00295F66" w:rsidRDefault="00295F66" w:rsidP="00295F66"/>
    <w:p w:rsidR="00295F66" w:rsidRDefault="00B20FC2" w:rsidP="00295F66">
      <w:hyperlink r:id="rId7" w:history="1">
        <w:r w:rsidR="00295F66">
          <w:rPr>
            <w:rStyle w:val="Hyperlink"/>
          </w:rPr>
          <w:t>4/10/2014</w:t>
        </w:r>
      </w:hyperlink>
    </w:p>
    <w:p w:rsidR="00295F66" w:rsidRDefault="00295F66" w:rsidP="00295F66"/>
    <w:p w:rsidR="00295F66" w:rsidRDefault="00295F66" w:rsidP="00295F66">
      <w:pPr>
        <w:sectPr w:rsidR="00295F66" w:rsidSect="00295F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3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5B9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BFA" w:rsidRDefault="00066161" w:rsidP="00B35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35BFA">
        <w:t xml:space="preserve">EXPRESS THE PROFOUND SORROW OF THE </w:t>
      </w:r>
      <w:r w:rsidR="008966AE">
        <w:t xml:space="preserve">MEMBERS OF THE SOUTH CAROLINA HOUSE OF REPRESENTATIVES UPON THE DEATH OF </w:t>
      </w:r>
      <w:r w:rsidR="008966AE" w:rsidRPr="00F506E8">
        <w:rPr>
          <w:color w:val="000000" w:themeColor="text1"/>
          <w:u w:color="000000" w:themeColor="text1"/>
        </w:rPr>
        <w:t>MELVIN HENNIES THOMAS, SR.</w:t>
      </w:r>
      <w:r w:rsidR="009A5AE0">
        <w:rPr>
          <w:color w:val="000000" w:themeColor="text1"/>
          <w:u w:color="000000" w:themeColor="text1"/>
        </w:rPr>
        <w:t>,</w:t>
      </w:r>
      <w:r w:rsidR="008966AE" w:rsidRPr="00F506E8">
        <w:rPr>
          <w:color w:val="000000" w:themeColor="text1"/>
          <w:u w:color="000000" w:themeColor="text1"/>
        </w:rPr>
        <w:t xml:space="preserve"> </w:t>
      </w:r>
      <w:r w:rsidR="008966AE">
        <w:rPr>
          <w:color w:val="000000" w:themeColor="text1"/>
          <w:u w:color="000000" w:themeColor="text1"/>
        </w:rPr>
        <w:t xml:space="preserve">OF CHESTER </w:t>
      </w:r>
      <w:r w:rsidR="008966AE">
        <w:t>AND TO EXTEND THE DEEPEST SYMPATHY TO HIS FAMILY AND MANY FRIENDS.</w:t>
      </w:r>
    </w:p>
    <w:p w:rsidR="00145B9F" w:rsidRDefault="00145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59F4" w:rsidRDefault="00145B9F" w:rsidP="00BE5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E59F4">
        <w:t xml:space="preserve">the members of the South Carolina House of Representatives were deeply saddened to learn of the death of </w:t>
      </w:r>
      <w:r w:rsidR="00073A04" w:rsidRPr="00F506E8">
        <w:rPr>
          <w:color w:val="000000" w:themeColor="text1"/>
          <w:u w:color="000000" w:themeColor="text1"/>
        </w:rPr>
        <w:t>Melvin Hennies Thomas, Sr.</w:t>
      </w:r>
      <w:r w:rsidR="00073A04">
        <w:rPr>
          <w:color w:val="000000" w:themeColor="text1"/>
          <w:u w:color="000000" w:themeColor="text1"/>
        </w:rPr>
        <w:t xml:space="preserve">, of Chester </w:t>
      </w:r>
      <w:r w:rsidR="00BE59F4">
        <w:t xml:space="preserve">on </w:t>
      </w:r>
      <w:r w:rsidR="0078280B">
        <w:t>March 31, 2014; and</w:t>
      </w:r>
    </w:p>
    <w:p w:rsidR="00BE59F4" w:rsidRDefault="00BE59F4" w:rsidP="00BE5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568D" w:rsidRDefault="00BE59F4" w:rsidP="00C256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957BA">
        <w:rPr>
          <w:color w:val="000000" w:themeColor="text1"/>
          <w:u w:color="000000" w:themeColor="text1"/>
        </w:rPr>
        <w:t xml:space="preserve">born </w:t>
      </w:r>
      <w:r w:rsidR="003D6E48">
        <w:rPr>
          <w:color w:val="000000" w:themeColor="text1"/>
          <w:u w:color="000000" w:themeColor="text1"/>
        </w:rPr>
        <w:t xml:space="preserve">September 2, 1951, </w:t>
      </w:r>
      <w:r w:rsidRPr="00C957BA">
        <w:rPr>
          <w:color w:val="000000" w:themeColor="text1"/>
          <w:u w:color="000000" w:themeColor="text1"/>
        </w:rPr>
        <w:t xml:space="preserve">in </w:t>
      </w:r>
      <w:r w:rsidR="003D6E48">
        <w:rPr>
          <w:color w:val="000000" w:themeColor="text1"/>
          <w:u w:color="000000" w:themeColor="text1"/>
        </w:rPr>
        <w:t>Chester County</w:t>
      </w:r>
      <w:r>
        <w:rPr>
          <w:color w:val="000000" w:themeColor="text1"/>
          <w:u w:color="000000" w:themeColor="text1"/>
        </w:rPr>
        <w:t xml:space="preserve"> t</w:t>
      </w:r>
      <w:r w:rsidRPr="00C957BA">
        <w:rPr>
          <w:color w:val="000000" w:themeColor="text1"/>
          <w:u w:color="000000" w:themeColor="text1"/>
        </w:rPr>
        <w:t xml:space="preserve">o </w:t>
      </w:r>
      <w:r w:rsidR="00902BC2" w:rsidRPr="00F506E8">
        <w:rPr>
          <w:color w:val="000000" w:themeColor="text1"/>
          <w:u w:color="000000" w:themeColor="text1"/>
        </w:rPr>
        <w:t>Willie Mack Thomas, Sr., and Naomi Feaster Thomas</w:t>
      </w:r>
      <w:r w:rsidR="00902BC2">
        <w:rPr>
          <w:color w:val="000000" w:themeColor="text1"/>
          <w:u w:color="000000" w:themeColor="text1"/>
        </w:rPr>
        <w:t xml:space="preserve">, </w:t>
      </w:r>
      <w:r w:rsidR="00C2568D">
        <w:rPr>
          <w:color w:val="000000" w:themeColor="text1"/>
          <w:u w:color="000000" w:themeColor="text1"/>
        </w:rPr>
        <w:t xml:space="preserve">the young </w:t>
      </w:r>
      <w:r w:rsidR="00902BC2">
        <w:rPr>
          <w:color w:val="000000" w:themeColor="text1"/>
          <w:u w:color="000000" w:themeColor="text1"/>
        </w:rPr>
        <w:t xml:space="preserve">Melvin </w:t>
      </w:r>
      <w:r w:rsidR="00C2568D" w:rsidRPr="00F506E8">
        <w:rPr>
          <w:color w:val="000000" w:themeColor="text1"/>
          <w:u w:color="000000" w:themeColor="text1"/>
        </w:rPr>
        <w:t>was educated in the public schools of Fairfield County</w:t>
      </w:r>
      <w:r w:rsidR="00C2568D">
        <w:rPr>
          <w:color w:val="000000" w:themeColor="text1"/>
          <w:u w:color="000000" w:themeColor="text1"/>
        </w:rPr>
        <w:t>,</w:t>
      </w:r>
      <w:r w:rsidR="00C2568D" w:rsidRPr="00F506E8">
        <w:rPr>
          <w:color w:val="000000" w:themeColor="text1"/>
          <w:u w:color="000000" w:themeColor="text1"/>
        </w:rPr>
        <w:t xml:space="preserve"> graduating from McCrorey Liston High School in 1969. He received his </w:t>
      </w:r>
      <w:r w:rsidR="00C2568D">
        <w:rPr>
          <w:color w:val="000000" w:themeColor="text1"/>
          <w:u w:color="000000" w:themeColor="text1"/>
        </w:rPr>
        <w:t>b</w:t>
      </w:r>
      <w:r w:rsidR="00C2568D" w:rsidRPr="00F506E8">
        <w:rPr>
          <w:color w:val="000000" w:themeColor="text1"/>
          <w:u w:color="000000" w:themeColor="text1"/>
        </w:rPr>
        <w:t>achelor</w:t>
      </w:r>
      <w:r w:rsidR="00BA258D" w:rsidRPr="00BA258D">
        <w:rPr>
          <w:color w:val="000000" w:themeColor="text1"/>
          <w:u w:color="000000" w:themeColor="text1"/>
        </w:rPr>
        <w:t>’</w:t>
      </w:r>
      <w:r w:rsidR="00C2568D">
        <w:rPr>
          <w:color w:val="000000" w:themeColor="text1"/>
          <w:u w:color="000000" w:themeColor="text1"/>
        </w:rPr>
        <w:t xml:space="preserve">s degree </w:t>
      </w:r>
      <w:r w:rsidR="00C2568D" w:rsidRPr="00F506E8">
        <w:rPr>
          <w:color w:val="000000" w:themeColor="text1"/>
          <w:u w:color="000000" w:themeColor="text1"/>
        </w:rPr>
        <w:t xml:space="preserve">in </w:t>
      </w:r>
      <w:r w:rsidR="00C2568D">
        <w:rPr>
          <w:color w:val="000000" w:themeColor="text1"/>
          <w:u w:color="000000" w:themeColor="text1"/>
        </w:rPr>
        <w:t>b</w:t>
      </w:r>
      <w:r w:rsidR="00C2568D" w:rsidRPr="00F506E8">
        <w:rPr>
          <w:color w:val="000000" w:themeColor="text1"/>
          <w:u w:color="000000" w:themeColor="text1"/>
        </w:rPr>
        <w:t xml:space="preserve">usiness </w:t>
      </w:r>
      <w:r w:rsidR="00C2568D">
        <w:rPr>
          <w:color w:val="000000" w:themeColor="text1"/>
          <w:u w:color="000000" w:themeColor="text1"/>
        </w:rPr>
        <w:t>a</w:t>
      </w:r>
      <w:r w:rsidR="00C2568D" w:rsidRPr="00F506E8">
        <w:rPr>
          <w:color w:val="000000" w:themeColor="text1"/>
          <w:u w:color="000000" w:themeColor="text1"/>
        </w:rPr>
        <w:t>dministration from Winthrop University in 1974</w:t>
      </w:r>
      <w:r w:rsidR="00C2568D">
        <w:rPr>
          <w:color w:val="000000" w:themeColor="text1"/>
          <w:u w:color="000000" w:themeColor="text1"/>
        </w:rPr>
        <w:t>; and</w:t>
      </w:r>
    </w:p>
    <w:p w:rsidR="00C2568D" w:rsidRDefault="00C2568D" w:rsidP="00C256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32B" w:rsidRDefault="00C2568D" w:rsidP="001C7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732B">
        <w:rPr>
          <w:color w:val="000000" w:themeColor="text1"/>
          <w:u w:color="000000" w:themeColor="text1"/>
        </w:rPr>
        <w:t>having c</w:t>
      </w:r>
      <w:r w:rsidR="001C732B" w:rsidRPr="00F506E8">
        <w:rPr>
          <w:color w:val="000000" w:themeColor="text1"/>
          <w:u w:color="000000" w:themeColor="text1"/>
        </w:rPr>
        <w:t>onfess</w:t>
      </w:r>
      <w:r w:rsidR="001C732B">
        <w:rPr>
          <w:color w:val="000000" w:themeColor="text1"/>
          <w:u w:color="000000" w:themeColor="text1"/>
        </w:rPr>
        <w:t xml:space="preserve">ed </w:t>
      </w:r>
      <w:r w:rsidR="001C732B" w:rsidRPr="00F506E8">
        <w:rPr>
          <w:color w:val="000000" w:themeColor="text1"/>
          <w:u w:color="000000" w:themeColor="text1"/>
        </w:rPr>
        <w:t xml:space="preserve">Christ at an early age, </w:t>
      </w:r>
      <w:r w:rsidR="001C732B">
        <w:rPr>
          <w:color w:val="000000" w:themeColor="text1"/>
          <w:u w:color="000000" w:themeColor="text1"/>
        </w:rPr>
        <w:t>he</w:t>
      </w:r>
      <w:r w:rsidR="001C732B" w:rsidRPr="00F506E8">
        <w:rPr>
          <w:color w:val="000000" w:themeColor="text1"/>
          <w:u w:color="000000" w:themeColor="text1"/>
        </w:rPr>
        <w:t xml:space="preserve"> became a member of New Hope Baptist Church</w:t>
      </w:r>
      <w:r w:rsidR="001C732B">
        <w:rPr>
          <w:color w:val="000000" w:themeColor="text1"/>
          <w:u w:color="000000" w:themeColor="text1"/>
        </w:rPr>
        <w:t>,</w:t>
      </w:r>
      <w:r w:rsidR="001C732B" w:rsidRPr="00F506E8">
        <w:rPr>
          <w:color w:val="000000" w:themeColor="text1"/>
          <w:u w:color="000000" w:themeColor="text1"/>
        </w:rPr>
        <w:t xml:space="preserve"> where he served faithfully as </w:t>
      </w:r>
      <w:r w:rsidR="001C732B">
        <w:rPr>
          <w:color w:val="000000" w:themeColor="text1"/>
          <w:u w:color="000000" w:themeColor="text1"/>
        </w:rPr>
        <w:t>t</w:t>
      </w:r>
      <w:r w:rsidR="001C732B" w:rsidRPr="00F506E8">
        <w:rPr>
          <w:color w:val="000000" w:themeColor="text1"/>
          <w:u w:color="000000" w:themeColor="text1"/>
        </w:rPr>
        <w:t xml:space="preserve">rustee, </w:t>
      </w:r>
      <w:r w:rsidR="001C732B">
        <w:rPr>
          <w:color w:val="000000" w:themeColor="text1"/>
          <w:u w:color="000000" w:themeColor="text1"/>
        </w:rPr>
        <w:t>c</w:t>
      </w:r>
      <w:r w:rsidR="001C732B" w:rsidRPr="00F506E8">
        <w:rPr>
          <w:color w:val="000000" w:themeColor="text1"/>
          <w:u w:color="000000" w:themeColor="text1"/>
        </w:rPr>
        <w:t xml:space="preserve">hurch </w:t>
      </w:r>
      <w:r w:rsidR="001C732B">
        <w:rPr>
          <w:color w:val="000000" w:themeColor="text1"/>
          <w:u w:color="000000" w:themeColor="text1"/>
        </w:rPr>
        <w:t>t</w:t>
      </w:r>
      <w:r w:rsidR="001C732B" w:rsidRPr="00F506E8">
        <w:rPr>
          <w:color w:val="000000" w:themeColor="text1"/>
          <w:u w:color="000000" w:themeColor="text1"/>
        </w:rPr>
        <w:t>reasurer</w:t>
      </w:r>
      <w:r w:rsidR="001C732B">
        <w:rPr>
          <w:color w:val="000000" w:themeColor="text1"/>
          <w:u w:color="000000" w:themeColor="text1"/>
        </w:rPr>
        <w:t>,</w:t>
      </w:r>
      <w:r w:rsidR="001C732B" w:rsidRPr="00F506E8">
        <w:rPr>
          <w:color w:val="000000" w:themeColor="text1"/>
          <w:u w:color="000000" w:themeColor="text1"/>
        </w:rPr>
        <w:t xml:space="preserve"> and </w:t>
      </w:r>
      <w:r w:rsidR="001C732B">
        <w:rPr>
          <w:color w:val="000000" w:themeColor="text1"/>
          <w:u w:color="000000" w:themeColor="text1"/>
        </w:rPr>
        <w:t>deacon, a position for which he w</w:t>
      </w:r>
      <w:r w:rsidR="001C732B" w:rsidRPr="00F506E8">
        <w:rPr>
          <w:color w:val="000000" w:themeColor="text1"/>
          <w:u w:color="000000" w:themeColor="text1"/>
        </w:rPr>
        <w:t>as ordained in 2010</w:t>
      </w:r>
      <w:r w:rsidR="001C732B">
        <w:rPr>
          <w:color w:val="000000" w:themeColor="text1"/>
          <w:u w:color="000000" w:themeColor="text1"/>
        </w:rPr>
        <w:t>; and</w:t>
      </w:r>
    </w:p>
    <w:p w:rsidR="0028114F" w:rsidRDefault="0028114F" w:rsidP="001C7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114F" w:rsidRDefault="0028114F" w:rsidP="00281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506E8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r. Thomas </w:t>
      </w:r>
      <w:r w:rsidRPr="00F506E8">
        <w:rPr>
          <w:color w:val="000000" w:themeColor="text1"/>
          <w:u w:color="000000" w:themeColor="text1"/>
        </w:rPr>
        <w:t xml:space="preserve">was employed </w:t>
      </w:r>
      <w:r w:rsidR="00633AF8">
        <w:rPr>
          <w:color w:val="000000" w:themeColor="text1"/>
          <w:u w:color="000000" w:themeColor="text1"/>
        </w:rPr>
        <w:t>by</w:t>
      </w:r>
      <w:r w:rsidRPr="00F506E8">
        <w:rPr>
          <w:color w:val="000000" w:themeColor="text1"/>
          <w:u w:color="000000" w:themeColor="text1"/>
        </w:rPr>
        <w:t xml:space="preserve"> Springs Industries for fifteen years. </w:t>
      </w:r>
      <w:r>
        <w:rPr>
          <w:color w:val="000000" w:themeColor="text1"/>
          <w:u w:color="000000" w:themeColor="text1"/>
        </w:rPr>
        <w:t>In addition, h</w:t>
      </w:r>
      <w:r w:rsidRPr="00F506E8">
        <w:rPr>
          <w:color w:val="000000" w:themeColor="text1"/>
          <w:u w:color="000000" w:themeColor="text1"/>
        </w:rPr>
        <w:t>e was an entrepreneur and sole proprietor of Thomas Pulpwood and Tree Service, Honey</w:t>
      </w:r>
      <w:r w:rsidR="00BA258D">
        <w:rPr>
          <w:color w:val="000000" w:themeColor="text1"/>
          <w:u w:color="000000" w:themeColor="text1"/>
        </w:rPr>
        <w:noBreakHyphen/>
      </w:r>
      <w:r w:rsidRPr="00F506E8">
        <w:rPr>
          <w:color w:val="000000" w:themeColor="text1"/>
          <w:u w:color="000000" w:themeColor="text1"/>
        </w:rPr>
        <w:t>Do Odd Jobs for Cash</w:t>
      </w:r>
      <w:r>
        <w:rPr>
          <w:color w:val="000000" w:themeColor="text1"/>
          <w:u w:color="000000" w:themeColor="text1"/>
        </w:rPr>
        <w:t>, and M.</w:t>
      </w:r>
      <w:r w:rsidRPr="00F506E8">
        <w:rPr>
          <w:color w:val="000000" w:themeColor="text1"/>
          <w:u w:color="000000" w:themeColor="text1"/>
        </w:rPr>
        <w:t>H. Thomas Scrap Metal Recovery</w:t>
      </w:r>
      <w:r>
        <w:rPr>
          <w:color w:val="000000" w:themeColor="text1"/>
          <w:u w:color="000000" w:themeColor="text1"/>
        </w:rPr>
        <w:t>; and</w:t>
      </w:r>
    </w:p>
    <w:p w:rsidR="0028114F" w:rsidRDefault="0028114F" w:rsidP="00281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114F" w:rsidRDefault="0028114F" w:rsidP="00281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506E8">
        <w:rPr>
          <w:color w:val="000000" w:themeColor="text1"/>
          <w:u w:color="000000" w:themeColor="text1"/>
        </w:rPr>
        <w:t>n his spare time he enjoyed refinishing antique furniture, playing billiards</w:t>
      </w:r>
      <w:r>
        <w:rPr>
          <w:color w:val="000000" w:themeColor="text1"/>
          <w:u w:color="000000" w:themeColor="text1"/>
        </w:rPr>
        <w:t>,</w:t>
      </w:r>
      <w:r w:rsidRPr="00F506E8">
        <w:rPr>
          <w:color w:val="000000" w:themeColor="text1"/>
          <w:u w:color="000000" w:themeColor="text1"/>
        </w:rPr>
        <w:t xml:space="preserve"> and taking care of</w:t>
      </w:r>
      <w:r w:rsidR="0040592D">
        <w:rPr>
          <w:color w:val="000000" w:themeColor="text1"/>
          <w:u w:color="000000" w:themeColor="text1"/>
        </w:rPr>
        <w:t xml:space="preserve"> his</w:t>
      </w:r>
      <w:r w:rsidRPr="00F506E8">
        <w:rPr>
          <w:color w:val="000000" w:themeColor="text1"/>
          <w:u w:color="000000" w:themeColor="text1"/>
        </w:rPr>
        <w:t xml:space="preserve"> family</w:t>
      </w:r>
      <w:r>
        <w:rPr>
          <w:color w:val="000000" w:themeColor="text1"/>
          <w:u w:color="000000" w:themeColor="text1"/>
        </w:rPr>
        <w:t>; and</w:t>
      </w:r>
    </w:p>
    <w:p w:rsidR="0028114F" w:rsidRDefault="0028114F" w:rsidP="00281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59F4" w:rsidRPr="00FA7A8A" w:rsidRDefault="0028114F" w:rsidP="00C32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DB29A7">
        <w:rPr>
          <w:color w:val="000000" w:themeColor="text1"/>
          <w:u w:color="000000" w:themeColor="text1"/>
        </w:rPr>
        <w:t>Deacon</w:t>
      </w:r>
      <w:r w:rsidRPr="00F506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Thomas </w:t>
      </w:r>
      <w:r w:rsidRPr="00F506E8">
        <w:rPr>
          <w:color w:val="000000" w:themeColor="text1"/>
          <w:u w:color="000000" w:themeColor="text1"/>
        </w:rPr>
        <w:t>leaves to cherish his memory his loving and devoted wife of thirty</w:t>
      </w:r>
      <w:r w:rsidR="00BA258D">
        <w:rPr>
          <w:color w:val="000000" w:themeColor="text1"/>
          <w:u w:color="000000" w:themeColor="text1"/>
        </w:rPr>
        <w:noBreakHyphen/>
      </w:r>
      <w:r w:rsidRPr="00F506E8">
        <w:rPr>
          <w:color w:val="000000" w:themeColor="text1"/>
          <w:u w:color="000000" w:themeColor="text1"/>
        </w:rPr>
        <w:t>six years, Valeria Starks Thomas; his son, Melvin Hennies Thomas, Jr.; his daughter, Crystal Necole Thomas; and a host of other family members and friends.</w:t>
      </w:r>
      <w:r>
        <w:rPr>
          <w:color w:val="000000" w:themeColor="text1"/>
          <w:u w:color="000000" w:themeColor="text1"/>
        </w:rPr>
        <w:t xml:space="preserve"> He will be missed. </w:t>
      </w:r>
      <w:r w:rsidR="00BE59F4">
        <w:rPr>
          <w:color w:val="000000" w:themeColor="text1"/>
          <w:u w:color="000000" w:themeColor="text1"/>
        </w:rPr>
        <w:t>Now, therefore,</w:t>
      </w:r>
    </w:p>
    <w:p w:rsidR="00BE59F4" w:rsidRDefault="00BE59F4" w:rsidP="00BE5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9F4" w:rsidRDefault="00BE59F4" w:rsidP="00BE5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59F4" w:rsidRDefault="00BE59F4" w:rsidP="00BE5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C67" w:rsidRDefault="00BE59F4" w:rsidP="00B97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5066C7">
        <w:t>M</w:t>
      </w:r>
      <w:r w:rsidR="005066C7" w:rsidRPr="00F506E8">
        <w:rPr>
          <w:color w:val="000000" w:themeColor="text1"/>
          <w:u w:color="000000" w:themeColor="text1"/>
        </w:rPr>
        <w:t xml:space="preserve">elvin </w:t>
      </w:r>
      <w:r w:rsidR="005066C7">
        <w:rPr>
          <w:color w:val="000000" w:themeColor="text1"/>
          <w:u w:color="000000" w:themeColor="text1"/>
        </w:rPr>
        <w:t>H</w:t>
      </w:r>
      <w:r w:rsidR="005066C7" w:rsidRPr="00F506E8">
        <w:rPr>
          <w:color w:val="000000" w:themeColor="text1"/>
          <w:u w:color="000000" w:themeColor="text1"/>
        </w:rPr>
        <w:t xml:space="preserve">ennies </w:t>
      </w:r>
      <w:r w:rsidR="005066C7">
        <w:rPr>
          <w:color w:val="000000" w:themeColor="text1"/>
          <w:u w:color="000000" w:themeColor="text1"/>
        </w:rPr>
        <w:t>T</w:t>
      </w:r>
      <w:r w:rsidR="005066C7" w:rsidRPr="00F506E8">
        <w:rPr>
          <w:color w:val="000000" w:themeColor="text1"/>
          <w:u w:color="000000" w:themeColor="text1"/>
        </w:rPr>
        <w:t xml:space="preserve">homas, </w:t>
      </w:r>
      <w:r w:rsidR="005066C7">
        <w:rPr>
          <w:color w:val="000000" w:themeColor="text1"/>
          <w:u w:color="000000" w:themeColor="text1"/>
        </w:rPr>
        <w:t>S</w:t>
      </w:r>
      <w:r w:rsidR="005066C7" w:rsidRPr="00F506E8">
        <w:rPr>
          <w:color w:val="000000" w:themeColor="text1"/>
          <w:u w:color="000000" w:themeColor="text1"/>
        </w:rPr>
        <w:t>r.</w:t>
      </w:r>
      <w:r w:rsidR="005066C7">
        <w:rPr>
          <w:color w:val="000000" w:themeColor="text1"/>
          <w:u w:color="000000" w:themeColor="text1"/>
        </w:rPr>
        <w:t>,</w:t>
      </w:r>
      <w:r w:rsidR="005066C7" w:rsidRPr="00F506E8">
        <w:rPr>
          <w:color w:val="000000" w:themeColor="text1"/>
          <w:u w:color="000000" w:themeColor="text1"/>
        </w:rPr>
        <w:t xml:space="preserve"> </w:t>
      </w:r>
      <w:r w:rsidR="005066C7">
        <w:rPr>
          <w:color w:val="000000" w:themeColor="text1"/>
          <w:u w:color="000000" w:themeColor="text1"/>
        </w:rPr>
        <w:t xml:space="preserve">of Chester </w:t>
      </w:r>
      <w:r w:rsidR="005066C7">
        <w:t>and extend the deepest sympathy to his family and many friends.</w:t>
      </w:r>
    </w:p>
    <w:p w:rsidR="00BE59F4" w:rsidRDefault="00BE59F4" w:rsidP="00BE5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9F4" w:rsidRDefault="00BE59F4" w:rsidP="00BE5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5066C7" w:rsidRPr="00F506E8">
        <w:rPr>
          <w:color w:val="000000" w:themeColor="text1"/>
          <w:u w:color="000000" w:themeColor="text1"/>
        </w:rPr>
        <w:t>Valeria Starks Thomas</w:t>
      </w:r>
      <w:r>
        <w:t xml:space="preserve"> for the family.</w:t>
      </w:r>
    </w:p>
    <w:p w:rsidR="0027342B" w:rsidRDefault="00BA25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342B" w:rsidRDefault="0027342B" w:rsidP="00295F66">
      <w:pPr>
        <w:suppressAutoHyphens/>
      </w:pPr>
    </w:p>
    <w:sectPr w:rsidR="0027342B" w:rsidSect="00295F6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B9F" w:rsidRDefault="00145B9F" w:rsidP="009F0C77">
      <w:r>
        <w:separator/>
      </w:r>
    </w:p>
  </w:endnote>
  <w:endnote w:type="continuationSeparator" w:id="0">
    <w:p w:rsidR="00145B9F" w:rsidRDefault="00145B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C6D8DA-FEF1-4474-8F61-C93B18BF7CE3}"/>
    <w:embedBold r:id="rId2" w:fontKey="{5841C807-6CF5-4DEA-9649-8A275DD313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B32E86-1A24-4DB8-A29B-9B4BAC4C52E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4710772-DDDC-4EE4-9061-70CE02AE17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AA4EEF-71A3-45DB-8478-7906920482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66" w:rsidRPr="0027342B" w:rsidRDefault="00295F66" w:rsidP="002734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[5099]</w:t>
    </w:r>
    <w:r>
      <w:tab/>
    </w:r>
    <w:r w:rsidR="002921AE">
      <w:fldChar w:fldCharType="begin"/>
    </w:r>
    <w:r w:rsidR="002921AE">
      <w:instrText xml:space="preserve"> PAGE  \* MERGEFORMAT </w:instrText>
    </w:r>
    <w:r w:rsidR="002921AE">
      <w:fldChar w:fldCharType="separate"/>
    </w:r>
    <w:r w:rsidR="00B20FC2">
      <w:rPr>
        <w:noProof/>
      </w:rPr>
      <w:t>1</w:t>
    </w:r>
    <w:r w:rsidR="002921A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B9F" w:rsidRDefault="00145B9F" w:rsidP="009F0C77">
      <w:r>
        <w:separator/>
      </w:r>
    </w:p>
  </w:footnote>
  <w:footnote w:type="continuationSeparator" w:id="0">
    <w:p w:rsidR="00145B9F" w:rsidRDefault="00145B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72AB14"/>
    <w:docVar w:name="CoverBillType" w:val="r"/>
    <w:docVar w:name="docpath" w:val="L:\Council\bills\RM\1572AB14.DOCX"/>
    <w:docVar w:name="dvBillNumber" w:val="50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4EA8"/>
    <w:rsid w:val="00011869"/>
    <w:rsid w:val="000213C8"/>
    <w:rsid w:val="00066161"/>
    <w:rsid w:val="00073A04"/>
    <w:rsid w:val="000E1785"/>
    <w:rsid w:val="000F40FA"/>
    <w:rsid w:val="0010776B"/>
    <w:rsid w:val="001279B0"/>
    <w:rsid w:val="00133E66"/>
    <w:rsid w:val="001435A3"/>
    <w:rsid w:val="00145B9F"/>
    <w:rsid w:val="001642E9"/>
    <w:rsid w:val="00175A6C"/>
    <w:rsid w:val="001C732B"/>
    <w:rsid w:val="001D08F2"/>
    <w:rsid w:val="001D525B"/>
    <w:rsid w:val="001D7F4F"/>
    <w:rsid w:val="00231E7D"/>
    <w:rsid w:val="002321B6"/>
    <w:rsid w:val="00250967"/>
    <w:rsid w:val="002543C8"/>
    <w:rsid w:val="0027342B"/>
    <w:rsid w:val="0028114F"/>
    <w:rsid w:val="00284AAE"/>
    <w:rsid w:val="002921AE"/>
    <w:rsid w:val="00295F66"/>
    <w:rsid w:val="002E5912"/>
    <w:rsid w:val="00301B21"/>
    <w:rsid w:val="00325348"/>
    <w:rsid w:val="0032732C"/>
    <w:rsid w:val="00336AD0"/>
    <w:rsid w:val="0037079A"/>
    <w:rsid w:val="003736A8"/>
    <w:rsid w:val="003A7D1A"/>
    <w:rsid w:val="003D01E8"/>
    <w:rsid w:val="003D6E48"/>
    <w:rsid w:val="003E5288"/>
    <w:rsid w:val="003F6D79"/>
    <w:rsid w:val="0040592D"/>
    <w:rsid w:val="0041760A"/>
    <w:rsid w:val="00417C01"/>
    <w:rsid w:val="004809EE"/>
    <w:rsid w:val="004E7D54"/>
    <w:rsid w:val="005066C7"/>
    <w:rsid w:val="00522D4E"/>
    <w:rsid w:val="005273C6"/>
    <w:rsid w:val="00530A69"/>
    <w:rsid w:val="00545593"/>
    <w:rsid w:val="00577C6C"/>
    <w:rsid w:val="005C2FE2"/>
    <w:rsid w:val="005E2BC9"/>
    <w:rsid w:val="00605102"/>
    <w:rsid w:val="006215AA"/>
    <w:rsid w:val="00633AF8"/>
    <w:rsid w:val="006701BC"/>
    <w:rsid w:val="006913C9"/>
    <w:rsid w:val="00692F26"/>
    <w:rsid w:val="0069470D"/>
    <w:rsid w:val="00734F00"/>
    <w:rsid w:val="0078280B"/>
    <w:rsid w:val="007A70AE"/>
    <w:rsid w:val="008362E8"/>
    <w:rsid w:val="00867370"/>
    <w:rsid w:val="008966AE"/>
    <w:rsid w:val="008A1768"/>
    <w:rsid w:val="008F0F33"/>
    <w:rsid w:val="008F4429"/>
    <w:rsid w:val="00902BC2"/>
    <w:rsid w:val="0094021A"/>
    <w:rsid w:val="009A5AE0"/>
    <w:rsid w:val="009B44AF"/>
    <w:rsid w:val="009C6A0B"/>
    <w:rsid w:val="009F0C77"/>
    <w:rsid w:val="009F4DD1"/>
    <w:rsid w:val="00A24EA8"/>
    <w:rsid w:val="00A41684"/>
    <w:rsid w:val="00A64E80"/>
    <w:rsid w:val="00A72BCD"/>
    <w:rsid w:val="00A741D9"/>
    <w:rsid w:val="00A833AB"/>
    <w:rsid w:val="00A9741D"/>
    <w:rsid w:val="00AA49A9"/>
    <w:rsid w:val="00AD4B17"/>
    <w:rsid w:val="00B20FC2"/>
    <w:rsid w:val="00B35BFA"/>
    <w:rsid w:val="00B412D4"/>
    <w:rsid w:val="00B97C67"/>
    <w:rsid w:val="00BA258D"/>
    <w:rsid w:val="00BE3C22"/>
    <w:rsid w:val="00BE59F4"/>
    <w:rsid w:val="00C0345E"/>
    <w:rsid w:val="00C2568D"/>
    <w:rsid w:val="00C32C99"/>
    <w:rsid w:val="00C3483A"/>
    <w:rsid w:val="00C74E9D"/>
    <w:rsid w:val="00C82FD3"/>
    <w:rsid w:val="00C92819"/>
    <w:rsid w:val="00CC6B7B"/>
    <w:rsid w:val="00CD2089"/>
    <w:rsid w:val="00D73A67"/>
    <w:rsid w:val="00D970A9"/>
    <w:rsid w:val="00DB29A7"/>
    <w:rsid w:val="00DF3845"/>
    <w:rsid w:val="00E41911"/>
    <w:rsid w:val="00E92EEF"/>
    <w:rsid w:val="00F24442"/>
    <w:rsid w:val="00F50AE3"/>
    <w:rsid w:val="00F67CF1"/>
    <w:rsid w:val="00F840F0"/>
    <w:rsid w:val="00F91F1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8B4D550-6B11-464C-9A0E-21AE3456E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29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9A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5F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099_201404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768E8-6795-4850-B7BF-194295118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548</Words>
  <Characters>3127</Characters>
  <Application>Microsoft Office Word</Application>
  <DocSecurity>0</DocSecurity>
  <Lines>26</Lines>
  <Paragraphs>7</Paragraphs>
  <ScaleCrop>false</ScaleCrop>
  <Company>LPITS</Company>
  <LinksUpToDate>false</LinksUpToDate>
  <CharactersWithSpaces>3668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5099: Melvin Hennies Thomas, Sr. - South Carolina Legislature Online</dc:title>
  <dc:creator>McDowell</dc:creator>
  <cp:lastModifiedBy>N Cumfer</cp:lastModifiedBy>
  <cp:revision>5</cp:revision>
  <cp:lastPrinted>2014-04-09T20:29:00Z</cp:lastPrinted>
  <dcterms:created xsi:type="dcterms:W3CDTF">2014-04-10T14:47:00Z</dcterms:created>
  <dcterms:modified xsi:type="dcterms:W3CDTF">2014-12-05T17:08:00Z</dcterms:modified>
</cp:coreProperties>
</file>