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9FE" w:rsidRDefault="00EF09FE" w:rsidP="00EF09FE">
      <w:pPr>
        <w:widowControl w:val="0"/>
        <w:jc w:val="center"/>
      </w:pPr>
      <w:r w:rsidRPr="00EF09FE">
        <w:rPr>
          <w:b/>
        </w:rPr>
        <w:t>South Carolina General Assembly</w:t>
      </w:r>
    </w:p>
    <w:p w:rsidR="00EF09FE" w:rsidRDefault="00EF09FE" w:rsidP="00EF09FE">
      <w:pPr>
        <w:widowControl w:val="0"/>
        <w:jc w:val="center"/>
      </w:pPr>
      <w:r>
        <w:t>120th Session, 2013-2014</w:t>
      </w:r>
    </w:p>
    <w:p w:rsidR="00EF09FE" w:rsidRDefault="00EF09FE" w:rsidP="00EF09FE">
      <w:pPr>
        <w:widowControl w:val="0"/>
        <w:jc w:val="left"/>
      </w:pPr>
    </w:p>
    <w:p w:rsidR="00EF09FE" w:rsidRDefault="00EF09FE" w:rsidP="00EF09FE">
      <w:pPr>
        <w:widowControl w:val="0"/>
        <w:jc w:val="left"/>
        <w:rPr>
          <w:b/>
        </w:rPr>
      </w:pPr>
      <w:r w:rsidRPr="00EF09FE">
        <w:rPr>
          <w:b/>
        </w:rPr>
        <w:t>H. 5171</w:t>
      </w:r>
    </w:p>
    <w:p w:rsidR="00EF09FE" w:rsidRDefault="00EF09FE" w:rsidP="00EF09FE">
      <w:pPr>
        <w:widowControl w:val="0"/>
        <w:jc w:val="left"/>
        <w:rPr>
          <w:b/>
        </w:rPr>
      </w:pPr>
    </w:p>
    <w:p w:rsidR="00EF09FE" w:rsidRDefault="00EF09FE" w:rsidP="00EF09FE">
      <w:pPr>
        <w:widowControl w:val="0"/>
        <w:jc w:val="left"/>
      </w:pPr>
      <w:r w:rsidRPr="00EF09FE">
        <w:rPr>
          <w:b/>
        </w:rPr>
        <w:t>STATUS INFORMATION</w:t>
      </w:r>
    </w:p>
    <w:p w:rsidR="00EF09FE" w:rsidRDefault="00EF09FE" w:rsidP="00EF09FE">
      <w:pPr>
        <w:widowControl w:val="0"/>
        <w:jc w:val="left"/>
      </w:pPr>
    </w:p>
    <w:p w:rsidR="00EF09FE" w:rsidRDefault="00EF09FE" w:rsidP="00EF09FE">
      <w:pPr>
        <w:widowControl w:val="0"/>
        <w:jc w:val="left"/>
      </w:pPr>
      <w:r>
        <w:t>House Resolution</w:t>
      </w:r>
    </w:p>
    <w:p w:rsidR="00EF09FE" w:rsidRDefault="00EF09FE" w:rsidP="00EF09FE">
      <w:pPr>
        <w:widowControl w:val="0"/>
        <w:jc w:val="left"/>
      </w:pPr>
      <w:r>
        <w:t>Sponsors: Reps. Rutherford, Howard,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Ryhal, Sabb, Sandifer, Sellers, Simrill, Skelton, G.M. Smith, G.R. Smith, J.E. Smith, J.R. Smith, Sottile, Southard, Spires, Stavrinakis, Stringer, Tallon, Taylor, Thayer, Toole, Vick, Weeks, Wells, Whipper, White, Whitmire, Williams, Willis and Wood</w:t>
      </w:r>
    </w:p>
    <w:p w:rsidR="00EF09FE" w:rsidRDefault="00EF09FE" w:rsidP="00EF09FE">
      <w:pPr>
        <w:widowControl w:val="0"/>
        <w:jc w:val="left"/>
      </w:pPr>
      <w:r>
        <w:t>Document Path: l:\council\bills\rm\1592dg14.docx</w:t>
      </w:r>
    </w:p>
    <w:p w:rsidR="00EF09FE" w:rsidRDefault="00EF09FE" w:rsidP="00EF09FE">
      <w:pPr>
        <w:widowControl w:val="0"/>
        <w:jc w:val="left"/>
      </w:pPr>
    </w:p>
    <w:p w:rsidR="00EF09FE" w:rsidRDefault="00EF09FE" w:rsidP="00EF09FE">
      <w:pPr>
        <w:widowControl w:val="0"/>
        <w:jc w:val="left"/>
      </w:pPr>
      <w:r>
        <w:t>Introduced in the House on April 30, 2014</w:t>
      </w:r>
    </w:p>
    <w:p w:rsidR="00EF09FE" w:rsidRDefault="00EF09FE" w:rsidP="00EF09FE">
      <w:pPr>
        <w:widowControl w:val="0"/>
        <w:jc w:val="left"/>
      </w:pPr>
      <w:r>
        <w:t>Adopted by the House on April 30, 2014</w:t>
      </w:r>
    </w:p>
    <w:p w:rsidR="00EF09FE" w:rsidRDefault="00EF09FE" w:rsidP="00EF09FE">
      <w:pPr>
        <w:widowControl w:val="0"/>
        <w:jc w:val="left"/>
      </w:pPr>
    </w:p>
    <w:p w:rsidR="00EF09FE" w:rsidRDefault="00EF09FE" w:rsidP="00EF09FE">
      <w:pPr>
        <w:widowControl w:val="0"/>
        <w:jc w:val="left"/>
      </w:pPr>
      <w:r>
        <w:t xml:space="preserve">Summary: </w:t>
      </w:r>
      <w:r w:rsidR="001D3DA1">
        <w:t>Lieutenant Colonel Haywood M. Bazemore</w:t>
      </w:r>
    </w:p>
    <w:p w:rsidR="00EF09FE" w:rsidRDefault="00EF09FE" w:rsidP="00EF09FE">
      <w:pPr>
        <w:widowControl w:val="0"/>
        <w:jc w:val="left"/>
      </w:pPr>
    </w:p>
    <w:p w:rsidR="00EF09FE" w:rsidRDefault="00EF09FE" w:rsidP="00EF09FE">
      <w:pPr>
        <w:widowControl w:val="0"/>
        <w:jc w:val="left"/>
      </w:pPr>
    </w:p>
    <w:p w:rsidR="00EF09FE" w:rsidRDefault="00EF09FE" w:rsidP="00EF09FE">
      <w:pPr>
        <w:widowControl w:val="0"/>
        <w:tabs>
          <w:tab w:val="center" w:pos="590"/>
          <w:tab w:val="center" w:pos="1440"/>
          <w:tab w:val="left" w:pos="1872"/>
          <w:tab w:val="left" w:pos="9187"/>
        </w:tabs>
        <w:jc w:val="left"/>
      </w:pPr>
      <w:r w:rsidRPr="00EF09FE">
        <w:rPr>
          <w:b/>
        </w:rPr>
        <w:t>HISTORY OF LEGISLATIVE ACTIONS</w:t>
      </w:r>
    </w:p>
    <w:p w:rsidR="00EF09FE" w:rsidRDefault="00EF09FE" w:rsidP="00EF09FE">
      <w:pPr>
        <w:widowControl w:val="0"/>
        <w:tabs>
          <w:tab w:val="center" w:pos="590"/>
          <w:tab w:val="center" w:pos="1440"/>
          <w:tab w:val="left" w:pos="1872"/>
          <w:tab w:val="left" w:pos="9187"/>
        </w:tabs>
        <w:jc w:val="left"/>
      </w:pPr>
    </w:p>
    <w:p w:rsidR="00EF09FE" w:rsidRPr="00EF09FE" w:rsidRDefault="00EF09FE" w:rsidP="00EF09FE">
      <w:pPr>
        <w:widowControl w:val="0"/>
        <w:tabs>
          <w:tab w:val="center" w:pos="590"/>
          <w:tab w:val="center" w:pos="1440"/>
          <w:tab w:val="left" w:pos="1872"/>
          <w:tab w:val="left" w:pos="9187"/>
        </w:tabs>
        <w:jc w:val="left"/>
      </w:pPr>
      <w:r w:rsidRPr="00EF09FE">
        <w:rPr>
          <w:u w:val="single"/>
        </w:rPr>
        <w:tab/>
        <w:t>Date</w:t>
      </w:r>
      <w:r w:rsidRPr="00EF09FE">
        <w:rPr>
          <w:u w:val="single"/>
        </w:rPr>
        <w:tab/>
        <w:t>Body</w:t>
      </w:r>
      <w:r w:rsidRPr="00EF09FE">
        <w:rPr>
          <w:u w:val="single"/>
        </w:rPr>
        <w:tab/>
        <w:t>Action Description with journal page number</w:t>
      </w:r>
      <w:r w:rsidRPr="00EF09FE">
        <w:rPr>
          <w:u w:val="single"/>
        </w:rPr>
        <w:tab/>
      </w:r>
      <w:bookmarkStart w:id="0" w:name="_GoBack"/>
      <w:bookmarkEnd w:id="0"/>
    </w:p>
    <w:p w:rsidR="000A2D96" w:rsidRDefault="000A2D96" w:rsidP="000A2D96">
      <w:pPr>
        <w:widowControl w:val="0"/>
        <w:tabs>
          <w:tab w:val="right" w:pos="1008"/>
          <w:tab w:val="left" w:pos="1152"/>
          <w:tab w:val="left" w:pos="1872"/>
          <w:tab w:val="left" w:pos="9187"/>
        </w:tabs>
        <w:ind w:left="2088" w:hanging="2088"/>
        <w:jc w:val="left"/>
      </w:pPr>
      <w:r>
        <w:tab/>
        <w:t>4/30/2014</w:t>
      </w:r>
      <w:r>
        <w:tab/>
        <w:t>House</w:t>
      </w:r>
      <w:r>
        <w:tab/>
      </w:r>
      <w:r w:rsidRPr="00D536C0">
        <w:t>Introduced and adopted (</w:t>
      </w:r>
      <w:hyperlink r:id="rId7" w:history="1">
        <w:r w:rsidRPr="00D536C0">
          <w:rPr>
            <w:rStyle w:val="Hyperlink"/>
          </w:rPr>
          <w:t>House Journal</w:t>
        </w:r>
        <w:r w:rsidRPr="00D536C0">
          <w:rPr>
            <w:rStyle w:val="Hyperlink"/>
          </w:rPr>
          <w:noBreakHyphen/>
          <w:t>page 23</w:t>
        </w:r>
      </w:hyperlink>
      <w:r w:rsidRPr="00D536C0">
        <w:t>)</w:t>
      </w:r>
    </w:p>
    <w:p w:rsidR="000A2D96" w:rsidRDefault="000A2D96" w:rsidP="000A2D96">
      <w:pPr>
        <w:widowControl w:val="0"/>
        <w:tabs>
          <w:tab w:val="right" w:pos="1008"/>
          <w:tab w:val="left" w:pos="1152"/>
          <w:tab w:val="left" w:pos="1872"/>
          <w:tab w:val="left" w:pos="9187"/>
        </w:tabs>
        <w:ind w:left="2088" w:hanging="2088"/>
        <w:jc w:val="left"/>
      </w:pPr>
    </w:p>
    <w:p w:rsidR="00EF09FE" w:rsidRPr="00EF09FE" w:rsidRDefault="00EF09FE" w:rsidP="00EF09FE">
      <w:pPr>
        <w:widowControl w:val="0"/>
        <w:tabs>
          <w:tab w:val="right" w:pos="1008"/>
          <w:tab w:val="left" w:pos="1152"/>
          <w:tab w:val="left" w:pos="1872"/>
          <w:tab w:val="left" w:pos="9187"/>
        </w:tabs>
        <w:ind w:left="2088" w:hanging="2088"/>
        <w:jc w:val="left"/>
      </w:pPr>
    </w:p>
    <w:p w:rsidR="00EF09FE" w:rsidRDefault="00EF09FE" w:rsidP="00EF09FE">
      <w:r w:rsidRPr="00EF09FE">
        <w:rPr>
          <w:b/>
        </w:rPr>
        <w:t>VERSIONS OF THIS BILL</w:t>
      </w:r>
    </w:p>
    <w:p w:rsidR="00EF09FE" w:rsidRDefault="00EF09FE" w:rsidP="00EF09FE"/>
    <w:p w:rsidR="00EF09FE" w:rsidRDefault="00737084" w:rsidP="00EF09FE">
      <w:hyperlink r:id="rId8" w:history="1">
        <w:r w:rsidR="00EF09FE">
          <w:rPr>
            <w:rStyle w:val="Hyperlink"/>
          </w:rPr>
          <w:t>4/30/2014</w:t>
        </w:r>
      </w:hyperlink>
    </w:p>
    <w:p w:rsidR="00EF09FE" w:rsidRDefault="00EF09FE" w:rsidP="00EF09FE"/>
    <w:p w:rsidR="00EF09FE" w:rsidRDefault="00EF09FE" w:rsidP="00EF09FE">
      <w:pPr>
        <w:sectPr w:rsidR="00EF09FE" w:rsidSect="00EF09F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D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E4BC9">
        <w:t>RECOGNIZE AND COMMEND LIEUTENANT COLONEL (RETIRED) HAYWOOD M. BAZEMORE, DIRECTOR OF THE BENEDICT COLLEGE CAMPUS POLICE DEPARTMENT</w:t>
      </w:r>
      <w:r w:rsidR="007006CB">
        <w:t>,</w:t>
      </w:r>
      <w:r w:rsidR="00FE4BC9">
        <w:t xml:space="preserve"> FOR HIS OUTSTANDING LEADERSHIP</w:t>
      </w:r>
      <w:r w:rsidR="00B82414">
        <w:t xml:space="preserve"> AND SERVICE</w:t>
      </w:r>
      <w:r w:rsidR="00FE4BC9">
        <w:t>.</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B39" w:rsidRDefault="00FB1D06"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1B39" w:rsidRPr="00DC1018">
        <w:rPr>
          <w:color w:val="000000" w:themeColor="text1"/>
          <w:u w:color="000000" w:themeColor="text1"/>
        </w:rPr>
        <w:t xml:space="preserve">Lieutenant Colonel (Retired) Haywood M. Bazemore retired from active military </w:t>
      </w:r>
      <w:r w:rsidR="00AD1D2B">
        <w:rPr>
          <w:color w:val="000000" w:themeColor="text1"/>
          <w:u w:color="000000" w:themeColor="text1"/>
        </w:rPr>
        <w:t>duty</w:t>
      </w:r>
      <w:r w:rsidR="00E21B39" w:rsidRPr="00DC1018">
        <w:rPr>
          <w:color w:val="000000" w:themeColor="text1"/>
          <w:u w:color="000000" w:themeColor="text1"/>
        </w:rPr>
        <w:t xml:space="preserve"> after serving </w:t>
      </w:r>
      <w:r w:rsidR="00E21B39">
        <w:rPr>
          <w:color w:val="000000" w:themeColor="text1"/>
          <w:u w:color="000000" w:themeColor="text1"/>
        </w:rPr>
        <w:t>twenty</w:t>
      </w:r>
      <w:r w:rsidR="005357D5">
        <w:rPr>
          <w:color w:val="000000" w:themeColor="text1"/>
          <w:u w:color="000000" w:themeColor="text1"/>
        </w:rPr>
        <w:noBreakHyphen/>
      </w:r>
      <w:r w:rsidR="00E21B39">
        <w:rPr>
          <w:color w:val="000000" w:themeColor="text1"/>
          <w:u w:color="000000" w:themeColor="text1"/>
        </w:rPr>
        <w:t>two</w:t>
      </w:r>
      <w:r w:rsidR="00E21B39" w:rsidRPr="00DC1018">
        <w:rPr>
          <w:color w:val="000000" w:themeColor="text1"/>
          <w:u w:color="000000" w:themeColor="text1"/>
        </w:rPr>
        <w:t xml:space="preserve"> years. </w:t>
      </w:r>
      <w:r w:rsidR="00E355C3" w:rsidRPr="00DC1018">
        <w:rPr>
          <w:color w:val="000000" w:themeColor="text1"/>
          <w:u w:color="000000" w:themeColor="text1"/>
        </w:rPr>
        <w:t>He returned to Columbia</w:t>
      </w:r>
      <w:r w:rsidR="00E355C3">
        <w:rPr>
          <w:color w:val="000000" w:themeColor="text1"/>
          <w:u w:color="000000" w:themeColor="text1"/>
        </w:rPr>
        <w:t xml:space="preserve"> </w:t>
      </w:r>
      <w:r w:rsidR="00E355C3" w:rsidRPr="00DC1018">
        <w:rPr>
          <w:color w:val="000000" w:themeColor="text1"/>
          <w:u w:color="000000" w:themeColor="text1"/>
        </w:rPr>
        <w:t xml:space="preserve">from his last duty station </w:t>
      </w:r>
      <w:r w:rsidR="00F90355">
        <w:rPr>
          <w:color w:val="000000" w:themeColor="text1"/>
          <w:u w:color="000000" w:themeColor="text1"/>
        </w:rPr>
        <w:t>i</w:t>
      </w:r>
      <w:r w:rsidR="00E355C3" w:rsidRPr="00DC1018">
        <w:rPr>
          <w:color w:val="000000" w:themeColor="text1"/>
          <w:u w:color="000000" w:themeColor="text1"/>
        </w:rPr>
        <w:t>n Huntsvill</w:t>
      </w:r>
      <w:r w:rsidR="004F392C">
        <w:rPr>
          <w:color w:val="000000" w:themeColor="text1"/>
          <w:u w:color="000000" w:themeColor="text1"/>
        </w:rPr>
        <w:t xml:space="preserve">e, Alabama, where he served as </w:t>
      </w:r>
      <w:r w:rsidR="00E355C3">
        <w:rPr>
          <w:color w:val="000000" w:themeColor="text1"/>
          <w:u w:color="000000" w:themeColor="text1"/>
        </w:rPr>
        <w:t>c</w:t>
      </w:r>
      <w:r w:rsidR="00E355C3" w:rsidRPr="00DC1018">
        <w:rPr>
          <w:color w:val="000000" w:themeColor="text1"/>
          <w:u w:color="000000" w:themeColor="text1"/>
        </w:rPr>
        <w:t>hief</w:t>
      </w:r>
      <w:r w:rsidR="00E355C3">
        <w:rPr>
          <w:color w:val="000000" w:themeColor="text1"/>
          <w:u w:color="000000" w:themeColor="text1"/>
        </w:rPr>
        <w:t xml:space="preserve">, </w:t>
      </w:r>
      <w:r w:rsidR="00E355C3" w:rsidRPr="00DC1018">
        <w:rPr>
          <w:color w:val="000000" w:themeColor="text1"/>
          <w:u w:color="000000" w:themeColor="text1"/>
        </w:rPr>
        <w:t xml:space="preserve">Communications/Visual Information Division, </w:t>
      </w:r>
      <w:r w:rsidR="005D48AA">
        <w:rPr>
          <w:color w:val="000000" w:themeColor="text1"/>
          <w:u w:color="000000" w:themeColor="text1"/>
        </w:rPr>
        <w:t xml:space="preserve">and </w:t>
      </w:r>
      <w:r w:rsidR="00E355C3">
        <w:rPr>
          <w:color w:val="000000" w:themeColor="text1"/>
          <w:u w:color="000000" w:themeColor="text1"/>
        </w:rPr>
        <w:t>a</w:t>
      </w:r>
      <w:r w:rsidR="00E355C3" w:rsidRPr="00DC1018">
        <w:rPr>
          <w:color w:val="000000" w:themeColor="text1"/>
          <w:u w:color="000000" w:themeColor="text1"/>
        </w:rPr>
        <w:t xml:space="preserve">ssistant </w:t>
      </w:r>
      <w:r w:rsidR="00E355C3">
        <w:rPr>
          <w:color w:val="000000" w:themeColor="text1"/>
          <w:u w:color="000000" w:themeColor="text1"/>
        </w:rPr>
        <w:t>c</w:t>
      </w:r>
      <w:r w:rsidR="00E355C3" w:rsidRPr="00DC1018">
        <w:rPr>
          <w:color w:val="000000" w:themeColor="text1"/>
          <w:u w:color="000000" w:themeColor="text1"/>
        </w:rPr>
        <w:t xml:space="preserve">hief of </w:t>
      </w:r>
      <w:r w:rsidR="00E355C3">
        <w:rPr>
          <w:color w:val="000000" w:themeColor="text1"/>
          <w:u w:color="000000" w:themeColor="text1"/>
        </w:rPr>
        <w:t>s</w:t>
      </w:r>
      <w:r w:rsidR="00E355C3" w:rsidRPr="00DC1018">
        <w:rPr>
          <w:color w:val="000000" w:themeColor="text1"/>
          <w:u w:color="000000" w:themeColor="text1"/>
        </w:rPr>
        <w:t>taff, Information Management, United Sta</w:t>
      </w:r>
      <w:r w:rsidR="00E355C3">
        <w:rPr>
          <w:color w:val="000000" w:themeColor="text1"/>
          <w:u w:color="000000" w:themeColor="text1"/>
        </w:rPr>
        <w:t>t</w:t>
      </w:r>
      <w:r w:rsidR="00E355C3" w:rsidRPr="00DC1018">
        <w:rPr>
          <w:color w:val="000000" w:themeColor="text1"/>
          <w:u w:color="000000" w:themeColor="text1"/>
        </w:rPr>
        <w:t>es Army Space and Strategic Defense Command</w:t>
      </w:r>
      <w:r w:rsidR="00E355C3">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N</w:t>
      </w:r>
      <w:r w:rsidRPr="00DC1018">
        <w:rPr>
          <w:color w:val="000000" w:themeColor="text1"/>
          <w:u w:color="000000" w:themeColor="text1"/>
        </w:rPr>
        <w:t xml:space="preserve">orfolk, Virginia, he </w:t>
      </w:r>
      <w:r w:rsidR="005B0B70">
        <w:rPr>
          <w:color w:val="000000" w:themeColor="text1"/>
          <w:u w:color="000000" w:themeColor="text1"/>
        </w:rPr>
        <w:t>was</w:t>
      </w:r>
      <w:r w:rsidRPr="00DC1018">
        <w:rPr>
          <w:color w:val="000000" w:themeColor="text1"/>
          <w:u w:color="000000" w:themeColor="text1"/>
        </w:rPr>
        <w:t xml:space="preserve"> a distinguished military graduate </w:t>
      </w:r>
      <w:r w:rsidR="00501326">
        <w:rPr>
          <w:color w:val="000000" w:themeColor="text1"/>
          <w:u w:color="000000" w:themeColor="text1"/>
        </w:rPr>
        <w:t>of</w:t>
      </w:r>
      <w:r w:rsidRPr="00DC1018">
        <w:rPr>
          <w:color w:val="000000" w:themeColor="text1"/>
          <w:u w:color="000000" w:themeColor="text1"/>
        </w:rPr>
        <w:t xml:space="preserve"> Norfolk State University in 1973 with a degree in </w:t>
      </w:r>
      <w:r>
        <w:rPr>
          <w:color w:val="000000" w:themeColor="text1"/>
          <w:u w:color="000000" w:themeColor="text1"/>
        </w:rPr>
        <w:t>i</w:t>
      </w:r>
      <w:r w:rsidRPr="00DC1018">
        <w:rPr>
          <w:color w:val="000000" w:themeColor="text1"/>
          <w:u w:color="000000" w:themeColor="text1"/>
        </w:rPr>
        <w:t xml:space="preserve">ndustrial </w:t>
      </w:r>
      <w:r>
        <w:rPr>
          <w:color w:val="000000" w:themeColor="text1"/>
          <w:u w:color="000000" w:themeColor="text1"/>
        </w:rPr>
        <w:t>e</w:t>
      </w:r>
      <w:r w:rsidRPr="00DC1018">
        <w:rPr>
          <w:color w:val="000000" w:themeColor="text1"/>
          <w:u w:color="000000" w:themeColor="text1"/>
        </w:rPr>
        <w:t xml:space="preserve">ducation </w:t>
      </w:r>
      <w:r>
        <w:rPr>
          <w:color w:val="000000" w:themeColor="text1"/>
          <w:u w:color="000000" w:themeColor="text1"/>
        </w:rPr>
        <w:t>t</w:t>
      </w:r>
      <w:r w:rsidRPr="00DC1018">
        <w:rPr>
          <w:color w:val="000000" w:themeColor="text1"/>
          <w:u w:color="000000" w:themeColor="text1"/>
        </w:rPr>
        <w:t xml:space="preserve">echnology and was commissioned a </w:t>
      </w:r>
      <w:r>
        <w:rPr>
          <w:color w:val="000000" w:themeColor="text1"/>
          <w:u w:color="000000" w:themeColor="text1"/>
        </w:rPr>
        <w:t>s</w:t>
      </w:r>
      <w:r w:rsidRPr="00DC1018">
        <w:rPr>
          <w:color w:val="000000" w:themeColor="text1"/>
          <w:u w:color="000000" w:themeColor="text1"/>
        </w:rPr>
        <w:t xml:space="preserve">econd </w:t>
      </w:r>
      <w:r>
        <w:rPr>
          <w:color w:val="000000" w:themeColor="text1"/>
          <w:u w:color="000000" w:themeColor="text1"/>
        </w:rPr>
        <w:t>l</w:t>
      </w:r>
      <w:r w:rsidRPr="00DC1018">
        <w:rPr>
          <w:color w:val="000000" w:themeColor="text1"/>
          <w:u w:color="000000" w:themeColor="text1"/>
        </w:rPr>
        <w:t xml:space="preserve">ieutenant in the Army Signal Corps. He holds a </w:t>
      </w:r>
      <w:r>
        <w:rPr>
          <w:color w:val="000000" w:themeColor="text1"/>
          <w:u w:color="000000" w:themeColor="text1"/>
        </w:rPr>
        <w:t>m</w:t>
      </w:r>
      <w:r w:rsidRPr="00DC1018">
        <w:rPr>
          <w:color w:val="000000" w:themeColor="text1"/>
          <w:u w:color="000000" w:themeColor="text1"/>
        </w:rPr>
        <w:t xml:space="preserve">aster of </w:t>
      </w:r>
      <w:r>
        <w:rPr>
          <w:color w:val="000000" w:themeColor="text1"/>
          <w:u w:color="000000" w:themeColor="text1"/>
        </w:rPr>
        <w:t>s</w:t>
      </w:r>
      <w:r w:rsidRPr="00DC1018">
        <w:rPr>
          <w:color w:val="000000" w:themeColor="text1"/>
          <w:u w:color="000000" w:themeColor="text1"/>
        </w:rPr>
        <w:t>cience</w:t>
      </w:r>
      <w:r w:rsidR="005D48AA">
        <w:rPr>
          <w:color w:val="000000" w:themeColor="text1"/>
          <w:u w:color="000000" w:themeColor="text1"/>
        </w:rPr>
        <w:t xml:space="preserve"> degree </w:t>
      </w:r>
      <w:r w:rsidRPr="00DC1018">
        <w:rPr>
          <w:color w:val="000000" w:themeColor="text1"/>
          <w:u w:color="000000" w:themeColor="text1"/>
        </w:rPr>
        <w:t xml:space="preserve">in </w:t>
      </w:r>
      <w:r>
        <w:rPr>
          <w:color w:val="000000" w:themeColor="text1"/>
          <w:u w:color="000000" w:themeColor="text1"/>
        </w:rPr>
        <w:t>h</w:t>
      </w:r>
      <w:r w:rsidRPr="00DC1018">
        <w:rPr>
          <w:color w:val="000000" w:themeColor="text1"/>
          <w:u w:color="000000" w:themeColor="text1"/>
        </w:rPr>
        <w:t xml:space="preserve">uman </w:t>
      </w:r>
      <w:r>
        <w:rPr>
          <w:color w:val="000000" w:themeColor="text1"/>
          <w:u w:color="000000" w:themeColor="text1"/>
        </w:rPr>
        <w:t>r</w:t>
      </w:r>
      <w:r w:rsidRPr="00DC1018">
        <w:rPr>
          <w:color w:val="000000" w:themeColor="text1"/>
          <w:u w:color="000000" w:themeColor="text1"/>
        </w:rPr>
        <w:t xml:space="preserve">esource </w:t>
      </w:r>
      <w:r>
        <w:rPr>
          <w:color w:val="000000" w:themeColor="text1"/>
          <w:u w:color="000000" w:themeColor="text1"/>
        </w:rPr>
        <w:t>m</w:t>
      </w:r>
      <w:r w:rsidRPr="00DC1018">
        <w:rPr>
          <w:color w:val="000000" w:themeColor="text1"/>
          <w:u w:color="000000" w:themeColor="text1"/>
        </w:rPr>
        <w:t>anagement from Golden Gate University</w:t>
      </w:r>
      <w:r>
        <w:rPr>
          <w:color w:val="000000" w:themeColor="text1"/>
          <w:u w:color="000000" w:themeColor="text1"/>
        </w:rPr>
        <w:t xml:space="preserve"> in </w:t>
      </w:r>
      <w:r w:rsidRPr="00DC1018">
        <w:rPr>
          <w:color w:val="000000" w:themeColor="text1"/>
          <w:u w:color="000000" w:themeColor="text1"/>
        </w:rPr>
        <w:t>San Francisco</w:t>
      </w:r>
      <w:r>
        <w:rPr>
          <w:color w:val="000000" w:themeColor="text1"/>
          <w:u w:color="000000" w:themeColor="text1"/>
        </w:rPr>
        <w:t xml:space="preserve"> and is </w:t>
      </w:r>
      <w:r w:rsidRPr="00DC1018">
        <w:rPr>
          <w:color w:val="000000" w:themeColor="text1"/>
          <w:u w:color="000000" w:themeColor="text1"/>
        </w:rPr>
        <w:t>a graduate of the Army</w:t>
      </w:r>
      <w:r w:rsidR="005357D5" w:rsidRPr="005357D5">
        <w:rPr>
          <w:color w:val="000000" w:themeColor="text1"/>
          <w:u w:color="000000" w:themeColor="text1"/>
        </w:rPr>
        <w:t>’</w:t>
      </w:r>
      <w:r w:rsidRPr="00DC1018">
        <w:rPr>
          <w:color w:val="000000" w:themeColor="text1"/>
          <w:u w:color="000000" w:themeColor="text1"/>
        </w:rPr>
        <w:t>s Command and General Staff College</w:t>
      </w:r>
      <w:r>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C1018">
        <w:rPr>
          <w:color w:val="000000" w:themeColor="text1"/>
          <w:u w:color="000000" w:themeColor="text1"/>
        </w:rPr>
        <w:t xml:space="preserve">Chief Bazemore, as he is respectfully addressed around the campus of Benedict College, has held a wide variety of </w:t>
      </w:r>
      <w:r>
        <w:rPr>
          <w:color w:val="000000" w:themeColor="text1"/>
          <w:u w:color="000000" w:themeColor="text1"/>
        </w:rPr>
        <w:t>c</w:t>
      </w:r>
      <w:r w:rsidRPr="00DC1018">
        <w:rPr>
          <w:color w:val="000000" w:themeColor="text1"/>
          <w:u w:color="000000" w:themeColor="text1"/>
        </w:rPr>
        <w:t xml:space="preserve">ommands and </w:t>
      </w:r>
      <w:r>
        <w:rPr>
          <w:color w:val="000000" w:themeColor="text1"/>
          <w:u w:color="000000" w:themeColor="text1"/>
        </w:rPr>
        <w:t>s</w:t>
      </w:r>
      <w:r w:rsidRPr="00DC1018">
        <w:rPr>
          <w:color w:val="000000" w:themeColor="text1"/>
          <w:u w:color="000000" w:themeColor="text1"/>
        </w:rPr>
        <w:t>taff assignments during his long career</w:t>
      </w:r>
      <w:r>
        <w:rPr>
          <w:color w:val="000000" w:themeColor="text1"/>
          <w:u w:color="000000" w:themeColor="text1"/>
        </w:rPr>
        <w:t>, among them b</w:t>
      </w:r>
      <w:r w:rsidRPr="00DC1018">
        <w:rPr>
          <w:color w:val="000000" w:themeColor="text1"/>
          <w:u w:color="000000" w:themeColor="text1"/>
        </w:rPr>
        <w:t xml:space="preserve">attalion </w:t>
      </w:r>
      <w:r>
        <w:rPr>
          <w:color w:val="000000" w:themeColor="text1"/>
          <w:u w:color="000000" w:themeColor="text1"/>
        </w:rPr>
        <w:t>e</w:t>
      </w:r>
      <w:r w:rsidRPr="00DC1018">
        <w:rPr>
          <w:color w:val="000000" w:themeColor="text1"/>
          <w:u w:color="000000" w:themeColor="text1"/>
        </w:rPr>
        <w:t xml:space="preserve">xecutive </w:t>
      </w:r>
      <w:r>
        <w:rPr>
          <w:color w:val="000000" w:themeColor="text1"/>
          <w:u w:color="000000" w:themeColor="text1"/>
        </w:rPr>
        <w:t>o</w:t>
      </w:r>
      <w:r w:rsidRPr="00DC1018">
        <w:rPr>
          <w:color w:val="000000" w:themeColor="text1"/>
          <w:u w:color="000000" w:themeColor="text1"/>
        </w:rPr>
        <w:t>fficer</w:t>
      </w:r>
      <w:r>
        <w:rPr>
          <w:color w:val="000000" w:themeColor="text1"/>
          <w:u w:color="000000" w:themeColor="text1"/>
        </w:rPr>
        <w:t>,</w:t>
      </w:r>
      <w:r w:rsidRPr="00DC1018">
        <w:rPr>
          <w:color w:val="000000" w:themeColor="text1"/>
          <w:u w:color="000000" w:themeColor="text1"/>
        </w:rPr>
        <w:t xml:space="preserve"> 277th Quartermaster Battalion</w:t>
      </w:r>
      <w:r>
        <w:rPr>
          <w:color w:val="000000" w:themeColor="text1"/>
          <w:u w:color="000000" w:themeColor="text1"/>
        </w:rPr>
        <w:t xml:space="preserve">, and he served </w:t>
      </w:r>
      <w:r w:rsidRPr="00DC1018">
        <w:rPr>
          <w:color w:val="000000" w:themeColor="text1"/>
          <w:u w:color="000000" w:themeColor="text1"/>
        </w:rPr>
        <w:t>tours in the South</w:t>
      </w:r>
      <w:r w:rsidR="00061CF1">
        <w:rPr>
          <w:color w:val="000000" w:themeColor="text1"/>
          <w:u w:color="000000" w:themeColor="text1"/>
        </w:rPr>
        <w:t>e</w:t>
      </w:r>
      <w:r w:rsidRPr="00DC1018">
        <w:rPr>
          <w:color w:val="000000" w:themeColor="text1"/>
          <w:u w:color="000000" w:themeColor="text1"/>
        </w:rPr>
        <w:t>ast Asia</w:t>
      </w:r>
      <w:r w:rsidR="00061CF1">
        <w:rPr>
          <w:color w:val="000000" w:themeColor="text1"/>
          <w:u w:color="000000" w:themeColor="text1"/>
        </w:rPr>
        <w:t xml:space="preserve"> and </w:t>
      </w:r>
      <w:r w:rsidRPr="00DC1018">
        <w:rPr>
          <w:color w:val="000000" w:themeColor="text1"/>
          <w:u w:color="000000" w:themeColor="text1"/>
        </w:rPr>
        <w:t xml:space="preserve">Pacific </w:t>
      </w:r>
      <w:r>
        <w:rPr>
          <w:color w:val="000000" w:themeColor="text1"/>
          <w:u w:color="000000" w:themeColor="text1"/>
        </w:rPr>
        <w:t>r</w:t>
      </w:r>
      <w:r w:rsidRPr="00DC1018">
        <w:rPr>
          <w:color w:val="000000" w:themeColor="text1"/>
          <w:u w:color="000000" w:themeColor="text1"/>
        </w:rPr>
        <w:t xml:space="preserve">egions and Saudi Arabia. Additionally, he served as </w:t>
      </w:r>
      <w:r>
        <w:rPr>
          <w:color w:val="000000" w:themeColor="text1"/>
          <w:u w:color="000000" w:themeColor="text1"/>
        </w:rPr>
        <w:t>a</w:t>
      </w:r>
      <w:r w:rsidRPr="00DC1018">
        <w:rPr>
          <w:color w:val="000000" w:themeColor="text1"/>
          <w:u w:color="000000" w:themeColor="text1"/>
        </w:rPr>
        <w:t xml:space="preserve">ssistant </w:t>
      </w:r>
      <w:r>
        <w:rPr>
          <w:color w:val="000000" w:themeColor="text1"/>
          <w:u w:color="000000" w:themeColor="text1"/>
        </w:rPr>
        <w:t>p</w:t>
      </w:r>
      <w:r w:rsidRPr="00DC1018">
        <w:rPr>
          <w:color w:val="000000" w:themeColor="text1"/>
          <w:u w:color="000000" w:themeColor="text1"/>
        </w:rPr>
        <w:t>rofessor</w:t>
      </w:r>
      <w:r>
        <w:rPr>
          <w:color w:val="000000" w:themeColor="text1"/>
          <w:u w:color="000000" w:themeColor="text1"/>
        </w:rPr>
        <w:t xml:space="preserve"> of m</w:t>
      </w:r>
      <w:r w:rsidRPr="00DC1018">
        <w:rPr>
          <w:color w:val="000000" w:themeColor="text1"/>
          <w:u w:color="000000" w:themeColor="text1"/>
        </w:rPr>
        <w:t xml:space="preserve">ilitary </w:t>
      </w:r>
      <w:r>
        <w:rPr>
          <w:color w:val="000000" w:themeColor="text1"/>
          <w:u w:color="000000" w:themeColor="text1"/>
        </w:rPr>
        <w:t>s</w:t>
      </w:r>
      <w:r w:rsidRPr="00DC1018">
        <w:rPr>
          <w:color w:val="000000" w:themeColor="text1"/>
          <w:u w:color="000000" w:themeColor="text1"/>
        </w:rPr>
        <w:t>cience at Furman University</w:t>
      </w:r>
      <w:r>
        <w:rPr>
          <w:color w:val="000000" w:themeColor="text1"/>
          <w:u w:color="000000" w:themeColor="text1"/>
        </w:rPr>
        <w:t>,</w:t>
      </w:r>
      <w:r w:rsidRPr="00DC1018">
        <w:rPr>
          <w:color w:val="000000" w:themeColor="text1"/>
          <w:u w:color="000000" w:themeColor="text1"/>
        </w:rPr>
        <w:t xml:space="preserve"> with duty at Benedict College</w:t>
      </w:r>
      <w:r>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DC1018">
        <w:rPr>
          <w:color w:val="000000" w:themeColor="text1"/>
          <w:u w:color="000000" w:themeColor="text1"/>
        </w:rPr>
        <w:t xml:space="preserve">n 2000, Chief Bazemore </w:t>
      </w:r>
      <w:r>
        <w:rPr>
          <w:color w:val="000000" w:themeColor="text1"/>
          <w:u w:color="000000" w:themeColor="text1"/>
        </w:rPr>
        <w:t>took up his duties</w:t>
      </w:r>
      <w:r w:rsidRPr="00DC1018">
        <w:rPr>
          <w:color w:val="000000" w:themeColor="text1"/>
          <w:u w:color="000000" w:themeColor="text1"/>
        </w:rPr>
        <w:t xml:space="preserve"> at Benedict College as </w:t>
      </w:r>
      <w:r>
        <w:rPr>
          <w:color w:val="000000" w:themeColor="text1"/>
          <w:u w:color="000000" w:themeColor="text1"/>
        </w:rPr>
        <w:t>d</w:t>
      </w:r>
      <w:r w:rsidRPr="00DC1018">
        <w:rPr>
          <w:color w:val="000000" w:themeColor="text1"/>
          <w:u w:color="000000" w:themeColor="text1"/>
        </w:rPr>
        <w:t xml:space="preserve">eputy </w:t>
      </w:r>
      <w:r>
        <w:rPr>
          <w:color w:val="000000" w:themeColor="text1"/>
          <w:u w:color="000000" w:themeColor="text1"/>
        </w:rPr>
        <w:t>d</w:t>
      </w:r>
      <w:r w:rsidRPr="00DC1018">
        <w:rPr>
          <w:color w:val="000000" w:themeColor="text1"/>
          <w:u w:color="000000" w:themeColor="text1"/>
        </w:rPr>
        <w:t>irector of the Campus Police</w:t>
      </w:r>
      <w:r>
        <w:rPr>
          <w:color w:val="000000" w:themeColor="text1"/>
          <w:u w:color="000000" w:themeColor="text1"/>
        </w:rPr>
        <w:t xml:space="preserve"> Department</w:t>
      </w:r>
      <w:r w:rsidRPr="00DC1018">
        <w:rPr>
          <w:color w:val="000000" w:themeColor="text1"/>
          <w:u w:color="000000" w:themeColor="text1"/>
        </w:rPr>
        <w:t xml:space="preserve">. </w:t>
      </w:r>
      <w:r>
        <w:rPr>
          <w:color w:val="000000" w:themeColor="text1"/>
          <w:u w:color="000000" w:themeColor="text1"/>
        </w:rPr>
        <w:t>T</w:t>
      </w:r>
      <w:r w:rsidRPr="00DC1018">
        <w:rPr>
          <w:color w:val="000000" w:themeColor="text1"/>
          <w:u w:color="000000" w:themeColor="text1"/>
        </w:rPr>
        <w:t xml:space="preserve">he </w:t>
      </w:r>
      <w:r w:rsidRPr="00DC1018">
        <w:rPr>
          <w:color w:val="000000" w:themeColor="text1"/>
          <w:u w:color="000000" w:themeColor="text1"/>
        </w:rPr>
        <w:lastRenderedPageBreak/>
        <w:t>staff, faculty</w:t>
      </w:r>
      <w:r>
        <w:rPr>
          <w:color w:val="000000" w:themeColor="text1"/>
          <w:u w:color="000000" w:themeColor="text1"/>
        </w:rPr>
        <w:t>,</w:t>
      </w:r>
      <w:r w:rsidRPr="00DC1018">
        <w:rPr>
          <w:color w:val="000000" w:themeColor="text1"/>
          <w:u w:color="000000" w:themeColor="text1"/>
        </w:rPr>
        <w:t xml:space="preserve"> and student</w:t>
      </w:r>
      <w:r>
        <w:rPr>
          <w:color w:val="000000" w:themeColor="text1"/>
          <w:u w:color="000000" w:themeColor="text1"/>
        </w:rPr>
        <w:t xml:space="preserve"> body</w:t>
      </w:r>
      <w:r w:rsidRPr="00DC1018">
        <w:rPr>
          <w:color w:val="000000" w:themeColor="text1"/>
          <w:u w:color="000000" w:themeColor="text1"/>
        </w:rPr>
        <w:t xml:space="preserve"> at Benedict College recognized his tenacious efforts </w:t>
      </w:r>
      <w:r>
        <w:rPr>
          <w:color w:val="000000" w:themeColor="text1"/>
          <w:u w:color="000000" w:themeColor="text1"/>
        </w:rPr>
        <w:t>as second</w:t>
      </w:r>
      <w:r w:rsidR="005357D5">
        <w:rPr>
          <w:color w:val="000000" w:themeColor="text1"/>
          <w:u w:color="000000" w:themeColor="text1"/>
        </w:rPr>
        <w:noBreakHyphen/>
      </w:r>
      <w:r>
        <w:rPr>
          <w:color w:val="000000" w:themeColor="text1"/>
          <w:u w:color="000000" w:themeColor="text1"/>
        </w:rPr>
        <w:t>in</w:t>
      </w:r>
      <w:r w:rsidR="005357D5">
        <w:rPr>
          <w:color w:val="000000" w:themeColor="text1"/>
          <w:u w:color="000000" w:themeColor="text1"/>
        </w:rPr>
        <w:noBreakHyphen/>
      </w:r>
      <w:r>
        <w:rPr>
          <w:color w:val="000000" w:themeColor="text1"/>
          <w:u w:color="000000" w:themeColor="text1"/>
        </w:rPr>
        <w:t xml:space="preserve">command </w:t>
      </w:r>
      <w:r w:rsidRPr="00DC1018">
        <w:rPr>
          <w:color w:val="000000" w:themeColor="text1"/>
          <w:u w:color="000000" w:themeColor="text1"/>
        </w:rPr>
        <w:t xml:space="preserve">to maintain </w:t>
      </w:r>
      <w:r>
        <w:rPr>
          <w:color w:val="000000" w:themeColor="text1"/>
          <w:u w:color="000000" w:themeColor="text1"/>
        </w:rPr>
        <w:t xml:space="preserve">safety and </w:t>
      </w:r>
      <w:r w:rsidRPr="00DC1018">
        <w:rPr>
          <w:color w:val="000000" w:themeColor="text1"/>
          <w:u w:color="000000" w:themeColor="text1"/>
        </w:rPr>
        <w:t xml:space="preserve">order in and around the campus. On November 1, 2001, Deputy Chief Bazemore assumed the acting </w:t>
      </w:r>
      <w:r>
        <w:rPr>
          <w:color w:val="000000" w:themeColor="text1"/>
          <w:u w:color="000000" w:themeColor="text1"/>
        </w:rPr>
        <w:t>c</w:t>
      </w:r>
      <w:r w:rsidRPr="00DC1018">
        <w:rPr>
          <w:color w:val="000000" w:themeColor="text1"/>
          <w:u w:color="000000" w:themeColor="text1"/>
        </w:rPr>
        <w:t>hief position, performing both command</w:t>
      </w:r>
      <w:r w:rsidR="005357D5">
        <w:rPr>
          <w:color w:val="000000" w:themeColor="text1"/>
          <w:u w:color="000000" w:themeColor="text1"/>
        </w:rPr>
        <w:noBreakHyphen/>
      </w:r>
      <w:r w:rsidRPr="00DC1018">
        <w:rPr>
          <w:color w:val="000000" w:themeColor="text1"/>
          <w:u w:color="000000" w:themeColor="text1"/>
        </w:rPr>
        <w:t xml:space="preserve">position responsibilities. </w:t>
      </w:r>
      <w:r>
        <w:rPr>
          <w:color w:val="000000" w:themeColor="text1"/>
          <w:u w:color="000000" w:themeColor="text1"/>
        </w:rPr>
        <w:t>I</w:t>
      </w:r>
      <w:r w:rsidRPr="00DC1018">
        <w:rPr>
          <w:color w:val="000000" w:themeColor="text1"/>
          <w:u w:color="000000" w:themeColor="text1"/>
        </w:rPr>
        <w:t xml:space="preserve">n February 2003, </w:t>
      </w:r>
      <w:r>
        <w:rPr>
          <w:color w:val="000000" w:themeColor="text1"/>
          <w:u w:color="000000" w:themeColor="text1"/>
        </w:rPr>
        <w:t xml:space="preserve">he was </w:t>
      </w:r>
      <w:r w:rsidRPr="00DC1018">
        <w:rPr>
          <w:color w:val="000000" w:themeColor="text1"/>
          <w:u w:color="000000" w:themeColor="text1"/>
        </w:rPr>
        <w:t>appoint</w:t>
      </w:r>
      <w:r>
        <w:rPr>
          <w:color w:val="000000" w:themeColor="text1"/>
          <w:u w:color="000000" w:themeColor="text1"/>
        </w:rPr>
        <w:t>ed c</w:t>
      </w:r>
      <w:r w:rsidRPr="00DC1018">
        <w:rPr>
          <w:color w:val="000000" w:themeColor="text1"/>
          <w:u w:color="000000" w:themeColor="text1"/>
        </w:rPr>
        <w:t xml:space="preserve">hief of </w:t>
      </w:r>
      <w:r>
        <w:rPr>
          <w:color w:val="000000" w:themeColor="text1"/>
          <w:u w:color="000000" w:themeColor="text1"/>
        </w:rPr>
        <w:t xml:space="preserve">the </w:t>
      </w:r>
      <w:r w:rsidRPr="00DC1018">
        <w:rPr>
          <w:color w:val="000000" w:themeColor="text1"/>
          <w:u w:color="000000" w:themeColor="text1"/>
        </w:rPr>
        <w:t>Benedict College Campus Police Department</w:t>
      </w:r>
      <w:r>
        <w:rPr>
          <w:color w:val="000000" w:themeColor="text1"/>
          <w:u w:color="000000" w:themeColor="text1"/>
        </w:rPr>
        <w:t>; and</w:t>
      </w:r>
    </w:p>
    <w:p w:rsidR="00E21B39" w:rsidRPr="00DC1018"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C1018">
        <w:rPr>
          <w:color w:val="000000" w:themeColor="text1"/>
          <w:u w:color="000000" w:themeColor="text1"/>
        </w:rPr>
        <w:t xml:space="preserve">ince assuming </w:t>
      </w:r>
      <w:r>
        <w:rPr>
          <w:color w:val="000000" w:themeColor="text1"/>
          <w:u w:color="000000" w:themeColor="text1"/>
        </w:rPr>
        <w:t xml:space="preserve">this </w:t>
      </w:r>
      <w:r w:rsidRPr="00DC1018">
        <w:rPr>
          <w:color w:val="000000" w:themeColor="text1"/>
          <w:u w:color="000000" w:themeColor="text1"/>
        </w:rPr>
        <w:t xml:space="preserve">position at Benedict College, Chief Bazemore has successfully completed Chiefs School </w:t>
      </w:r>
      <w:r w:rsidR="00862051">
        <w:rPr>
          <w:color w:val="000000" w:themeColor="text1"/>
          <w:u w:color="000000" w:themeColor="text1"/>
        </w:rPr>
        <w:t>t</w:t>
      </w:r>
      <w:r w:rsidRPr="00DC1018">
        <w:rPr>
          <w:color w:val="000000" w:themeColor="text1"/>
          <w:u w:color="000000" w:themeColor="text1"/>
        </w:rPr>
        <w:t xml:space="preserve">raining through the South Carolina Department of Criminal Justice Academy Division and Certified Law Enforcement requirements. </w:t>
      </w:r>
      <w:r>
        <w:rPr>
          <w:color w:val="000000" w:themeColor="text1"/>
          <w:u w:color="000000" w:themeColor="text1"/>
        </w:rPr>
        <w:t>He</w:t>
      </w:r>
      <w:r w:rsidRPr="00DC1018">
        <w:rPr>
          <w:color w:val="000000" w:themeColor="text1"/>
          <w:u w:color="000000" w:themeColor="text1"/>
        </w:rPr>
        <w:t xml:space="preserve"> has been appointed and </w:t>
      </w:r>
      <w:r>
        <w:rPr>
          <w:color w:val="000000" w:themeColor="text1"/>
          <w:u w:color="000000" w:themeColor="text1"/>
        </w:rPr>
        <w:t>c</w:t>
      </w:r>
      <w:r w:rsidRPr="00DC1018">
        <w:rPr>
          <w:color w:val="000000" w:themeColor="text1"/>
          <w:u w:color="000000" w:themeColor="text1"/>
        </w:rPr>
        <w:t xml:space="preserve">ommissioned </w:t>
      </w:r>
      <w:r>
        <w:rPr>
          <w:color w:val="000000" w:themeColor="text1"/>
          <w:u w:color="000000" w:themeColor="text1"/>
        </w:rPr>
        <w:t>a</w:t>
      </w:r>
      <w:r w:rsidRPr="00DC1018">
        <w:rPr>
          <w:color w:val="000000" w:themeColor="text1"/>
          <w:u w:color="000000" w:themeColor="text1"/>
        </w:rPr>
        <w:t xml:space="preserve">s a </w:t>
      </w:r>
      <w:r>
        <w:rPr>
          <w:color w:val="000000" w:themeColor="text1"/>
          <w:u w:color="000000" w:themeColor="text1"/>
        </w:rPr>
        <w:t>s</w:t>
      </w:r>
      <w:r w:rsidRPr="00DC1018">
        <w:rPr>
          <w:color w:val="000000" w:themeColor="text1"/>
          <w:u w:color="000000" w:themeColor="text1"/>
        </w:rPr>
        <w:t xml:space="preserve">tate </w:t>
      </w:r>
      <w:r>
        <w:rPr>
          <w:color w:val="000000" w:themeColor="text1"/>
          <w:u w:color="000000" w:themeColor="text1"/>
        </w:rPr>
        <w:t>c</w:t>
      </w:r>
      <w:r w:rsidRPr="00DC1018">
        <w:rPr>
          <w:color w:val="000000" w:themeColor="text1"/>
          <w:u w:color="000000" w:themeColor="text1"/>
        </w:rPr>
        <w:t xml:space="preserve">onstable by the Governor </w:t>
      </w:r>
      <w:r>
        <w:rPr>
          <w:color w:val="000000" w:themeColor="text1"/>
          <w:u w:color="000000" w:themeColor="text1"/>
        </w:rPr>
        <w:t xml:space="preserve">of </w:t>
      </w:r>
      <w:r w:rsidRPr="00DC1018">
        <w:rPr>
          <w:color w:val="000000" w:themeColor="text1"/>
          <w:u w:color="000000" w:themeColor="text1"/>
        </w:rPr>
        <w:t>the State of South Carolina</w:t>
      </w:r>
      <w:r>
        <w:rPr>
          <w:color w:val="000000" w:themeColor="text1"/>
          <w:u w:color="000000" w:themeColor="text1"/>
        </w:rPr>
        <w:t>; and</w:t>
      </w:r>
    </w:p>
    <w:p w:rsidR="00E21B39" w:rsidRDefault="00E21B39" w:rsidP="00E21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2FF7" w:rsidRDefault="007A2FF7" w:rsidP="007A2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grateful for the consistent commitment and excellence Chief Bazemore has demonstrated in his service to the people of South Carolina, the House takes great pleasure in honoring him and wishing him well as he continues to serve</w:t>
      </w:r>
      <w:r w:rsidR="007B66D8">
        <w:rPr>
          <w:color w:val="000000" w:themeColor="text1"/>
        </w:rPr>
        <w:t xml:space="preserve"> in the years ahead</w:t>
      </w:r>
      <w:r>
        <w:rPr>
          <w:color w:val="000000" w:themeColor="text1"/>
        </w:rPr>
        <w:t>. Now, therefore,</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48" w:rsidRDefault="00FB1D06" w:rsidP="000D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A1823">
        <w:t xml:space="preserve"> </w:t>
      </w:r>
      <w:r w:rsidR="003A1823">
        <w:rPr>
          <w:color w:val="000000" w:themeColor="text1"/>
        </w:rPr>
        <w:t xml:space="preserve">the members of the South Carolina House of Representatives, by this resolution, </w:t>
      </w:r>
      <w:r w:rsidR="000D7A48">
        <w:t>recognize and commend Lieutenant Colonel (Retired) Haywood M. Bazemore, director of the Benedict College Campus Police Department</w:t>
      </w:r>
      <w:r w:rsidR="00910466">
        <w:t>,</w:t>
      </w:r>
      <w:r w:rsidR="000D7A48">
        <w:t xml:space="preserve"> for his outstanding leadership and service.</w:t>
      </w:r>
    </w:p>
    <w:p w:rsidR="00FB1D06"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836E5">
        <w:t>provided</w:t>
      </w:r>
      <w:r>
        <w:t xml:space="preserve"> to</w:t>
      </w:r>
      <w:r w:rsidR="00B836E5">
        <w:t xml:space="preserve"> Chief Haywood Bazemore.</w:t>
      </w:r>
    </w:p>
    <w:p w:rsidR="009E651E" w:rsidRDefault="005357D5" w:rsidP="006A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51E" w:rsidRDefault="009E651E" w:rsidP="00EF09FE">
      <w:pPr>
        <w:suppressAutoHyphens/>
      </w:pPr>
    </w:p>
    <w:sectPr w:rsidR="009E651E" w:rsidSect="00EF09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D06" w:rsidRDefault="00FB1D06" w:rsidP="009F0C77">
      <w:r>
        <w:separator/>
      </w:r>
    </w:p>
  </w:endnote>
  <w:endnote w:type="continuationSeparator" w:id="0">
    <w:p w:rsidR="00FB1D06" w:rsidRDefault="00FB1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AA6D5E-439E-4B58-9BC7-CD6C41FE402D}"/>
    <w:embedBold r:id="rId2" w:fontKey="{AC7B1C4D-F935-4098-BE1A-8939427CF8DB}"/>
  </w:font>
  <w:font w:name="Calibri">
    <w:panose1 w:val="020F0502020204030204"/>
    <w:charset w:val="00"/>
    <w:family w:val="swiss"/>
    <w:pitch w:val="variable"/>
    <w:sig w:usb0="E10002FF" w:usb1="4000ACFF" w:usb2="00000009" w:usb3="00000000" w:csb0="0000019F" w:csb1="00000000"/>
    <w:embedRegular r:id="rId3" w:fontKey="{3A19DBC8-9B4B-4D79-9AE5-76D159D3A74D}"/>
  </w:font>
  <w:font w:name="Tahoma">
    <w:panose1 w:val="020B0604030504040204"/>
    <w:charset w:val="00"/>
    <w:family w:val="swiss"/>
    <w:pitch w:val="variable"/>
    <w:sig w:usb0="21002A87" w:usb1="80000000" w:usb2="00000008" w:usb3="00000000" w:csb0="000101FF" w:csb1="00000000"/>
    <w:embedRegular r:id="rId4" w:fontKey="{9822672D-BC2A-4796-B849-B096015824E4}"/>
  </w:font>
  <w:font w:name="Cambria">
    <w:panose1 w:val="02040503050406030204"/>
    <w:charset w:val="00"/>
    <w:family w:val="roman"/>
    <w:pitch w:val="variable"/>
    <w:sig w:usb0="E00002FF" w:usb1="400004FF" w:usb2="00000000" w:usb3="00000000" w:csb0="0000019F" w:csb1="00000000"/>
    <w:embedRegular r:id="rId5" w:fontKey="{11648B1B-54B8-4101-B3BC-5130B2749B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FE" w:rsidRPr="009E651E" w:rsidRDefault="00EF09FE" w:rsidP="009E651E">
    <w:pPr>
      <w:pStyle w:val="Footer"/>
      <w:tabs>
        <w:tab w:val="clear" w:pos="4680"/>
        <w:tab w:val="clear" w:pos="9360"/>
        <w:tab w:val="center" w:pos="2995"/>
      </w:tabs>
      <w:spacing w:before="120"/>
    </w:pPr>
    <w:r>
      <w:t>[5171]</w:t>
    </w:r>
    <w:r>
      <w:tab/>
    </w:r>
    <w:r w:rsidR="00C27FA0">
      <w:fldChar w:fldCharType="begin"/>
    </w:r>
    <w:r w:rsidR="00C27FA0">
      <w:instrText xml:space="preserve"> PAGE  \* MERGEFORMAT </w:instrText>
    </w:r>
    <w:r w:rsidR="00C27FA0">
      <w:fldChar w:fldCharType="separate"/>
    </w:r>
    <w:r w:rsidR="00737084">
      <w:rPr>
        <w:noProof/>
      </w:rPr>
      <w:t>1</w:t>
    </w:r>
    <w:r w:rsidR="00C27F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D06" w:rsidRDefault="00FB1D06" w:rsidP="009F0C77">
      <w:r>
        <w:separator/>
      </w:r>
    </w:p>
  </w:footnote>
  <w:footnote w:type="continuationSeparator" w:id="0">
    <w:p w:rsidR="00FB1D06" w:rsidRDefault="00FB1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92DG14"/>
    <w:docVar w:name="CoverBillType" w:val="r"/>
    <w:docVar w:name="docpath" w:val="L:\Council\bills\RM\1592DG14.DOCX"/>
    <w:docVar w:name="dvBillNumber" w:val="5171"/>
    <w:docVar w:name="dvBillNumberPrefix" w:val="H. "/>
    <w:docVar w:name="dvOriginalBody" w:val="House"/>
    <w:docVar w:name="dvSteno" w:val="RM"/>
    <w:docVar w:name="NameofBody" w:val="h"/>
    <w:docVar w:name="vgroup2" w:val="Council"/>
  </w:docVars>
  <w:rsids>
    <w:rsidRoot w:val="00451DCE"/>
    <w:rsid w:val="00011869"/>
    <w:rsid w:val="00036759"/>
    <w:rsid w:val="0004493D"/>
    <w:rsid w:val="00061CF1"/>
    <w:rsid w:val="000A2D96"/>
    <w:rsid w:val="000D7A48"/>
    <w:rsid w:val="000E1785"/>
    <w:rsid w:val="000F40FA"/>
    <w:rsid w:val="0010776B"/>
    <w:rsid w:val="00133E66"/>
    <w:rsid w:val="001435A3"/>
    <w:rsid w:val="001D08F2"/>
    <w:rsid w:val="001D3DA1"/>
    <w:rsid w:val="001D525B"/>
    <w:rsid w:val="001D7F4F"/>
    <w:rsid w:val="002321B6"/>
    <w:rsid w:val="00250967"/>
    <w:rsid w:val="002543C8"/>
    <w:rsid w:val="00284AAE"/>
    <w:rsid w:val="002C3D79"/>
    <w:rsid w:val="002E5912"/>
    <w:rsid w:val="00301B21"/>
    <w:rsid w:val="00325348"/>
    <w:rsid w:val="0032732C"/>
    <w:rsid w:val="00336AD0"/>
    <w:rsid w:val="0037079A"/>
    <w:rsid w:val="003A1823"/>
    <w:rsid w:val="003D01E8"/>
    <w:rsid w:val="003E5288"/>
    <w:rsid w:val="003F6D79"/>
    <w:rsid w:val="00404BD5"/>
    <w:rsid w:val="0040564F"/>
    <w:rsid w:val="0041760A"/>
    <w:rsid w:val="00417C01"/>
    <w:rsid w:val="00433ACA"/>
    <w:rsid w:val="00451DCE"/>
    <w:rsid w:val="004809EE"/>
    <w:rsid w:val="004E1D34"/>
    <w:rsid w:val="004E7D54"/>
    <w:rsid w:val="004F392C"/>
    <w:rsid w:val="00501326"/>
    <w:rsid w:val="005273C6"/>
    <w:rsid w:val="00530A69"/>
    <w:rsid w:val="005357D5"/>
    <w:rsid w:val="00545593"/>
    <w:rsid w:val="00545AEA"/>
    <w:rsid w:val="00577C6C"/>
    <w:rsid w:val="005B0B70"/>
    <w:rsid w:val="005C2FE2"/>
    <w:rsid w:val="005D48AA"/>
    <w:rsid w:val="005E2BC9"/>
    <w:rsid w:val="00605102"/>
    <w:rsid w:val="006215AA"/>
    <w:rsid w:val="006818C6"/>
    <w:rsid w:val="006913C9"/>
    <w:rsid w:val="00691495"/>
    <w:rsid w:val="0069470D"/>
    <w:rsid w:val="006A4F12"/>
    <w:rsid w:val="007006CB"/>
    <w:rsid w:val="00703AA1"/>
    <w:rsid w:val="00734F00"/>
    <w:rsid w:val="00737084"/>
    <w:rsid w:val="00765155"/>
    <w:rsid w:val="007A2FF7"/>
    <w:rsid w:val="007A70AE"/>
    <w:rsid w:val="007B66D8"/>
    <w:rsid w:val="008076F2"/>
    <w:rsid w:val="008362E8"/>
    <w:rsid w:val="00862051"/>
    <w:rsid w:val="00893354"/>
    <w:rsid w:val="008A1768"/>
    <w:rsid w:val="008F0F33"/>
    <w:rsid w:val="008F4429"/>
    <w:rsid w:val="00910466"/>
    <w:rsid w:val="0094021A"/>
    <w:rsid w:val="009B44AF"/>
    <w:rsid w:val="009C6A0B"/>
    <w:rsid w:val="009E651E"/>
    <w:rsid w:val="009F0C77"/>
    <w:rsid w:val="009F4DD1"/>
    <w:rsid w:val="00A41684"/>
    <w:rsid w:val="00A64E80"/>
    <w:rsid w:val="00A72BCD"/>
    <w:rsid w:val="00A741D9"/>
    <w:rsid w:val="00A833AB"/>
    <w:rsid w:val="00A9741D"/>
    <w:rsid w:val="00AD1D2B"/>
    <w:rsid w:val="00AD4B17"/>
    <w:rsid w:val="00B412D4"/>
    <w:rsid w:val="00B82414"/>
    <w:rsid w:val="00B836E5"/>
    <w:rsid w:val="00B97BA8"/>
    <w:rsid w:val="00BE3C22"/>
    <w:rsid w:val="00C0345E"/>
    <w:rsid w:val="00C27FA0"/>
    <w:rsid w:val="00C3483A"/>
    <w:rsid w:val="00C74E9D"/>
    <w:rsid w:val="00C82FD3"/>
    <w:rsid w:val="00C92819"/>
    <w:rsid w:val="00CC6B7B"/>
    <w:rsid w:val="00CD2089"/>
    <w:rsid w:val="00D73A67"/>
    <w:rsid w:val="00D970A9"/>
    <w:rsid w:val="00DB1123"/>
    <w:rsid w:val="00DF3845"/>
    <w:rsid w:val="00E01D2A"/>
    <w:rsid w:val="00E21B39"/>
    <w:rsid w:val="00E355C3"/>
    <w:rsid w:val="00E41911"/>
    <w:rsid w:val="00E43AF1"/>
    <w:rsid w:val="00E612AA"/>
    <w:rsid w:val="00E92EEF"/>
    <w:rsid w:val="00EF09FE"/>
    <w:rsid w:val="00F24442"/>
    <w:rsid w:val="00F50AE3"/>
    <w:rsid w:val="00F67CF1"/>
    <w:rsid w:val="00F840F0"/>
    <w:rsid w:val="00F90355"/>
    <w:rsid w:val="00FB0D0D"/>
    <w:rsid w:val="00FB1D06"/>
    <w:rsid w:val="00FB43B4"/>
    <w:rsid w:val="00FE4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AA6123-AFA9-408B-899C-4E6C4E85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1D2A"/>
    <w:rPr>
      <w:rFonts w:ascii="Tahoma" w:hAnsi="Tahoma" w:cs="Tahoma"/>
      <w:sz w:val="16"/>
      <w:szCs w:val="16"/>
    </w:rPr>
  </w:style>
  <w:style w:type="character" w:customStyle="1" w:styleId="BalloonTextChar">
    <w:name w:val="Balloon Text Char"/>
    <w:basedOn w:val="DefaultParagraphFont"/>
    <w:link w:val="BalloonText"/>
    <w:uiPriority w:val="99"/>
    <w:semiHidden/>
    <w:rsid w:val="00E01D2A"/>
    <w:rPr>
      <w:rFonts w:ascii="Tahoma" w:eastAsia="Times New Roman" w:hAnsi="Tahoma" w:cs="Tahoma"/>
      <w:sz w:val="16"/>
      <w:szCs w:val="16"/>
    </w:rPr>
  </w:style>
  <w:style w:type="character" w:styleId="Hyperlink">
    <w:name w:val="Hyperlink"/>
    <w:basedOn w:val="DefaultParagraphFont"/>
    <w:uiPriority w:val="99"/>
    <w:unhideWhenUsed/>
    <w:rsid w:val="00EF0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71_20140430.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C7823-D2FD-49BB-BE4D-DAA7DE96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709</Words>
  <Characters>4047</Characters>
  <Application>Microsoft Office Word</Application>
  <DocSecurity>0</DocSecurity>
  <Lines>33</Lines>
  <Paragraphs>9</Paragraphs>
  <ScaleCrop>false</ScaleCrop>
  <Company>LPITS</Company>
  <LinksUpToDate>false</LinksUpToDate>
  <CharactersWithSpaces>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5171: Lieutenant Colonel Haywood M. Bazemore - South Carolina Legislature Online</dc:title>
  <dc:creator>McDowell</dc:creator>
  <cp:lastModifiedBy>N Cumfer</cp:lastModifiedBy>
  <cp:revision>6</cp:revision>
  <cp:lastPrinted>2014-04-30T13:54:00Z</cp:lastPrinted>
  <dcterms:created xsi:type="dcterms:W3CDTF">2014-04-30T15:21:00Z</dcterms:created>
  <dcterms:modified xsi:type="dcterms:W3CDTF">2014-12-05T17:09:00Z</dcterms:modified>
</cp:coreProperties>
</file>