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26CB" w:rsidRDefault="00D626CB" w:rsidP="00D626CB">
      <w:pPr>
        <w:widowControl w:val="0"/>
        <w:jc w:val="center"/>
      </w:pPr>
      <w:r w:rsidRPr="00D626CB">
        <w:rPr>
          <w:b/>
        </w:rPr>
        <w:t>South Carolina General Assembly</w:t>
      </w:r>
    </w:p>
    <w:p w:rsidR="00D626CB" w:rsidRDefault="00D626CB" w:rsidP="00D626CB">
      <w:pPr>
        <w:widowControl w:val="0"/>
        <w:jc w:val="center"/>
      </w:pPr>
      <w:r>
        <w:t>120th Session, 2013-2014</w:t>
      </w:r>
    </w:p>
    <w:p w:rsidR="00D626CB" w:rsidRDefault="00D626CB" w:rsidP="00D626CB">
      <w:pPr>
        <w:widowControl w:val="0"/>
        <w:jc w:val="left"/>
      </w:pPr>
    </w:p>
    <w:p w:rsidR="00D626CB" w:rsidRDefault="00D626CB" w:rsidP="00D626CB">
      <w:pPr>
        <w:widowControl w:val="0"/>
        <w:jc w:val="left"/>
        <w:rPr>
          <w:b/>
        </w:rPr>
      </w:pPr>
      <w:r w:rsidRPr="00D626CB">
        <w:rPr>
          <w:b/>
        </w:rPr>
        <w:t>H. 5267</w:t>
      </w:r>
    </w:p>
    <w:p w:rsidR="00D626CB" w:rsidRDefault="00D626CB" w:rsidP="00D626CB">
      <w:pPr>
        <w:widowControl w:val="0"/>
        <w:jc w:val="left"/>
        <w:rPr>
          <w:b/>
        </w:rPr>
      </w:pPr>
    </w:p>
    <w:p w:rsidR="00D626CB" w:rsidRDefault="00D626CB" w:rsidP="00D626CB">
      <w:pPr>
        <w:widowControl w:val="0"/>
        <w:jc w:val="left"/>
      </w:pPr>
      <w:r w:rsidRPr="00D626CB">
        <w:rPr>
          <w:b/>
        </w:rPr>
        <w:t>STATUS INFORMATION</w:t>
      </w:r>
    </w:p>
    <w:p w:rsidR="00D626CB" w:rsidRDefault="00D626CB" w:rsidP="00D626CB">
      <w:pPr>
        <w:widowControl w:val="0"/>
        <w:jc w:val="left"/>
      </w:pPr>
    </w:p>
    <w:p w:rsidR="00D626CB" w:rsidRDefault="00D626CB" w:rsidP="00D626CB">
      <w:pPr>
        <w:widowControl w:val="0"/>
        <w:jc w:val="left"/>
      </w:pPr>
      <w:r>
        <w:t>House Resolution</w:t>
      </w:r>
    </w:p>
    <w:p w:rsidR="00D626CB" w:rsidRDefault="00D626CB" w:rsidP="00D626CB">
      <w:pPr>
        <w:widowControl w:val="0"/>
        <w:jc w:val="left"/>
      </w:pPr>
      <w:r>
        <w:t>Sponsors: Reps. Rutherford,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Ryhal, Sabb, Sandifer, Sellers, Simrill, Skelton, G.M. Smith, G.R. Smith, J.E. Smith, J.R. Smith, Sottile, Southard, Spires, Stavrinakis, Stringer, Tallon, Taylor, Thayer, Toole, Vick, Weeks, Wells, Whipper, White, Whitmire, Williams, Willis and Wood</w:t>
      </w:r>
    </w:p>
    <w:p w:rsidR="00D626CB" w:rsidRDefault="00D626CB" w:rsidP="00D626CB">
      <w:pPr>
        <w:widowControl w:val="0"/>
        <w:jc w:val="left"/>
      </w:pPr>
      <w:r>
        <w:t>Document Path: l:\council\bills\rm\1630htc14.docx</w:t>
      </w:r>
    </w:p>
    <w:p w:rsidR="00D626CB" w:rsidRDefault="00D626CB" w:rsidP="00D626CB">
      <w:pPr>
        <w:widowControl w:val="0"/>
        <w:jc w:val="left"/>
      </w:pPr>
    </w:p>
    <w:p w:rsidR="00D626CB" w:rsidRDefault="00D626CB" w:rsidP="00D626CB">
      <w:pPr>
        <w:widowControl w:val="0"/>
        <w:jc w:val="left"/>
      </w:pPr>
      <w:r>
        <w:t>Introduced in the House on May 15, 2014</w:t>
      </w:r>
    </w:p>
    <w:p w:rsidR="00D626CB" w:rsidRDefault="00D626CB" w:rsidP="00D626CB">
      <w:pPr>
        <w:widowControl w:val="0"/>
        <w:jc w:val="left"/>
      </w:pPr>
      <w:r>
        <w:t>Adopted by the House on May 15, 2014</w:t>
      </w:r>
    </w:p>
    <w:p w:rsidR="00D626CB" w:rsidRDefault="00D626CB" w:rsidP="00D626CB">
      <w:pPr>
        <w:widowControl w:val="0"/>
        <w:jc w:val="left"/>
      </w:pPr>
    </w:p>
    <w:p w:rsidR="00D626CB" w:rsidRDefault="00D626CB" w:rsidP="00D626CB">
      <w:pPr>
        <w:widowControl w:val="0"/>
        <w:jc w:val="left"/>
      </w:pPr>
      <w:r>
        <w:t xml:space="preserve">Summary: </w:t>
      </w:r>
      <w:r w:rsidR="001018C7">
        <w:t>Dr. David G. Arnold</w:t>
      </w:r>
    </w:p>
    <w:p w:rsidR="00D626CB" w:rsidRDefault="00D626CB" w:rsidP="00D626CB">
      <w:pPr>
        <w:widowControl w:val="0"/>
        <w:jc w:val="left"/>
      </w:pPr>
    </w:p>
    <w:p w:rsidR="00D626CB" w:rsidRDefault="00D626CB" w:rsidP="00D626CB">
      <w:pPr>
        <w:widowControl w:val="0"/>
        <w:jc w:val="left"/>
      </w:pPr>
    </w:p>
    <w:p w:rsidR="00D626CB" w:rsidRDefault="00D626CB" w:rsidP="00D626CB">
      <w:pPr>
        <w:widowControl w:val="0"/>
        <w:tabs>
          <w:tab w:val="center" w:pos="590"/>
          <w:tab w:val="center" w:pos="1440"/>
          <w:tab w:val="left" w:pos="1872"/>
          <w:tab w:val="left" w:pos="9187"/>
        </w:tabs>
        <w:jc w:val="left"/>
      </w:pPr>
      <w:r w:rsidRPr="00D626CB">
        <w:rPr>
          <w:b/>
        </w:rPr>
        <w:t>HISTORY OF LEGISLATIVE ACTIONS</w:t>
      </w:r>
    </w:p>
    <w:p w:rsidR="00D626CB" w:rsidRDefault="00D626CB" w:rsidP="00D626CB">
      <w:pPr>
        <w:widowControl w:val="0"/>
        <w:tabs>
          <w:tab w:val="center" w:pos="590"/>
          <w:tab w:val="center" w:pos="1440"/>
          <w:tab w:val="left" w:pos="1872"/>
          <w:tab w:val="left" w:pos="9187"/>
        </w:tabs>
        <w:jc w:val="left"/>
      </w:pPr>
    </w:p>
    <w:p w:rsidR="00D626CB" w:rsidRPr="00D626CB" w:rsidRDefault="00D626CB" w:rsidP="00D626CB">
      <w:pPr>
        <w:widowControl w:val="0"/>
        <w:tabs>
          <w:tab w:val="center" w:pos="590"/>
          <w:tab w:val="center" w:pos="1440"/>
          <w:tab w:val="left" w:pos="1872"/>
          <w:tab w:val="left" w:pos="9187"/>
        </w:tabs>
        <w:jc w:val="left"/>
      </w:pPr>
      <w:r w:rsidRPr="00D626CB">
        <w:rPr>
          <w:u w:val="single"/>
        </w:rPr>
        <w:tab/>
        <w:t>Date</w:t>
      </w:r>
      <w:r w:rsidRPr="00D626CB">
        <w:rPr>
          <w:u w:val="single"/>
        </w:rPr>
        <w:tab/>
        <w:t>Body</w:t>
      </w:r>
      <w:r w:rsidRPr="00D626CB">
        <w:rPr>
          <w:u w:val="single"/>
        </w:rPr>
        <w:tab/>
        <w:t>Action Description with journal page number</w:t>
      </w:r>
      <w:r w:rsidRPr="00D626CB">
        <w:rPr>
          <w:u w:val="single"/>
        </w:rPr>
        <w:tab/>
      </w:r>
      <w:bookmarkStart w:id="0" w:name="_GoBack"/>
      <w:bookmarkEnd w:id="0"/>
    </w:p>
    <w:p w:rsidR="002110C7" w:rsidRDefault="002110C7" w:rsidP="002110C7">
      <w:pPr>
        <w:widowControl w:val="0"/>
        <w:tabs>
          <w:tab w:val="right" w:pos="1008"/>
          <w:tab w:val="left" w:pos="1152"/>
          <w:tab w:val="left" w:pos="1872"/>
          <w:tab w:val="left" w:pos="9187"/>
        </w:tabs>
        <w:ind w:left="2088" w:hanging="2088"/>
        <w:jc w:val="left"/>
      </w:pPr>
      <w:r>
        <w:tab/>
        <w:t>5/15/2014</w:t>
      </w:r>
      <w:r>
        <w:tab/>
        <w:t>House</w:t>
      </w:r>
      <w:r>
        <w:tab/>
      </w:r>
      <w:r w:rsidRPr="003214D1">
        <w:t>Introduced and adopted (</w:t>
      </w:r>
      <w:hyperlink r:id="rId7" w:history="1">
        <w:r w:rsidRPr="003214D1">
          <w:rPr>
            <w:rStyle w:val="Hyperlink"/>
          </w:rPr>
          <w:t>House Journal</w:t>
        </w:r>
        <w:r w:rsidRPr="003214D1">
          <w:rPr>
            <w:rStyle w:val="Hyperlink"/>
          </w:rPr>
          <w:noBreakHyphen/>
          <w:t>page 51</w:t>
        </w:r>
      </w:hyperlink>
      <w:r w:rsidRPr="003214D1">
        <w:t>)</w:t>
      </w:r>
    </w:p>
    <w:p w:rsidR="002110C7" w:rsidRDefault="002110C7" w:rsidP="002110C7">
      <w:pPr>
        <w:widowControl w:val="0"/>
        <w:tabs>
          <w:tab w:val="right" w:pos="1008"/>
          <w:tab w:val="left" w:pos="1152"/>
          <w:tab w:val="left" w:pos="1872"/>
          <w:tab w:val="left" w:pos="9187"/>
        </w:tabs>
        <w:ind w:left="2088" w:hanging="2088"/>
        <w:jc w:val="left"/>
      </w:pPr>
    </w:p>
    <w:p w:rsidR="00D626CB" w:rsidRPr="00D626CB" w:rsidRDefault="00D626CB" w:rsidP="00D626CB">
      <w:pPr>
        <w:widowControl w:val="0"/>
        <w:tabs>
          <w:tab w:val="right" w:pos="1008"/>
          <w:tab w:val="left" w:pos="1152"/>
          <w:tab w:val="left" w:pos="1872"/>
          <w:tab w:val="left" w:pos="9187"/>
        </w:tabs>
        <w:ind w:left="2088" w:hanging="2088"/>
        <w:jc w:val="left"/>
      </w:pPr>
    </w:p>
    <w:p w:rsidR="00D626CB" w:rsidRDefault="00D626CB" w:rsidP="00D626CB">
      <w:r w:rsidRPr="00D626CB">
        <w:rPr>
          <w:b/>
        </w:rPr>
        <w:t>VERSIONS OF THIS BILL</w:t>
      </w:r>
    </w:p>
    <w:p w:rsidR="00D626CB" w:rsidRDefault="00D626CB" w:rsidP="00D626CB"/>
    <w:p w:rsidR="00D626CB" w:rsidRDefault="00061AB4" w:rsidP="00D626CB">
      <w:hyperlink r:id="rId8" w:history="1">
        <w:r w:rsidR="00D626CB">
          <w:rPr>
            <w:rStyle w:val="Hyperlink"/>
          </w:rPr>
          <w:t>5/15/2014</w:t>
        </w:r>
      </w:hyperlink>
    </w:p>
    <w:p w:rsidR="00D626CB" w:rsidRDefault="00D626CB" w:rsidP="00D626CB"/>
    <w:p w:rsidR="00D626CB" w:rsidRDefault="00D626CB" w:rsidP="00D626CB">
      <w:pPr>
        <w:sectPr w:rsidR="00D626CB" w:rsidSect="00D626C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2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AD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F82" w:rsidRDefault="00941D80" w:rsidP="00E10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10F82">
        <w:t xml:space="preserve">CONGRATULATE DR. </w:t>
      </w:r>
      <w:r w:rsidR="006F12EB">
        <w:t xml:space="preserve">DAVID G. ARNOLD, INSPECTOR IN SPECIAL OPERATIONS/EMERGENCY PREPAREDNESS/HOMELAND SECURITY FOR THE COLUMBIA POLICE DEPARTMENT, </w:t>
      </w:r>
      <w:r w:rsidR="00E10F82">
        <w:t>ON THE OCCASION OF HIS RETIREMENT, TO COMMEND HIM FOR HIS MANY YEARS OF DEDICATED SERVICE</w:t>
      </w:r>
      <w:r w:rsidR="006F12EB">
        <w:t xml:space="preserve"> IN LAW ENFORCEMENT</w:t>
      </w:r>
      <w:r w:rsidR="00E10F82">
        <w:t>, AND TO WISH HIM MUCH HAPPINESS AND FULFILLMENT IN ALL HIS FUTURE ENDEAVORS.</w:t>
      </w:r>
    </w:p>
    <w:p w:rsidR="006A0AD7" w:rsidRDefault="006A0A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0C9E" w:rsidRDefault="006A0AD7"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C0C9E">
        <w:t xml:space="preserve">the South Carolina House of Representatives has learned that Dr. </w:t>
      </w:r>
      <w:r w:rsidR="004E5DB0">
        <w:t xml:space="preserve">David G. Arnold, </w:t>
      </w:r>
      <w:r w:rsidR="00421C73">
        <w:t xml:space="preserve">inspector in </w:t>
      </w:r>
      <w:r w:rsidR="00CD4CFE">
        <w:t>S</w:t>
      </w:r>
      <w:r w:rsidR="00421C73">
        <w:t xml:space="preserve">pecial </w:t>
      </w:r>
      <w:r w:rsidR="00CD4CFE">
        <w:t>O</w:t>
      </w:r>
      <w:r w:rsidR="00421C73">
        <w:t>perations/</w:t>
      </w:r>
      <w:r w:rsidR="00CD4CFE">
        <w:t>E</w:t>
      </w:r>
      <w:r w:rsidR="00421C73">
        <w:t xml:space="preserve">mergency </w:t>
      </w:r>
      <w:r w:rsidR="00CD4CFE">
        <w:t>P</w:t>
      </w:r>
      <w:r w:rsidR="00421C73">
        <w:t xml:space="preserve">reparedness/Homeland Security for the Columbia Police Department, soon </w:t>
      </w:r>
      <w:r w:rsidR="008C0C9E">
        <w:t xml:space="preserve">will </w:t>
      </w:r>
      <w:r w:rsidR="008C0C9E">
        <w:rPr>
          <w:color w:val="000000" w:themeColor="text1"/>
          <w:u w:color="000000" w:themeColor="text1"/>
        </w:rPr>
        <w:t xml:space="preserve">retire </w:t>
      </w:r>
      <w:r w:rsidR="00421C73">
        <w:rPr>
          <w:color w:val="000000" w:themeColor="text1"/>
          <w:u w:color="000000" w:themeColor="text1"/>
        </w:rPr>
        <w:t>after a</w:t>
      </w:r>
      <w:r w:rsidR="00DE487D">
        <w:rPr>
          <w:color w:val="000000" w:themeColor="text1"/>
          <w:u w:color="000000" w:themeColor="text1"/>
        </w:rPr>
        <w:t>n exceptional</w:t>
      </w:r>
      <w:r w:rsidR="00421C73">
        <w:rPr>
          <w:color w:val="000000" w:themeColor="text1"/>
          <w:u w:color="000000" w:themeColor="text1"/>
        </w:rPr>
        <w:t xml:space="preserve"> career in law enforcement </w:t>
      </w:r>
      <w:r w:rsidR="008C0C9E">
        <w:rPr>
          <w:color w:val="000000" w:themeColor="text1"/>
          <w:u w:color="000000" w:themeColor="text1"/>
        </w:rPr>
        <w:t xml:space="preserve">spanning </w:t>
      </w:r>
      <w:r w:rsidR="009A792D">
        <w:rPr>
          <w:color w:val="000000" w:themeColor="text1"/>
          <w:u w:color="000000" w:themeColor="text1"/>
        </w:rPr>
        <w:t>twenty</w:t>
      </w:r>
      <w:r w:rsidR="003D6737">
        <w:rPr>
          <w:color w:val="000000" w:themeColor="text1"/>
          <w:u w:color="000000" w:themeColor="text1"/>
        </w:rPr>
        <w:noBreakHyphen/>
      </w:r>
      <w:r w:rsidR="009A792D">
        <w:rPr>
          <w:color w:val="000000" w:themeColor="text1"/>
          <w:u w:color="000000" w:themeColor="text1"/>
        </w:rPr>
        <w:t>five years</w:t>
      </w:r>
      <w:r w:rsidR="008C0C9E">
        <w:rPr>
          <w:color w:val="000000" w:themeColor="text1"/>
          <w:u w:color="000000" w:themeColor="text1"/>
        </w:rPr>
        <w:t>, the past t</w:t>
      </w:r>
      <w:r w:rsidR="00421C73">
        <w:rPr>
          <w:color w:val="000000" w:themeColor="text1"/>
          <w:u w:color="000000" w:themeColor="text1"/>
        </w:rPr>
        <w:t>wo with the Columbia Police Department</w:t>
      </w:r>
      <w:r w:rsidR="00D44F83">
        <w:rPr>
          <w:color w:val="000000" w:themeColor="text1"/>
          <w:u w:color="000000" w:themeColor="text1"/>
        </w:rPr>
        <w:t xml:space="preserve"> (CPD)</w:t>
      </w:r>
      <w:r w:rsidR="008C0C9E">
        <w:rPr>
          <w:color w:val="000000" w:themeColor="text1"/>
          <w:u w:color="000000" w:themeColor="text1"/>
        </w:rPr>
        <w:t>; and</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DD1"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3D6737" w:rsidRPr="003D6737">
        <w:rPr>
          <w:color w:val="000000" w:themeColor="text1"/>
          <w:u w:color="000000" w:themeColor="text1"/>
        </w:rPr>
        <w:t>’</w:t>
      </w:r>
      <w:r>
        <w:rPr>
          <w:color w:val="000000" w:themeColor="text1"/>
          <w:u w:color="000000" w:themeColor="text1"/>
        </w:rPr>
        <w:t xml:space="preserve">s work, </w:t>
      </w:r>
      <w:r w:rsidR="00284DD1">
        <w:rPr>
          <w:color w:val="000000" w:themeColor="text1"/>
          <w:u w:color="000000" w:themeColor="text1"/>
        </w:rPr>
        <w:t>the young David</w:t>
      </w:r>
      <w:r w:rsidR="003F7BB8">
        <w:rPr>
          <w:color w:val="000000" w:themeColor="text1"/>
          <w:u w:color="000000" w:themeColor="text1"/>
        </w:rPr>
        <w:t xml:space="preserve">, </w:t>
      </w:r>
      <w:r w:rsidR="00284DD1">
        <w:rPr>
          <w:color w:val="000000" w:themeColor="text1"/>
          <w:u w:color="000000" w:themeColor="text1"/>
        </w:rPr>
        <w:t>having previously studied at Midlands Technical College, earned a bachelor</w:t>
      </w:r>
      <w:r w:rsidR="003D6737" w:rsidRPr="003D6737">
        <w:rPr>
          <w:color w:val="000000" w:themeColor="text1"/>
          <w:u w:color="000000" w:themeColor="text1"/>
        </w:rPr>
        <w:t>’</w:t>
      </w:r>
      <w:r w:rsidR="00284DD1">
        <w:rPr>
          <w:color w:val="000000" w:themeColor="text1"/>
          <w:u w:color="000000" w:themeColor="text1"/>
        </w:rPr>
        <w:t>s degree in criminal justice and a master</w:t>
      </w:r>
      <w:r w:rsidR="003D6737" w:rsidRPr="003D6737">
        <w:rPr>
          <w:color w:val="000000" w:themeColor="text1"/>
          <w:u w:color="000000" w:themeColor="text1"/>
        </w:rPr>
        <w:t>’</w:t>
      </w:r>
      <w:r w:rsidR="00284DD1">
        <w:rPr>
          <w:color w:val="000000" w:themeColor="text1"/>
          <w:u w:color="000000" w:themeColor="text1"/>
        </w:rPr>
        <w:t xml:space="preserve">s degree in criminal justice administration </w:t>
      </w:r>
      <w:r w:rsidR="00104BAA">
        <w:rPr>
          <w:color w:val="000000" w:themeColor="text1"/>
          <w:u w:color="000000" w:themeColor="text1"/>
        </w:rPr>
        <w:t>from</w:t>
      </w:r>
      <w:r w:rsidR="00284DD1">
        <w:rPr>
          <w:color w:val="000000" w:themeColor="text1"/>
          <w:u w:color="000000" w:themeColor="text1"/>
        </w:rPr>
        <w:t xml:space="preserve"> the American Public University, followed by a doctoral degree in political science/public administration </w:t>
      </w:r>
      <w:r w:rsidR="00104BAA">
        <w:rPr>
          <w:color w:val="000000" w:themeColor="text1"/>
          <w:u w:color="000000" w:themeColor="text1"/>
        </w:rPr>
        <w:t xml:space="preserve">from </w:t>
      </w:r>
      <w:r w:rsidR="00284DD1">
        <w:rPr>
          <w:color w:val="000000" w:themeColor="text1"/>
          <w:u w:color="000000" w:themeColor="text1"/>
        </w:rPr>
        <w:t>the same institution; and</w:t>
      </w:r>
    </w:p>
    <w:p w:rsidR="00967B8B" w:rsidRDefault="00967B8B"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7B8B" w:rsidRDefault="00967B8B"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extensive emergency management training has included courses ranging from Emergency Program Manager</w:t>
      </w:r>
      <w:r w:rsidR="00304CD9">
        <w:rPr>
          <w:color w:val="000000" w:themeColor="text1"/>
          <w:u w:color="000000" w:themeColor="text1"/>
        </w:rPr>
        <w:t xml:space="preserve"> </w:t>
      </w:r>
      <w:r>
        <w:rPr>
          <w:color w:val="000000" w:themeColor="text1"/>
          <w:u w:color="000000" w:themeColor="text1"/>
        </w:rPr>
        <w:t xml:space="preserve">to Canine Emergency Medical Care, and his equally extensive law enforcement training has </w:t>
      </w:r>
      <w:r w:rsidR="003F7BB8">
        <w:rPr>
          <w:color w:val="000000" w:themeColor="text1"/>
          <w:u w:color="000000" w:themeColor="text1"/>
        </w:rPr>
        <w:t>encompassed</w:t>
      </w:r>
      <w:r>
        <w:rPr>
          <w:color w:val="000000" w:themeColor="text1"/>
          <w:u w:color="000000" w:themeColor="text1"/>
        </w:rPr>
        <w:t xml:space="preserve"> courses with the South Carolina Criminal Justice Academy, the South Carolina Department of Public Safety, and SLED; and</w:t>
      </w:r>
    </w:p>
    <w:p w:rsidR="00284DD1" w:rsidRDefault="00284DD1"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4BF" w:rsidRDefault="00104BAA"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4A5F">
        <w:rPr>
          <w:color w:val="000000" w:themeColor="text1"/>
          <w:u w:color="000000" w:themeColor="text1"/>
        </w:rPr>
        <w:t xml:space="preserve">beginning his career </w:t>
      </w:r>
      <w:r w:rsidR="006E4454">
        <w:rPr>
          <w:color w:val="000000" w:themeColor="text1"/>
          <w:u w:color="000000" w:themeColor="text1"/>
        </w:rPr>
        <w:t xml:space="preserve">in 1989, he </w:t>
      </w:r>
      <w:r w:rsidR="000D4A5F">
        <w:rPr>
          <w:color w:val="000000" w:themeColor="text1"/>
          <w:u w:color="000000" w:themeColor="text1"/>
        </w:rPr>
        <w:t xml:space="preserve">started work </w:t>
      </w:r>
      <w:r w:rsidR="006E4454">
        <w:rPr>
          <w:color w:val="000000" w:themeColor="text1"/>
          <w:u w:color="000000" w:themeColor="text1"/>
        </w:rPr>
        <w:t>at the Richland County Coroner</w:t>
      </w:r>
      <w:r w:rsidR="003D6737" w:rsidRPr="003D6737">
        <w:rPr>
          <w:color w:val="000000" w:themeColor="text1"/>
          <w:u w:color="000000" w:themeColor="text1"/>
        </w:rPr>
        <w:t>’</w:t>
      </w:r>
      <w:r w:rsidR="006E4454">
        <w:rPr>
          <w:color w:val="000000" w:themeColor="text1"/>
          <w:u w:color="000000" w:themeColor="text1"/>
        </w:rPr>
        <w:t xml:space="preserve">s Office in death investigation. </w:t>
      </w:r>
      <w:r w:rsidR="000D4A5F">
        <w:rPr>
          <w:color w:val="000000" w:themeColor="text1"/>
          <w:u w:color="000000" w:themeColor="text1"/>
        </w:rPr>
        <w:t xml:space="preserve">Later, he </w:t>
      </w:r>
      <w:r w:rsidR="006E4454">
        <w:rPr>
          <w:color w:val="000000" w:themeColor="text1"/>
          <w:u w:color="000000" w:themeColor="text1"/>
        </w:rPr>
        <w:lastRenderedPageBreak/>
        <w:t xml:space="preserve">served with the Richland </w:t>
      </w:r>
      <w:r w:rsidR="00EB73FC">
        <w:rPr>
          <w:color w:val="000000" w:themeColor="text1"/>
          <w:u w:color="000000" w:themeColor="text1"/>
        </w:rPr>
        <w:t>County Sheriff</w:t>
      </w:r>
      <w:r w:rsidR="003D6737" w:rsidRPr="003D6737">
        <w:rPr>
          <w:color w:val="000000" w:themeColor="text1"/>
          <w:u w:color="000000" w:themeColor="text1"/>
        </w:rPr>
        <w:t>’</w:t>
      </w:r>
      <w:r w:rsidR="00EB73FC">
        <w:rPr>
          <w:color w:val="000000" w:themeColor="text1"/>
          <w:u w:color="000000" w:themeColor="text1"/>
        </w:rPr>
        <w:t>s Department (deputy), Bishopville Police Department Commanded Patrol Division, and Lexington County Sheriff</w:t>
      </w:r>
      <w:r w:rsidR="003D6737" w:rsidRPr="003D6737">
        <w:rPr>
          <w:color w:val="000000" w:themeColor="text1"/>
          <w:u w:color="000000" w:themeColor="text1"/>
        </w:rPr>
        <w:t>’</w:t>
      </w:r>
      <w:r w:rsidR="00EB73FC">
        <w:rPr>
          <w:color w:val="000000" w:themeColor="text1"/>
          <w:u w:color="000000" w:themeColor="text1"/>
        </w:rPr>
        <w:t>s Department (captain)</w:t>
      </w:r>
      <w:r w:rsidR="00E614BF">
        <w:rPr>
          <w:color w:val="000000" w:themeColor="text1"/>
          <w:u w:color="000000" w:themeColor="text1"/>
        </w:rPr>
        <w:t>; and</w:t>
      </w:r>
    </w:p>
    <w:p w:rsidR="00E614BF" w:rsidRDefault="00E614B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1DE" w:rsidRDefault="00E614B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EB73FC">
        <w:rPr>
          <w:color w:val="000000" w:themeColor="text1"/>
          <w:u w:color="000000" w:themeColor="text1"/>
        </w:rPr>
        <w:t xml:space="preserve">n addition to </w:t>
      </w:r>
      <w:r w:rsidR="009E1237">
        <w:rPr>
          <w:color w:val="000000" w:themeColor="text1"/>
          <w:u w:color="000000" w:themeColor="text1"/>
        </w:rPr>
        <w:t xml:space="preserve">holding </w:t>
      </w:r>
      <w:r w:rsidR="00EB73FC">
        <w:rPr>
          <w:color w:val="000000" w:themeColor="text1"/>
          <w:u w:color="000000" w:themeColor="text1"/>
        </w:rPr>
        <w:t>his present post with the C</w:t>
      </w:r>
      <w:r w:rsidR="00566056">
        <w:rPr>
          <w:color w:val="000000" w:themeColor="text1"/>
          <w:u w:color="000000" w:themeColor="text1"/>
        </w:rPr>
        <w:t>PD</w:t>
      </w:r>
      <w:r w:rsidR="00EB73FC">
        <w:rPr>
          <w:color w:val="000000" w:themeColor="text1"/>
          <w:u w:color="000000" w:themeColor="text1"/>
        </w:rPr>
        <w:t xml:space="preserve">, Dr. Arnold </w:t>
      </w:r>
      <w:r w:rsidR="00D44F83">
        <w:rPr>
          <w:color w:val="000000" w:themeColor="text1"/>
          <w:u w:color="000000" w:themeColor="text1"/>
        </w:rPr>
        <w:t xml:space="preserve">is the owner of </w:t>
      </w:r>
      <w:r w:rsidR="00EB73FC">
        <w:rPr>
          <w:color w:val="000000" w:themeColor="text1"/>
          <w:u w:color="000000" w:themeColor="text1"/>
        </w:rPr>
        <w:t>DGA Consulting Firm</w:t>
      </w:r>
      <w:r>
        <w:rPr>
          <w:color w:val="000000" w:themeColor="text1"/>
          <w:u w:color="000000" w:themeColor="text1"/>
        </w:rPr>
        <w:t xml:space="preserve"> and</w:t>
      </w:r>
      <w:r w:rsidR="00EB73FC">
        <w:rPr>
          <w:color w:val="000000" w:themeColor="text1"/>
          <w:u w:color="000000" w:themeColor="text1"/>
        </w:rPr>
        <w:t xml:space="preserve"> </w:t>
      </w:r>
      <w:r w:rsidR="00D44F83">
        <w:rPr>
          <w:color w:val="000000" w:themeColor="text1"/>
          <w:u w:color="000000" w:themeColor="text1"/>
        </w:rPr>
        <w:t xml:space="preserve">works for </w:t>
      </w:r>
      <w:r w:rsidR="00EB73FC">
        <w:rPr>
          <w:color w:val="000000" w:themeColor="text1"/>
          <w:u w:color="000000" w:themeColor="text1"/>
        </w:rPr>
        <w:t>Arnold Companies (director of safety and security)</w:t>
      </w:r>
      <w:r w:rsidR="003514E1">
        <w:rPr>
          <w:color w:val="000000" w:themeColor="text1"/>
          <w:u w:color="000000" w:themeColor="text1"/>
        </w:rPr>
        <w:t>. A</w:t>
      </w:r>
      <w:r w:rsidR="00693047">
        <w:rPr>
          <w:color w:val="000000" w:themeColor="text1"/>
          <w:u w:color="000000" w:themeColor="text1"/>
        </w:rPr>
        <w:t>fter his retirement from the C</w:t>
      </w:r>
      <w:r w:rsidR="00B5169E">
        <w:rPr>
          <w:color w:val="000000" w:themeColor="text1"/>
          <w:u w:color="000000" w:themeColor="text1"/>
        </w:rPr>
        <w:t>PD,</w:t>
      </w:r>
      <w:r w:rsidR="00693047">
        <w:rPr>
          <w:color w:val="000000" w:themeColor="text1"/>
          <w:u w:color="000000" w:themeColor="text1"/>
        </w:rPr>
        <w:t xml:space="preserve"> he </w:t>
      </w:r>
      <w:r w:rsidR="00B5169E">
        <w:rPr>
          <w:color w:val="000000" w:themeColor="text1"/>
          <w:u w:color="000000" w:themeColor="text1"/>
        </w:rPr>
        <w:t xml:space="preserve">will </w:t>
      </w:r>
      <w:r>
        <w:rPr>
          <w:color w:val="000000" w:themeColor="text1"/>
          <w:u w:color="000000" w:themeColor="text1"/>
        </w:rPr>
        <w:t xml:space="preserve">continue working with DGA Consulting Firm and Arnold Companies and </w:t>
      </w:r>
      <w:r w:rsidR="00B5169E">
        <w:rPr>
          <w:color w:val="000000" w:themeColor="text1"/>
          <w:u w:color="000000" w:themeColor="text1"/>
        </w:rPr>
        <w:t xml:space="preserve">will </w:t>
      </w:r>
      <w:r>
        <w:rPr>
          <w:color w:val="000000" w:themeColor="text1"/>
          <w:u w:color="000000" w:themeColor="text1"/>
        </w:rPr>
        <w:t>launch another company</w:t>
      </w:r>
      <w:r w:rsidR="003F7BB8">
        <w:rPr>
          <w:color w:val="000000" w:themeColor="text1"/>
          <w:u w:color="000000" w:themeColor="text1"/>
        </w:rPr>
        <w:t xml:space="preserve">, </w:t>
      </w:r>
      <w:r>
        <w:rPr>
          <w:color w:val="000000" w:themeColor="text1"/>
          <w:u w:color="000000" w:themeColor="text1"/>
        </w:rPr>
        <w:t>A</w:t>
      </w:r>
      <w:r w:rsidR="003D6737">
        <w:rPr>
          <w:color w:val="000000" w:themeColor="text1"/>
          <w:u w:color="000000" w:themeColor="text1"/>
        </w:rPr>
        <w:noBreakHyphen/>
      </w:r>
      <w:r>
        <w:rPr>
          <w:color w:val="000000" w:themeColor="text1"/>
          <w:u w:color="000000" w:themeColor="text1"/>
        </w:rPr>
        <w:t>Team Professional Services</w:t>
      </w:r>
      <w:r w:rsidR="000A41DE">
        <w:rPr>
          <w:color w:val="000000" w:themeColor="text1"/>
          <w:u w:color="000000" w:themeColor="text1"/>
        </w:rPr>
        <w:t xml:space="preserve">. </w:t>
      </w:r>
      <w:r w:rsidR="00B5169E">
        <w:rPr>
          <w:color w:val="000000" w:themeColor="text1"/>
          <w:u w:color="000000" w:themeColor="text1"/>
        </w:rPr>
        <w:t>He also will c</w:t>
      </w:r>
      <w:r w:rsidR="000A41DE">
        <w:rPr>
          <w:color w:val="000000" w:themeColor="text1"/>
          <w:u w:color="000000" w:themeColor="text1"/>
        </w:rPr>
        <w:t xml:space="preserve">ontinue to contribute to </w:t>
      </w:r>
      <w:r w:rsidR="00B5169E">
        <w:rPr>
          <w:color w:val="000000" w:themeColor="text1"/>
          <w:u w:color="000000" w:themeColor="text1"/>
        </w:rPr>
        <w:t>the</w:t>
      </w:r>
      <w:r w:rsidR="000A41DE">
        <w:rPr>
          <w:color w:val="000000" w:themeColor="text1"/>
          <w:u w:color="000000" w:themeColor="text1"/>
        </w:rPr>
        <w:t xml:space="preserve"> profession </w:t>
      </w:r>
      <w:r w:rsidR="00B5169E">
        <w:rPr>
          <w:color w:val="000000" w:themeColor="text1"/>
          <w:u w:color="000000" w:themeColor="text1"/>
        </w:rPr>
        <w:t xml:space="preserve">of law enforcement </w:t>
      </w:r>
      <w:r w:rsidR="000A41DE">
        <w:rPr>
          <w:color w:val="000000" w:themeColor="text1"/>
          <w:u w:color="000000" w:themeColor="text1"/>
        </w:rPr>
        <w:t>as a teacher in his field of expertise; and</w:t>
      </w:r>
    </w:p>
    <w:p w:rsidR="000E283F" w:rsidRDefault="000E283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83F" w:rsidRDefault="000E283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324E74">
        <w:rPr>
          <w:color w:val="000000" w:themeColor="text1"/>
          <w:u w:color="000000" w:themeColor="text1"/>
        </w:rPr>
        <w:t xml:space="preserve">Dr. Arnold is active in a number of </w:t>
      </w:r>
      <w:r w:rsidR="00967B8B">
        <w:rPr>
          <w:color w:val="000000" w:themeColor="text1"/>
          <w:u w:color="000000" w:themeColor="text1"/>
        </w:rPr>
        <w:t>groups</w:t>
      </w:r>
      <w:r w:rsidR="00324E74">
        <w:rPr>
          <w:color w:val="000000" w:themeColor="text1"/>
          <w:u w:color="000000" w:themeColor="text1"/>
        </w:rPr>
        <w:t xml:space="preserve"> related to his interests and occupation, </w:t>
      </w:r>
      <w:r w:rsidR="000D4A5F">
        <w:rPr>
          <w:color w:val="000000" w:themeColor="text1"/>
          <w:u w:color="000000" w:themeColor="text1"/>
        </w:rPr>
        <w:t xml:space="preserve">including </w:t>
      </w:r>
      <w:r w:rsidR="00324E74">
        <w:rPr>
          <w:color w:val="000000" w:themeColor="text1"/>
          <w:u w:color="000000" w:themeColor="text1"/>
        </w:rPr>
        <w:t>the National Rifle Association, Ducks Unlimited, South Carolina Law Enforcement Officers</w:t>
      </w:r>
      <w:r w:rsidR="003D6737" w:rsidRPr="003D6737">
        <w:rPr>
          <w:color w:val="000000" w:themeColor="text1"/>
          <w:u w:color="000000" w:themeColor="text1"/>
        </w:rPr>
        <w:t>’</w:t>
      </w:r>
      <w:r w:rsidR="00324E74">
        <w:rPr>
          <w:color w:val="000000" w:themeColor="text1"/>
          <w:u w:color="000000" w:themeColor="text1"/>
        </w:rPr>
        <w:t xml:space="preserve"> Association, </w:t>
      </w:r>
      <w:r w:rsidR="00F96480">
        <w:rPr>
          <w:color w:val="000000" w:themeColor="text1"/>
          <w:u w:color="000000" w:themeColor="text1"/>
        </w:rPr>
        <w:t>National Association for Search and Rescue, Charleston Southern</w:t>
      </w:r>
      <w:r w:rsidR="000D4A5F">
        <w:rPr>
          <w:color w:val="000000" w:themeColor="text1"/>
          <w:u w:color="000000" w:themeColor="text1"/>
        </w:rPr>
        <w:t xml:space="preserve"> University Board of Visitors, </w:t>
      </w:r>
      <w:r w:rsidR="0051364D">
        <w:rPr>
          <w:color w:val="000000" w:themeColor="text1"/>
          <w:u w:color="000000" w:themeColor="text1"/>
        </w:rPr>
        <w:t xml:space="preserve">American Board for Certification in Homeland Security, </w:t>
      </w:r>
      <w:r w:rsidR="00F96480">
        <w:rPr>
          <w:color w:val="000000" w:themeColor="text1"/>
          <w:u w:color="000000" w:themeColor="text1"/>
        </w:rPr>
        <w:t xml:space="preserve">and </w:t>
      </w:r>
      <w:r w:rsidR="000D32DF">
        <w:rPr>
          <w:color w:val="000000" w:themeColor="text1"/>
          <w:u w:color="000000" w:themeColor="text1"/>
        </w:rPr>
        <w:t>American Board of Law Enforcement Experts</w:t>
      </w:r>
      <w:r w:rsidR="00F96480">
        <w:rPr>
          <w:color w:val="000000" w:themeColor="text1"/>
          <w:u w:color="000000" w:themeColor="text1"/>
        </w:rPr>
        <w:t>; and</w:t>
      </w:r>
    </w:p>
    <w:p w:rsidR="000E283F" w:rsidRDefault="000E283F"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0E4F"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D4A5F">
        <w:rPr>
          <w:color w:val="000000" w:themeColor="text1"/>
          <w:u w:color="000000" w:themeColor="text1"/>
        </w:rPr>
        <w:t xml:space="preserve">for </w:t>
      </w:r>
      <w:r>
        <w:rPr>
          <w:color w:val="000000" w:themeColor="text1"/>
          <w:u w:color="000000" w:themeColor="text1"/>
        </w:rPr>
        <w:t xml:space="preserve">his achievements, he has received numerous honors, among them </w:t>
      </w:r>
      <w:r w:rsidR="00710E4F">
        <w:rPr>
          <w:color w:val="000000" w:themeColor="text1"/>
          <w:u w:color="000000" w:themeColor="text1"/>
        </w:rPr>
        <w:t>the Bishopville Police Department Life Saving Award, Lexington County Sheriff</w:t>
      </w:r>
      <w:r w:rsidR="003D6737" w:rsidRPr="003D6737">
        <w:rPr>
          <w:color w:val="000000" w:themeColor="text1"/>
          <w:u w:color="000000" w:themeColor="text1"/>
        </w:rPr>
        <w:t>’</w:t>
      </w:r>
      <w:r w:rsidR="00710E4F">
        <w:rPr>
          <w:color w:val="000000" w:themeColor="text1"/>
          <w:u w:color="000000" w:themeColor="text1"/>
        </w:rPr>
        <w:t>s Department Special Achievement Award, Lexington County Sheriff</w:t>
      </w:r>
      <w:r w:rsidR="003D6737" w:rsidRPr="003D6737">
        <w:rPr>
          <w:color w:val="000000" w:themeColor="text1"/>
          <w:u w:color="000000" w:themeColor="text1"/>
        </w:rPr>
        <w:t>’</w:t>
      </w:r>
      <w:r w:rsidR="00710E4F">
        <w:rPr>
          <w:color w:val="000000" w:themeColor="text1"/>
          <w:u w:color="000000" w:themeColor="text1"/>
        </w:rPr>
        <w:t>s Department Community Service Award, and Optimist International Law Enforcement Award</w:t>
      </w:r>
      <w:r w:rsidR="00E5760B">
        <w:rPr>
          <w:color w:val="000000" w:themeColor="text1"/>
          <w:u w:color="000000" w:themeColor="text1"/>
        </w:rPr>
        <w:t xml:space="preserve"> (conferred by the Irmo Optimist Club); and</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0C9E" w:rsidRPr="009D08A8"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t>House of Representatives</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 xml:space="preserve">Dr. </w:t>
      </w:r>
      <w:r w:rsidR="00DC7DFD">
        <w:rPr>
          <w:color w:val="000000" w:themeColor="text1"/>
          <w:u w:color="000000" w:themeColor="text1"/>
        </w:rPr>
        <w:t>Arnold</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 xml:space="preserve">akes great pleasure in wishing him well as he enters retirement and trusts he will find much enjoyment in the </w:t>
      </w:r>
      <w:r w:rsidR="00DC7DFD">
        <w:rPr>
          <w:color w:val="000000" w:themeColor="text1"/>
          <w:u w:color="000000" w:themeColor="text1"/>
        </w:rPr>
        <w:t xml:space="preserve">new challenges </w:t>
      </w:r>
      <w:r w:rsidRPr="009D08A8">
        <w:rPr>
          <w:color w:val="000000" w:themeColor="text1"/>
          <w:u w:color="000000" w:themeColor="text1"/>
        </w:rPr>
        <w:t xml:space="preserve">of the days ahead. Now, therefore, </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0F9" w:rsidRDefault="008C0C9E" w:rsidP="003F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3F70F9">
        <w:t>congratulate Dr. David G. Arnold, inspector in special operations/emergency preparedness/Homeland Security for the Columbia Police Department, on the occasion of his retirement, commend him for his many years of dedicated service in law enforcement, and wish him much happiness and fulfillment in all his future endeavors.</w:t>
      </w: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8C0C9E" w:rsidRDefault="008C0C9E" w:rsidP="008C0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Dr. </w:t>
      </w:r>
      <w:r w:rsidR="003F70F9">
        <w:t>David G. Arnold</w:t>
      </w:r>
      <w:r>
        <w:t>.</w:t>
      </w:r>
    </w:p>
    <w:p w:rsidR="00E52127" w:rsidRDefault="003D67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2127" w:rsidRDefault="00E52127" w:rsidP="00D626CB">
      <w:pPr>
        <w:suppressAutoHyphens/>
      </w:pPr>
    </w:p>
    <w:sectPr w:rsidR="00E52127" w:rsidSect="00D626C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A5F" w:rsidRDefault="000D4A5F" w:rsidP="009F0C77">
      <w:r>
        <w:separator/>
      </w:r>
    </w:p>
  </w:endnote>
  <w:endnote w:type="continuationSeparator" w:id="0">
    <w:p w:rsidR="000D4A5F" w:rsidRDefault="000D4A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70ABAC-4760-4F5B-8A0E-C262A329D57C}"/>
    <w:embedBold r:id="rId2" w:fontKey="{D76BDB03-DAC4-40BC-A90D-F857A80AD87B}"/>
  </w:font>
  <w:font w:name="Calibri">
    <w:panose1 w:val="020F0502020204030204"/>
    <w:charset w:val="00"/>
    <w:family w:val="swiss"/>
    <w:pitch w:val="variable"/>
    <w:sig w:usb0="E10002FF" w:usb1="4000ACFF" w:usb2="00000009" w:usb3="00000000" w:csb0="0000019F" w:csb1="00000000"/>
    <w:embedRegular r:id="rId3" w:fontKey="{D6A14606-C8FD-4CDE-8FBB-AA41D55278AE}"/>
  </w:font>
  <w:font w:name="Tahoma">
    <w:panose1 w:val="020B0604030504040204"/>
    <w:charset w:val="00"/>
    <w:family w:val="swiss"/>
    <w:pitch w:val="variable"/>
    <w:sig w:usb0="21002A87" w:usb1="80000000" w:usb2="00000008" w:usb3="00000000" w:csb0="000101FF" w:csb1="00000000"/>
    <w:embedRegular r:id="rId4" w:fontKey="{1F3C62B4-19DE-4341-BD40-7EBF01F7AAD1}"/>
  </w:font>
  <w:font w:name="Cambria">
    <w:panose1 w:val="02040503050406030204"/>
    <w:charset w:val="00"/>
    <w:family w:val="roman"/>
    <w:pitch w:val="variable"/>
    <w:sig w:usb0="E00002FF" w:usb1="400004FF" w:usb2="00000000" w:usb3="00000000" w:csb0="0000019F" w:csb1="00000000"/>
    <w:embedRegular r:id="rId5" w:fontKey="{9A209DE3-4F8C-4432-9943-1CE0240196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CB" w:rsidRPr="00E52127" w:rsidRDefault="00D626CB" w:rsidP="00E52127">
    <w:pPr>
      <w:pStyle w:val="Footer"/>
      <w:tabs>
        <w:tab w:val="clear" w:pos="4680"/>
        <w:tab w:val="clear" w:pos="9360"/>
        <w:tab w:val="center" w:pos="2995"/>
      </w:tabs>
      <w:spacing w:before="120"/>
    </w:pPr>
    <w:r>
      <w:t>[5267]</w:t>
    </w:r>
    <w:r>
      <w:tab/>
    </w:r>
    <w:r w:rsidR="006B2BFF">
      <w:fldChar w:fldCharType="begin"/>
    </w:r>
    <w:r w:rsidR="006B2BFF">
      <w:instrText xml:space="preserve"> PAGE  \* MERGEFORMAT </w:instrText>
    </w:r>
    <w:r w:rsidR="006B2BFF">
      <w:fldChar w:fldCharType="separate"/>
    </w:r>
    <w:r w:rsidR="00061AB4">
      <w:rPr>
        <w:noProof/>
      </w:rPr>
      <w:t>1</w:t>
    </w:r>
    <w:r w:rsidR="006B2BF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A5F" w:rsidRDefault="000D4A5F" w:rsidP="009F0C77">
      <w:r>
        <w:separator/>
      </w:r>
    </w:p>
  </w:footnote>
  <w:footnote w:type="continuationSeparator" w:id="0">
    <w:p w:rsidR="000D4A5F" w:rsidRDefault="000D4A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30HTC14"/>
    <w:docVar w:name="CoverBillType" w:val="r"/>
    <w:docVar w:name="docpath" w:val="L:\Council\bills\RM\1630HTC14.DOCX"/>
    <w:docVar w:name="dvBillNumber" w:val="5267"/>
    <w:docVar w:name="dvBillNumberPrefix" w:val="H. "/>
    <w:docVar w:name="dvOriginalBody" w:val="House"/>
    <w:docVar w:name="dvSteno" w:val="RM"/>
    <w:docVar w:name="NameofBody" w:val="h"/>
    <w:docVar w:name="vgroup2" w:val="Council"/>
  </w:docVars>
  <w:rsids>
    <w:rsidRoot w:val="003452A2"/>
    <w:rsid w:val="00011869"/>
    <w:rsid w:val="00061AB4"/>
    <w:rsid w:val="0007147B"/>
    <w:rsid w:val="000A41DE"/>
    <w:rsid w:val="000D32DF"/>
    <w:rsid w:val="000D4A5F"/>
    <w:rsid w:val="000E1785"/>
    <w:rsid w:val="000E283F"/>
    <w:rsid w:val="000F40FA"/>
    <w:rsid w:val="001018C7"/>
    <w:rsid w:val="00104BAA"/>
    <w:rsid w:val="0010776B"/>
    <w:rsid w:val="00133E66"/>
    <w:rsid w:val="001435A3"/>
    <w:rsid w:val="001D08F2"/>
    <w:rsid w:val="001D525B"/>
    <w:rsid w:val="001D7F4F"/>
    <w:rsid w:val="002110C7"/>
    <w:rsid w:val="002321B6"/>
    <w:rsid w:val="00250967"/>
    <w:rsid w:val="002543C8"/>
    <w:rsid w:val="00284AAE"/>
    <w:rsid w:val="00284DD1"/>
    <w:rsid w:val="002E5912"/>
    <w:rsid w:val="00301B21"/>
    <w:rsid w:val="00304CD9"/>
    <w:rsid w:val="00324E74"/>
    <w:rsid w:val="00325348"/>
    <w:rsid w:val="0032732C"/>
    <w:rsid w:val="00336AD0"/>
    <w:rsid w:val="003452A2"/>
    <w:rsid w:val="003514E1"/>
    <w:rsid w:val="0037079A"/>
    <w:rsid w:val="003D01E8"/>
    <w:rsid w:val="003D6737"/>
    <w:rsid w:val="003E5288"/>
    <w:rsid w:val="003F6D79"/>
    <w:rsid w:val="003F70F9"/>
    <w:rsid w:val="003F7BB8"/>
    <w:rsid w:val="0041760A"/>
    <w:rsid w:val="00417C01"/>
    <w:rsid w:val="00421C73"/>
    <w:rsid w:val="004809EE"/>
    <w:rsid w:val="004E5DB0"/>
    <w:rsid w:val="004E7D54"/>
    <w:rsid w:val="00506E29"/>
    <w:rsid w:val="0051364D"/>
    <w:rsid w:val="00520C00"/>
    <w:rsid w:val="005273C6"/>
    <w:rsid w:val="00530A69"/>
    <w:rsid w:val="00535B42"/>
    <w:rsid w:val="00545593"/>
    <w:rsid w:val="00566056"/>
    <w:rsid w:val="00577C6C"/>
    <w:rsid w:val="005C2FE2"/>
    <w:rsid w:val="005E2BC9"/>
    <w:rsid w:val="005E64E9"/>
    <w:rsid w:val="00605102"/>
    <w:rsid w:val="006215AA"/>
    <w:rsid w:val="00652AFE"/>
    <w:rsid w:val="006842A7"/>
    <w:rsid w:val="006913C9"/>
    <w:rsid w:val="00693047"/>
    <w:rsid w:val="0069470D"/>
    <w:rsid w:val="006968AA"/>
    <w:rsid w:val="006A0AD7"/>
    <w:rsid w:val="006B2BFF"/>
    <w:rsid w:val="006E4454"/>
    <w:rsid w:val="006F12EB"/>
    <w:rsid w:val="00710E4F"/>
    <w:rsid w:val="00734F00"/>
    <w:rsid w:val="007945E7"/>
    <w:rsid w:val="007A70AE"/>
    <w:rsid w:val="0082167C"/>
    <w:rsid w:val="008362E8"/>
    <w:rsid w:val="008A1768"/>
    <w:rsid w:val="008C0C9E"/>
    <w:rsid w:val="008F0F33"/>
    <w:rsid w:val="008F4429"/>
    <w:rsid w:val="0094021A"/>
    <w:rsid w:val="00941D80"/>
    <w:rsid w:val="00967B8B"/>
    <w:rsid w:val="009A792D"/>
    <w:rsid w:val="009B44AF"/>
    <w:rsid w:val="009C5592"/>
    <w:rsid w:val="009C6A0B"/>
    <w:rsid w:val="009E1237"/>
    <w:rsid w:val="009F0C77"/>
    <w:rsid w:val="009F4DD1"/>
    <w:rsid w:val="00A30BCF"/>
    <w:rsid w:val="00A41684"/>
    <w:rsid w:val="00A64E80"/>
    <w:rsid w:val="00A72BCD"/>
    <w:rsid w:val="00A741D9"/>
    <w:rsid w:val="00A833AB"/>
    <w:rsid w:val="00A9741D"/>
    <w:rsid w:val="00AD4B17"/>
    <w:rsid w:val="00B412D4"/>
    <w:rsid w:val="00B5169E"/>
    <w:rsid w:val="00BE3C22"/>
    <w:rsid w:val="00BF57C0"/>
    <w:rsid w:val="00C0345E"/>
    <w:rsid w:val="00C3483A"/>
    <w:rsid w:val="00C425F0"/>
    <w:rsid w:val="00C74E9D"/>
    <w:rsid w:val="00C82FD3"/>
    <w:rsid w:val="00C92819"/>
    <w:rsid w:val="00CC6B7B"/>
    <w:rsid w:val="00CD2089"/>
    <w:rsid w:val="00CD4CFE"/>
    <w:rsid w:val="00CF69D8"/>
    <w:rsid w:val="00D44F83"/>
    <w:rsid w:val="00D626CB"/>
    <w:rsid w:val="00D736E9"/>
    <w:rsid w:val="00D73A67"/>
    <w:rsid w:val="00D851F6"/>
    <w:rsid w:val="00D970A9"/>
    <w:rsid w:val="00DC7DFD"/>
    <w:rsid w:val="00DE487D"/>
    <w:rsid w:val="00DF3845"/>
    <w:rsid w:val="00E106D8"/>
    <w:rsid w:val="00E10F82"/>
    <w:rsid w:val="00E41911"/>
    <w:rsid w:val="00E52127"/>
    <w:rsid w:val="00E5760B"/>
    <w:rsid w:val="00E614BF"/>
    <w:rsid w:val="00E92EEF"/>
    <w:rsid w:val="00EA462D"/>
    <w:rsid w:val="00EB27F5"/>
    <w:rsid w:val="00EB73FC"/>
    <w:rsid w:val="00F24442"/>
    <w:rsid w:val="00F50AE3"/>
    <w:rsid w:val="00F67CF1"/>
    <w:rsid w:val="00F840F0"/>
    <w:rsid w:val="00F96480"/>
    <w:rsid w:val="00FB0D0D"/>
    <w:rsid w:val="00FB43B4"/>
    <w:rsid w:val="00FF08D2"/>
    <w:rsid w:val="00FF4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047626-31A6-49B8-92DC-DB9D53491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68AA"/>
    <w:rPr>
      <w:rFonts w:ascii="Tahoma" w:hAnsi="Tahoma" w:cs="Tahoma"/>
      <w:sz w:val="16"/>
      <w:szCs w:val="16"/>
    </w:rPr>
  </w:style>
  <w:style w:type="character" w:customStyle="1" w:styleId="BalloonTextChar">
    <w:name w:val="Balloon Text Char"/>
    <w:basedOn w:val="DefaultParagraphFont"/>
    <w:link w:val="BalloonText"/>
    <w:uiPriority w:val="99"/>
    <w:semiHidden/>
    <w:rsid w:val="006968AA"/>
    <w:rPr>
      <w:rFonts w:ascii="Tahoma" w:eastAsia="Times New Roman" w:hAnsi="Tahoma" w:cs="Tahoma"/>
      <w:sz w:val="16"/>
      <w:szCs w:val="16"/>
    </w:rPr>
  </w:style>
  <w:style w:type="character" w:styleId="Hyperlink">
    <w:name w:val="Hyperlink"/>
    <w:basedOn w:val="DefaultParagraphFont"/>
    <w:uiPriority w:val="99"/>
    <w:unhideWhenUsed/>
    <w:rsid w:val="00D626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67_20140515.docx" TargetMode="External"/><Relationship Id="rId3" Type="http://schemas.openxmlformats.org/officeDocument/2006/relationships/settings" Target="settings.xml"/><Relationship Id="rId7" Type="http://schemas.openxmlformats.org/officeDocument/2006/relationships/hyperlink" Target="file:///H:\HJ%20Archive\2014\05-15-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E3DC9C-2EFA-4601-BECC-724C9463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824</Words>
  <Characters>4702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5267: Dr. David G. Arnold - South Carolina Legislature Online</dc:title>
  <dc:creator>McDowell</dc:creator>
  <cp:lastModifiedBy>N Cumfer</cp:lastModifiedBy>
  <cp:revision>6</cp:revision>
  <cp:lastPrinted>2014-05-15T14:26:00Z</cp:lastPrinted>
  <dcterms:created xsi:type="dcterms:W3CDTF">2014-05-15T16:51:00Z</dcterms:created>
  <dcterms:modified xsi:type="dcterms:W3CDTF">2014-12-05T17:11:00Z</dcterms:modified>
</cp:coreProperties>
</file>