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88C" w:rsidRDefault="0091188C" w:rsidP="0091188C">
      <w:pPr>
        <w:widowControl w:val="0"/>
        <w:jc w:val="center"/>
      </w:pPr>
      <w:r w:rsidRPr="0091188C">
        <w:rPr>
          <w:b/>
        </w:rPr>
        <w:t>South Carolina General Assembly</w:t>
      </w:r>
    </w:p>
    <w:p w:rsidR="0091188C" w:rsidRDefault="0091188C" w:rsidP="0091188C">
      <w:pPr>
        <w:widowControl w:val="0"/>
        <w:jc w:val="center"/>
      </w:pPr>
      <w:r>
        <w:t>120th Session, 2013-2014</w:t>
      </w:r>
    </w:p>
    <w:p w:rsidR="0091188C" w:rsidRDefault="0091188C" w:rsidP="0091188C">
      <w:pPr>
        <w:widowControl w:val="0"/>
        <w:jc w:val="left"/>
      </w:pPr>
    </w:p>
    <w:p w:rsidR="0091188C" w:rsidRDefault="0091188C" w:rsidP="0091188C">
      <w:pPr>
        <w:widowControl w:val="0"/>
        <w:jc w:val="left"/>
        <w:rPr>
          <w:b/>
        </w:rPr>
      </w:pPr>
      <w:r w:rsidRPr="0091188C">
        <w:rPr>
          <w:b/>
        </w:rPr>
        <w:t>S.</w:t>
      </w:r>
      <w:r>
        <w:rPr>
          <w:b/>
        </w:rPr>
        <w:t xml:space="preserve"> </w:t>
      </w:r>
      <w:r w:rsidRPr="0091188C">
        <w:rPr>
          <w:b/>
        </w:rPr>
        <w:t>604</w:t>
      </w:r>
    </w:p>
    <w:p w:rsidR="0091188C" w:rsidRDefault="0091188C" w:rsidP="0091188C">
      <w:pPr>
        <w:widowControl w:val="0"/>
        <w:jc w:val="left"/>
        <w:rPr>
          <w:b/>
        </w:rPr>
      </w:pPr>
    </w:p>
    <w:p w:rsidR="0091188C" w:rsidRDefault="0091188C" w:rsidP="0091188C">
      <w:pPr>
        <w:widowControl w:val="0"/>
        <w:jc w:val="left"/>
      </w:pPr>
      <w:r w:rsidRPr="0091188C">
        <w:rPr>
          <w:b/>
        </w:rPr>
        <w:t>STATUS INFORMATION</w:t>
      </w:r>
    </w:p>
    <w:p w:rsidR="0091188C" w:rsidRDefault="0091188C" w:rsidP="0091188C">
      <w:pPr>
        <w:widowControl w:val="0"/>
        <w:jc w:val="left"/>
      </w:pPr>
    </w:p>
    <w:p w:rsidR="0091188C" w:rsidRDefault="0091188C" w:rsidP="0091188C">
      <w:pPr>
        <w:widowControl w:val="0"/>
        <w:jc w:val="left"/>
      </w:pPr>
      <w:r>
        <w:t>Concurrent Resolution</w:t>
      </w:r>
    </w:p>
    <w:p w:rsidR="0091188C" w:rsidRDefault="0091188C" w:rsidP="0091188C">
      <w:pPr>
        <w:widowControl w:val="0"/>
        <w:jc w:val="left"/>
      </w:pPr>
      <w:r>
        <w:t>Sponsors: Senators Allen, Alexander, Bennett, Bright, Bryant, Campbell, Campsen, Cleary, Coleman, Corbin, Courson, Cromer, Davis, Fair, Ford, Gregory, Grooms, Hayes, Hembree, Hutto, Jackson, Johnson, Leatherman, Lourie, Malloy, L. Martin, S. Martin, Massey, Matthews, McElveen, McGill, Nicholson, O'Dell, Peeler, Pinckney, Rankin, Reese, Scott, Setzler, Shealy, Sheheen, Thurmond, Turner, Verdin, Williams and Young</w:t>
      </w:r>
    </w:p>
    <w:p w:rsidR="0091188C" w:rsidRDefault="0091188C" w:rsidP="0091188C">
      <w:pPr>
        <w:widowControl w:val="0"/>
        <w:jc w:val="left"/>
      </w:pPr>
      <w:r>
        <w:t>Document Path: l:\council\bills\dka\3114sd13.docx</w:t>
      </w:r>
    </w:p>
    <w:p w:rsidR="003C3CBB" w:rsidRDefault="003C3CBB" w:rsidP="0091188C">
      <w:pPr>
        <w:widowControl w:val="0"/>
        <w:jc w:val="left"/>
      </w:pPr>
      <w:r>
        <w:t>Companion/Similar bill(s): 3918</w:t>
      </w:r>
    </w:p>
    <w:p w:rsidR="0091188C" w:rsidRDefault="0091188C" w:rsidP="0091188C">
      <w:pPr>
        <w:widowControl w:val="0"/>
        <w:jc w:val="left"/>
      </w:pPr>
    </w:p>
    <w:p w:rsidR="00E3661C" w:rsidRDefault="00E3661C" w:rsidP="0091188C">
      <w:pPr>
        <w:widowControl w:val="0"/>
        <w:jc w:val="left"/>
      </w:pPr>
      <w:r>
        <w:t>Introduced in the Senate on April 10, 2013</w:t>
      </w:r>
    </w:p>
    <w:p w:rsidR="00E3661C" w:rsidRDefault="00E3661C" w:rsidP="0091188C">
      <w:pPr>
        <w:widowControl w:val="0"/>
        <w:jc w:val="left"/>
      </w:pPr>
      <w:r>
        <w:t>Introduced in the House on April 11, 2013</w:t>
      </w:r>
    </w:p>
    <w:p w:rsidR="00E3661C" w:rsidRDefault="00E3661C" w:rsidP="0091188C">
      <w:pPr>
        <w:widowControl w:val="0"/>
        <w:jc w:val="left"/>
      </w:pPr>
      <w:r>
        <w:t>Adopted by the General Assembly on April 11, 2013</w:t>
      </w:r>
    </w:p>
    <w:p w:rsidR="00E3661C" w:rsidRDefault="00E3661C" w:rsidP="0091188C">
      <w:pPr>
        <w:widowControl w:val="0"/>
        <w:jc w:val="left"/>
      </w:pPr>
    </w:p>
    <w:p w:rsidR="0091188C" w:rsidRDefault="0091188C" w:rsidP="0091188C">
      <w:pPr>
        <w:widowControl w:val="0"/>
        <w:jc w:val="left"/>
      </w:pPr>
      <w:r>
        <w:t xml:space="preserve">Summary: </w:t>
      </w:r>
      <w:r w:rsidR="008D488F">
        <w:t>Honorable Ralph Anderson</w:t>
      </w:r>
    </w:p>
    <w:p w:rsidR="0091188C" w:rsidRDefault="0091188C" w:rsidP="0091188C">
      <w:pPr>
        <w:widowControl w:val="0"/>
        <w:jc w:val="left"/>
      </w:pPr>
    </w:p>
    <w:p w:rsidR="0091188C" w:rsidRDefault="0091188C" w:rsidP="0091188C">
      <w:pPr>
        <w:widowControl w:val="0"/>
        <w:jc w:val="left"/>
      </w:pPr>
    </w:p>
    <w:p w:rsidR="0091188C" w:rsidRDefault="0091188C" w:rsidP="0091188C">
      <w:pPr>
        <w:widowControl w:val="0"/>
        <w:tabs>
          <w:tab w:val="center" w:pos="590"/>
          <w:tab w:val="center" w:pos="1440"/>
          <w:tab w:val="left" w:pos="1872"/>
          <w:tab w:val="left" w:pos="9187"/>
        </w:tabs>
        <w:jc w:val="left"/>
      </w:pPr>
      <w:r w:rsidRPr="0091188C">
        <w:rPr>
          <w:b/>
        </w:rPr>
        <w:t>HISTORY OF LEGISLATIVE ACTIONS</w:t>
      </w:r>
    </w:p>
    <w:p w:rsidR="0091188C" w:rsidRDefault="0091188C" w:rsidP="0091188C">
      <w:pPr>
        <w:widowControl w:val="0"/>
        <w:tabs>
          <w:tab w:val="center" w:pos="590"/>
          <w:tab w:val="center" w:pos="1440"/>
          <w:tab w:val="left" w:pos="1872"/>
          <w:tab w:val="left" w:pos="9187"/>
        </w:tabs>
        <w:jc w:val="left"/>
      </w:pPr>
    </w:p>
    <w:p w:rsidR="0091188C" w:rsidRPr="0091188C" w:rsidRDefault="0091188C" w:rsidP="0091188C">
      <w:pPr>
        <w:widowControl w:val="0"/>
        <w:tabs>
          <w:tab w:val="center" w:pos="590"/>
          <w:tab w:val="center" w:pos="1440"/>
          <w:tab w:val="left" w:pos="1872"/>
          <w:tab w:val="left" w:pos="9187"/>
        </w:tabs>
        <w:jc w:val="left"/>
      </w:pPr>
      <w:r w:rsidRPr="0091188C">
        <w:rPr>
          <w:u w:val="single"/>
        </w:rPr>
        <w:tab/>
        <w:t>Date</w:t>
      </w:r>
      <w:r w:rsidRPr="0091188C">
        <w:rPr>
          <w:u w:val="single"/>
        </w:rPr>
        <w:tab/>
        <w:t>Body</w:t>
      </w:r>
      <w:r w:rsidRPr="0091188C">
        <w:rPr>
          <w:u w:val="single"/>
        </w:rPr>
        <w:tab/>
        <w:t>Action Description with journal page number</w:t>
      </w:r>
      <w:r w:rsidRPr="0091188C">
        <w:rPr>
          <w:u w:val="single"/>
        </w:rPr>
        <w:tab/>
      </w:r>
      <w:bookmarkStart w:id="0" w:name="_GoBack"/>
      <w:bookmarkEnd w:id="0"/>
    </w:p>
    <w:p w:rsidR="001C7FFA" w:rsidRDefault="001C7FFA" w:rsidP="001C7FFA">
      <w:pPr>
        <w:widowControl w:val="0"/>
        <w:tabs>
          <w:tab w:val="right" w:pos="1008"/>
          <w:tab w:val="left" w:pos="1152"/>
          <w:tab w:val="left" w:pos="1872"/>
          <w:tab w:val="left" w:pos="9187"/>
        </w:tabs>
        <w:ind w:left="2088" w:hanging="2088"/>
        <w:jc w:val="left"/>
      </w:pPr>
      <w:r>
        <w:tab/>
        <w:t>4/10/2013</w:t>
      </w:r>
      <w:r>
        <w:tab/>
        <w:t>Senate</w:t>
      </w:r>
      <w:r>
        <w:tab/>
      </w:r>
      <w:r w:rsidRPr="00BA3257">
        <w:t>Int</w:t>
      </w:r>
      <w:r>
        <w:t xml:space="preserve">roduced, adopted, sent to House </w:t>
      </w:r>
      <w:r w:rsidRPr="00BA3257">
        <w:t>(</w:t>
      </w:r>
      <w:hyperlink r:id="rId7" w:history="1">
        <w:r w:rsidRPr="00BA3257">
          <w:rPr>
            <w:rStyle w:val="Hyperlink"/>
          </w:rPr>
          <w:t>Senate Journal</w:t>
        </w:r>
        <w:r w:rsidRPr="00BA3257">
          <w:rPr>
            <w:rStyle w:val="Hyperlink"/>
          </w:rPr>
          <w:noBreakHyphen/>
          <w:t>page 10</w:t>
        </w:r>
      </w:hyperlink>
      <w:r w:rsidRPr="00BA3257">
        <w:t>)</w:t>
      </w:r>
    </w:p>
    <w:p w:rsidR="001C7FFA" w:rsidRDefault="001C7FFA" w:rsidP="001C7FFA">
      <w:pPr>
        <w:widowControl w:val="0"/>
        <w:tabs>
          <w:tab w:val="right" w:pos="1008"/>
          <w:tab w:val="left" w:pos="1152"/>
          <w:tab w:val="left" w:pos="1872"/>
          <w:tab w:val="left" w:pos="9187"/>
        </w:tabs>
        <w:ind w:left="2088" w:hanging="2088"/>
        <w:jc w:val="left"/>
      </w:pPr>
      <w:r>
        <w:tab/>
        <w:t>4/11/2013</w:t>
      </w:r>
      <w:r>
        <w:tab/>
        <w:t>House</w:t>
      </w:r>
      <w:r>
        <w:tab/>
      </w:r>
      <w:r w:rsidRPr="00BA3257">
        <w:t>Introduced, ado</w:t>
      </w:r>
      <w:r>
        <w:t xml:space="preserve">pted, returned with concurrence </w:t>
      </w:r>
      <w:r w:rsidRPr="00BA3257">
        <w:t>(</w:t>
      </w:r>
      <w:hyperlink r:id="rId8" w:history="1">
        <w:r w:rsidRPr="00BA3257">
          <w:rPr>
            <w:rStyle w:val="Hyperlink"/>
          </w:rPr>
          <w:t>House Journal</w:t>
        </w:r>
        <w:r w:rsidRPr="00BA3257">
          <w:rPr>
            <w:rStyle w:val="Hyperlink"/>
          </w:rPr>
          <w:noBreakHyphen/>
          <w:t>page 42</w:t>
        </w:r>
      </w:hyperlink>
      <w:r w:rsidRPr="00BA3257">
        <w:t>)</w:t>
      </w:r>
    </w:p>
    <w:p w:rsidR="001C7FFA" w:rsidRDefault="001C7FFA" w:rsidP="001C7FFA">
      <w:pPr>
        <w:widowControl w:val="0"/>
        <w:tabs>
          <w:tab w:val="right" w:pos="1008"/>
          <w:tab w:val="left" w:pos="1152"/>
          <w:tab w:val="left" w:pos="1872"/>
          <w:tab w:val="left" w:pos="9187"/>
        </w:tabs>
        <w:ind w:left="2088" w:hanging="2088"/>
        <w:jc w:val="left"/>
      </w:pPr>
    </w:p>
    <w:p w:rsidR="0091188C" w:rsidRPr="0091188C" w:rsidRDefault="0091188C" w:rsidP="0091188C">
      <w:pPr>
        <w:widowControl w:val="0"/>
        <w:tabs>
          <w:tab w:val="right" w:pos="1008"/>
          <w:tab w:val="left" w:pos="1152"/>
          <w:tab w:val="left" w:pos="1872"/>
          <w:tab w:val="left" w:pos="9187"/>
        </w:tabs>
        <w:ind w:left="2088" w:hanging="2088"/>
        <w:jc w:val="left"/>
      </w:pPr>
    </w:p>
    <w:p w:rsidR="0091188C" w:rsidRDefault="0091188C" w:rsidP="0091188C">
      <w:r w:rsidRPr="0091188C">
        <w:rPr>
          <w:b/>
        </w:rPr>
        <w:t>VERSIONS OF THIS BILL</w:t>
      </w:r>
    </w:p>
    <w:p w:rsidR="0091188C" w:rsidRDefault="0091188C" w:rsidP="0091188C"/>
    <w:p w:rsidR="0091188C" w:rsidRDefault="000A6CF9" w:rsidP="0091188C">
      <w:hyperlink r:id="rId9" w:history="1">
        <w:r w:rsidR="0091188C">
          <w:rPr>
            <w:rStyle w:val="Hyperlink"/>
          </w:rPr>
          <w:t>4/10/2013</w:t>
        </w:r>
      </w:hyperlink>
    </w:p>
    <w:p w:rsidR="0091188C" w:rsidRDefault="0091188C" w:rsidP="0091188C"/>
    <w:p w:rsidR="0091188C" w:rsidRDefault="0091188C" w:rsidP="0091188C">
      <w:pPr>
        <w:sectPr w:rsidR="0091188C" w:rsidSect="0091188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7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RALPH ANDERSON FOR HIS YEARS OF DISTINGUISHED SERVICE AND FOR HIS SIGNIFICANT CONTRIBUTIONS IN THE SOUTH CAROLINA GENERAL ASSEMBLY DURING HIS NOTEWORTHY PUBLIC CAREER.</w:t>
      </w:r>
    </w:p>
    <w:p w:rsidR="00821771" w:rsidRDefault="00821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Honorable Ralph Anderson will be honored for his illustrious career of public service on Sunday, April 14, 2013, by the Greenville Democratic Party;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graduate of Allen University, he served </w:t>
      </w:r>
      <w:r w:rsidRPr="00B3449C">
        <w:rPr>
          <w:color w:val="000000" w:themeColor="text1"/>
          <w:u w:color="000000" w:themeColor="text1"/>
        </w:rPr>
        <w:t xml:space="preserve">his country </w:t>
      </w:r>
      <w:r>
        <w:rPr>
          <w:color w:val="000000" w:themeColor="text1"/>
          <w:u w:color="000000" w:themeColor="text1"/>
        </w:rPr>
        <w:t xml:space="preserve">with distinction </w:t>
      </w:r>
      <w:r w:rsidRPr="00B3449C">
        <w:rPr>
          <w:color w:val="000000" w:themeColor="text1"/>
          <w:u w:color="000000" w:themeColor="text1"/>
        </w:rPr>
        <w:t>in the United States Army as a non</w:t>
      </w:r>
      <w:r>
        <w:rPr>
          <w:color w:val="000000" w:themeColor="text1"/>
          <w:u w:color="000000" w:themeColor="text1"/>
        </w:rPr>
        <w:noBreakHyphen/>
      </w:r>
      <w:r w:rsidRPr="00B3449C">
        <w:rPr>
          <w:color w:val="000000" w:themeColor="text1"/>
          <w:u w:color="000000" w:themeColor="text1"/>
        </w:rPr>
        <w:t>commissioned officer from 1950</w:t>
      </w:r>
      <w:r>
        <w:rPr>
          <w:color w:val="000000" w:themeColor="text1"/>
          <w:u w:color="000000" w:themeColor="text1"/>
        </w:rPr>
        <w:t xml:space="preserve"> to 19</w:t>
      </w:r>
      <w:r w:rsidRPr="00B3449C">
        <w:rPr>
          <w:color w:val="000000" w:themeColor="text1"/>
          <w:u w:color="000000" w:themeColor="text1"/>
        </w:rPr>
        <w:t>52</w:t>
      </w:r>
      <w:r>
        <w:rPr>
          <w:color w:val="000000" w:themeColor="text1"/>
          <w:u w:color="000000" w:themeColor="text1"/>
        </w:rPr>
        <w:t>;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Ralph Anderson retired in 1983 after thirty</w:t>
      </w:r>
      <w:r>
        <w:rPr>
          <w:color w:val="000000" w:themeColor="text1"/>
          <w:u w:color="000000" w:themeColor="text1"/>
        </w:rPr>
        <w:noBreakHyphen/>
        <w:t>one years of dedicated service to the United States Postal Service first in Greenville, then in Clemson, and finally in Greer;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from 1983 to 1991, he served his community as an elected member of the Greenville City Council;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w:t>
      </w:r>
      <w:r w:rsidRPr="00B3449C">
        <w:rPr>
          <w:color w:val="000000" w:themeColor="text1"/>
          <w:u w:color="000000" w:themeColor="text1"/>
        </w:rPr>
        <w:t xml:space="preserve">with </w:t>
      </w:r>
      <w:r>
        <w:rPr>
          <w:color w:val="000000" w:themeColor="text1"/>
          <w:u w:color="000000" w:themeColor="text1"/>
        </w:rPr>
        <w:t>unwavering</w:t>
      </w:r>
      <w:r w:rsidRPr="00B3449C">
        <w:rPr>
          <w:color w:val="000000" w:themeColor="text1"/>
          <w:u w:color="000000" w:themeColor="text1"/>
        </w:rPr>
        <w:t xml:space="preserve"> integrity</w:t>
      </w:r>
      <w:r>
        <w:rPr>
          <w:color w:val="000000" w:themeColor="text1"/>
          <w:u w:color="000000" w:themeColor="text1"/>
        </w:rPr>
        <w:t xml:space="preserve"> </w:t>
      </w:r>
      <w:r w:rsidRPr="00B3449C">
        <w:rPr>
          <w:color w:val="000000" w:themeColor="text1"/>
          <w:u w:color="000000" w:themeColor="text1"/>
        </w:rPr>
        <w:t>in the South Carolina House of Representatives</w:t>
      </w:r>
      <w:r>
        <w:rPr>
          <w:color w:val="000000" w:themeColor="text1"/>
          <w:u w:color="000000" w:themeColor="text1"/>
        </w:rPr>
        <w:t xml:space="preserve"> from 1991 to 1996 before being elected to</w:t>
      </w:r>
      <w:r w:rsidRPr="00B3449C">
        <w:rPr>
          <w:color w:val="000000" w:themeColor="text1"/>
          <w:u w:color="000000" w:themeColor="text1"/>
        </w:rPr>
        <w:t xml:space="preserve"> represent the citizens of District 7 in Greenville County </w:t>
      </w:r>
      <w:r>
        <w:rPr>
          <w:color w:val="000000" w:themeColor="text1"/>
          <w:u w:color="000000" w:themeColor="text1"/>
        </w:rPr>
        <w:t xml:space="preserve"> in the Senate where he faithfully served for sixteen years;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the primary sponsor of </w:t>
      </w:r>
      <w:r w:rsidRPr="00B3449C">
        <w:rPr>
          <w:color w:val="000000" w:themeColor="text1"/>
          <w:u w:color="000000" w:themeColor="text1"/>
        </w:rPr>
        <w:t xml:space="preserve">the </w:t>
      </w:r>
      <w:r>
        <w:rPr>
          <w:color w:val="000000" w:themeColor="text1"/>
          <w:u w:color="000000" w:themeColor="text1"/>
        </w:rPr>
        <w:t xml:space="preserve">South Carolina </w:t>
      </w:r>
      <w:r w:rsidRPr="00B3449C">
        <w:rPr>
          <w:color w:val="000000" w:themeColor="text1"/>
          <w:u w:color="000000" w:themeColor="text1"/>
        </w:rPr>
        <w:t>Hosp</w:t>
      </w:r>
      <w:r>
        <w:rPr>
          <w:color w:val="000000" w:themeColor="text1"/>
          <w:u w:color="000000" w:themeColor="text1"/>
        </w:rPr>
        <w:t xml:space="preserve">ital Infections Disclosure Act </w:t>
      </w:r>
      <w:r w:rsidRPr="00B3449C">
        <w:rPr>
          <w:color w:val="000000" w:themeColor="text1"/>
          <w:u w:color="000000" w:themeColor="text1"/>
        </w:rPr>
        <w:t xml:space="preserve">which has saved </w:t>
      </w:r>
      <w:r>
        <w:rPr>
          <w:color w:val="000000" w:themeColor="text1"/>
          <w:u w:color="000000" w:themeColor="text1"/>
        </w:rPr>
        <w:t>countless lives</w:t>
      </w:r>
      <w:r w:rsidRPr="00B3449C">
        <w:rPr>
          <w:color w:val="000000" w:themeColor="text1"/>
          <w:u w:color="000000" w:themeColor="text1"/>
        </w:rPr>
        <w:t xml:space="preserve"> and </w:t>
      </w:r>
      <w:r>
        <w:rPr>
          <w:color w:val="000000" w:themeColor="text1"/>
          <w:u w:color="000000" w:themeColor="text1"/>
        </w:rPr>
        <w:t xml:space="preserve">significantly reduced </w:t>
      </w:r>
      <w:r w:rsidRPr="00B3449C">
        <w:rPr>
          <w:color w:val="000000" w:themeColor="text1"/>
          <w:u w:color="000000" w:themeColor="text1"/>
        </w:rPr>
        <w:t xml:space="preserve">healthcare </w:t>
      </w:r>
      <w:r>
        <w:rPr>
          <w:color w:val="000000" w:themeColor="text1"/>
          <w:u w:color="000000" w:themeColor="text1"/>
        </w:rPr>
        <w:t>costs</w:t>
      </w:r>
      <w:r w:rsidRPr="00B3449C">
        <w:rPr>
          <w:color w:val="000000" w:themeColor="text1"/>
          <w:u w:color="000000" w:themeColor="text1"/>
        </w:rPr>
        <w:t xml:space="preserve"> in </w:t>
      </w:r>
      <w:r>
        <w:rPr>
          <w:color w:val="000000" w:themeColor="text1"/>
          <w:u w:color="000000" w:themeColor="text1"/>
        </w:rPr>
        <w:t>the State</w:t>
      </w:r>
      <w:r w:rsidRPr="00B3449C">
        <w:rPr>
          <w:color w:val="000000" w:themeColor="text1"/>
          <w:u w:color="000000" w:themeColor="text1"/>
        </w:rPr>
        <w:t xml:space="preserve"> while improv</w:t>
      </w:r>
      <w:r>
        <w:rPr>
          <w:color w:val="000000" w:themeColor="text1"/>
          <w:u w:color="000000" w:themeColor="text1"/>
        </w:rPr>
        <w:t>ing the quality of life for all</w:t>
      </w:r>
      <w:r w:rsidRPr="00B3449C">
        <w:rPr>
          <w:color w:val="000000" w:themeColor="text1"/>
          <w:u w:color="000000" w:themeColor="text1"/>
        </w:rPr>
        <w:t xml:space="preserve"> South Carolin</w:t>
      </w:r>
      <w:r>
        <w:rPr>
          <w:color w:val="000000" w:themeColor="text1"/>
          <w:u w:color="000000" w:themeColor="text1"/>
        </w:rPr>
        <w:t>ians;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2011, the Southern Health Association (SHA) and the North Carolina Public Health Association presented Senator Anderson with the SHA Outstanding Legislator Award for support of legislation that has benefitted public health in South Carolina, and in 2009, he received the South Carolina Public Health Association Douglas E. Bryant Legislator of the Year Award;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E71C0B">
        <w:rPr>
          <w:color w:val="000000" w:themeColor="text1"/>
          <w:u w:color="000000" w:themeColor="text1"/>
        </w:rPr>
        <w:t>a Third Degree Mason</w:t>
      </w:r>
      <w:r>
        <w:rPr>
          <w:color w:val="000000" w:themeColor="text1"/>
          <w:u w:color="000000" w:themeColor="text1"/>
        </w:rPr>
        <w:t xml:space="preserve"> and a </w:t>
      </w:r>
      <w:r w:rsidRPr="00E71C0B">
        <w:rPr>
          <w:color w:val="000000" w:themeColor="text1"/>
          <w:u w:color="000000" w:themeColor="text1"/>
        </w:rPr>
        <w:t xml:space="preserve">member of Phi Beta Sigma Fraternity, </w:t>
      </w:r>
      <w:r>
        <w:rPr>
          <w:color w:val="000000" w:themeColor="text1"/>
          <w:u w:color="000000" w:themeColor="text1"/>
        </w:rPr>
        <w:t xml:space="preserve">he has served his community in numerous capacities, such as on </w:t>
      </w:r>
      <w:r w:rsidRPr="00E71C0B">
        <w:rPr>
          <w:color w:val="000000" w:themeColor="text1"/>
          <w:u w:color="000000" w:themeColor="text1"/>
        </w:rPr>
        <w:t xml:space="preserve">the Greater Greenville Chamber of Commerce, the Greenville Civil Service Commission, </w:t>
      </w:r>
      <w:r>
        <w:rPr>
          <w:color w:val="000000" w:themeColor="text1"/>
          <w:u w:color="000000" w:themeColor="text1"/>
        </w:rPr>
        <w:t xml:space="preserve">the </w:t>
      </w:r>
      <w:r w:rsidRPr="00E71C0B">
        <w:rPr>
          <w:color w:val="000000" w:themeColor="text1"/>
          <w:u w:color="000000" w:themeColor="text1"/>
        </w:rPr>
        <w:t xml:space="preserve">Greenville Branch NAACP, the Phyllis Wheatley Board of Directors, </w:t>
      </w:r>
      <w:r>
        <w:rPr>
          <w:color w:val="000000" w:themeColor="text1"/>
          <w:u w:color="000000" w:themeColor="text1"/>
        </w:rPr>
        <w:t>the</w:t>
      </w:r>
      <w:r w:rsidRPr="00E71C0B">
        <w:rPr>
          <w:color w:val="000000" w:themeColor="text1"/>
          <w:u w:color="000000" w:themeColor="text1"/>
        </w:rPr>
        <w:t xml:space="preserve"> </w:t>
      </w:r>
      <w:r>
        <w:rPr>
          <w:color w:val="000000" w:themeColor="text1"/>
          <w:u w:color="000000" w:themeColor="text1"/>
        </w:rPr>
        <w:t>B</w:t>
      </w:r>
      <w:r w:rsidRPr="00E71C0B">
        <w:rPr>
          <w:color w:val="000000" w:themeColor="text1"/>
          <w:u w:color="000000" w:themeColor="text1"/>
        </w:rPr>
        <w:t xml:space="preserve">oard of </w:t>
      </w:r>
      <w:r>
        <w:rPr>
          <w:color w:val="000000" w:themeColor="text1"/>
          <w:u w:color="000000" w:themeColor="text1"/>
        </w:rPr>
        <w:t>D</w:t>
      </w:r>
      <w:r w:rsidRPr="00E71C0B">
        <w:rPr>
          <w:color w:val="000000" w:themeColor="text1"/>
          <w:u w:color="000000" w:themeColor="text1"/>
        </w:rPr>
        <w:t>irectors</w:t>
      </w:r>
      <w:r>
        <w:rPr>
          <w:color w:val="000000" w:themeColor="text1"/>
          <w:u w:color="000000" w:themeColor="text1"/>
        </w:rPr>
        <w:t xml:space="preserve"> of </w:t>
      </w:r>
      <w:r w:rsidRPr="00E71C0B">
        <w:rPr>
          <w:color w:val="000000" w:themeColor="text1"/>
          <w:u w:color="000000" w:themeColor="text1"/>
        </w:rPr>
        <w:t>BB&amp;T Greenv</w:t>
      </w:r>
      <w:r>
        <w:rPr>
          <w:color w:val="000000" w:themeColor="text1"/>
          <w:u w:color="000000" w:themeColor="text1"/>
        </w:rPr>
        <w:t>ille Regional,</w:t>
      </w:r>
      <w:r w:rsidRPr="00E71C0B">
        <w:rPr>
          <w:color w:val="000000" w:themeColor="text1"/>
          <w:u w:color="000000" w:themeColor="text1"/>
        </w:rPr>
        <w:t xml:space="preserve"> and the </w:t>
      </w:r>
      <w:r>
        <w:rPr>
          <w:color w:val="000000" w:themeColor="text1"/>
          <w:u w:color="000000" w:themeColor="text1"/>
        </w:rPr>
        <w:t>B</w:t>
      </w:r>
      <w:r w:rsidRPr="00E71C0B">
        <w:rPr>
          <w:color w:val="000000" w:themeColor="text1"/>
          <w:u w:color="000000" w:themeColor="text1"/>
        </w:rPr>
        <w:t xml:space="preserve">oard of </w:t>
      </w:r>
      <w:r>
        <w:rPr>
          <w:color w:val="000000" w:themeColor="text1"/>
          <w:u w:color="000000" w:themeColor="text1"/>
        </w:rPr>
        <w:t>T</w:t>
      </w:r>
      <w:r w:rsidRPr="00E71C0B">
        <w:rPr>
          <w:color w:val="000000" w:themeColor="text1"/>
          <w:u w:color="000000" w:themeColor="text1"/>
        </w:rPr>
        <w:t>rustees for St. Anthony</w:t>
      </w:r>
      <w:r w:rsidRPr="00B209BE">
        <w:rPr>
          <w:color w:val="000000" w:themeColor="text1"/>
          <w:u w:color="000000" w:themeColor="text1"/>
        </w:rPr>
        <w:t>’</w:t>
      </w:r>
      <w:r w:rsidRPr="00E71C0B">
        <w:rPr>
          <w:color w:val="000000" w:themeColor="text1"/>
          <w:u w:color="000000" w:themeColor="text1"/>
        </w:rPr>
        <w:t>s Catholic School in Greenville</w:t>
      </w:r>
      <w:r>
        <w:rPr>
          <w:color w:val="000000" w:themeColor="text1"/>
          <w:u w:color="000000" w:themeColor="text1"/>
        </w:rPr>
        <w:t>;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has garnered numerous awards for dedication to his community, including the 1986 NAACP</w:t>
      </w:r>
      <w:r w:rsidRPr="00B209BE">
        <w:rPr>
          <w:color w:val="000000" w:themeColor="text1"/>
          <w:u w:color="000000" w:themeColor="text1"/>
        </w:rPr>
        <w:t>’</w:t>
      </w:r>
      <w:r>
        <w:rPr>
          <w:color w:val="000000" w:themeColor="text1"/>
          <w:u w:color="000000" w:themeColor="text1"/>
        </w:rPr>
        <w:t>s W. F. Gibson Freedom Fighter Award, Alpha Phi Alpha</w:t>
      </w:r>
      <w:r w:rsidRPr="00B209BE">
        <w:rPr>
          <w:color w:val="000000" w:themeColor="text1"/>
          <w:u w:color="000000" w:themeColor="text1"/>
        </w:rPr>
        <w:t>’</w:t>
      </w:r>
      <w:r>
        <w:rPr>
          <w:color w:val="000000" w:themeColor="text1"/>
          <w:u w:color="000000" w:themeColor="text1"/>
        </w:rPr>
        <w:t>s Dr. Martin Luther King Award, and Greenville Urban League</w:t>
      </w:r>
      <w:r w:rsidRPr="00B209BE">
        <w:rPr>
          <w:color w:val="000000" w:themeColor="text1"/>
          <w:u w:color="000000" w:themeColor="text1"/>
        </w:rPr>
        <w:t>’</w:t>
      </w:r>
      <w:r>
        <w:rPr>
          <w:color w:val="000000" w:themeColor="text1"/>
          <w:u w:color="000000" w:themeColor="text1"/>
        </w:rPr>
        <w:t>s Whitney Young Humanitarian Award;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with his beloved wife, </w:t>
      </w:r>
      <w:r w:rsidRPr="00B3449C">
        <w:rPr>
          <w:color w:val="000000" w:themeColor="text1"/>
          <w:u w:color="000000" w:themeColor="text1"/>
        </w:rPr>
        <w:t>Geraldine Lewis Anderson</w:t>
      </w:r>
      <w:r>
        <w:rPr>
          <w:color w:val="000000" w:themeColor="text1"/>
          <w:u w:color="000000" w:themeColor="text1"/>
        </w:rPr>
        <w:t>, he</w:t>
      </w:r>
      <w:r w:rsidRPr="00B3449C">
        <w:rPr>
          <w:color w:val="000000" w:themeColor="text1"/>
          <w:u w:color="000000" w:themeColor="text1"/>
        </w:rPr>
        <w:t xml:space="preserve"> </w:t>
      </w:r>
      <w:r>
        <w:rPr>
          <w:color w:val="000000" w:themeColor="text1"/>
          <w:u w:color="000000" w:themeColor="text1"/>
        </w:rPr>
        <w:t xml:space="preserve">reared </w:t>
      </w:r>
      <w:r w:rsidRPr="00B3449C">
        <w:rPr>
          <w:color w:val="000000" w:themeColor="text1"/>
          <w:u w:color="000000" w:themeColor="text1"/>
        </w:rPr>
        <w:t xml:space="preserve">three </w:t>
      </w:r>
      <w:r>
        <w:rPr>
          <w:color w:val="000000" w:themeColor="text1"/>
          <w:u w:color="000000" w:themeColor="text1"/>
        </w:rPr>
        <w:t>fine</w:t>
      </w:r>
      <w:r w:rsidRPr="00B3449C">
        <w:rPr>
          <w:color w:val="000000" w:themeColor="text1"/>
          <w:u w:color="000000" w:themeColor="text1"/>
        </w:rPr>
        <w:t xml:space="preserve"> children, </w:t>
      </w:r>
      <w:r>
        <w:rPr>
          <w:color w:val="000000" w:themeColor="text1"/>
          <w:u w:color="000000" w:themeColor="text1"/>
        </w:rPr>
        <w:t>who have blessed their parents with</w:t>
      </w:r>
      <w:r w:rsidRPr="00B3449C">
        <w:rPr>
          <w:color w:val="000000" w:themeColor="text1"/>
          <w:u w:color="000000" w:themeColor="text1"/>
        </w:rPr>
        <w:t xml:space="preserve"> ten </w:t>
      </w:r>
      <w:r>
        <w:rPr>
          <w:color w:val="000000" w:themeColor="text1"/>
          <w:u w:color="000000" w:themeColor="text1"/>
        </w:rPr>
        <w:t xml:space="preserve">adoring </w:t>
      </w:r>
      <w:r w:rsidRPr="00B3449C">
        <w:rPr>
          <w:color w:val="000000" w:themeColor="text1"/>
          <w:u w:color="000000" w:themeColor="text1"/>
        </w:rPr>
        <w:t>grandchildren</w:t>
      </w:r>
      <w:r>
        <w:rPr>
          <w:color w:val="000000" w:themeColor="text1"/>
          <w:u w:color="000000" w:themeColor="text1"/>
        </w:rPr>
        <w:t>;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1771"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General Assembly are grateful for the legacy of devoted public service that Ralph Anderson has selflessly given to the Palmetto State</w:t>
      </w:r>
      <w:r>
        <w:t xml:space="preserve">.  Now, therefore, </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771" w:rsidRDefault="00821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1771" w:rsidRDefault="00821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commend the Honorable Ralph Anderson for his years of distinguished service and for his significant contributions in the South Carolina General Assembly during his noteworthy public career.</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Ralph Anderson.</w:t>
      </w:r>
    </w:p>
    <w:p w:rsidR="005841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41E0" w:rsidRDefault="005841E0" w:rsidP="0091188C">
      <w:pPr>
        <w:suppressAutoHyphens/>
      </w:pPr>
    </w:p>
    <w:sectPr w:rsidR="005841E0" w:rsidSect="009118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771" w:rsidRDefault="00821771" w:rsidP="009F0C77">
      <w:r>
        <w:separator/>
      </w:r>
    </w:p>
  </w:endnote>
  <w:endnote w:type="continuationSeparator" w:id="0">
    <w:p w:rsidR="00821771" w:rsidRDefault="008217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80A9E-10F6-4DFB-92CB-828040A80F11}"/>
    <w:embedBold r:id="rId2" w:fontKey="{87A1D936-130C-4A0F-BC52-53D324F97367}"/>
  </w:font>
  <w:font w:name="Calibri">
    <w:panose1 w:val="020F0502020204030204"/>
    <w:charset w:val="00"/>
    <w:family w:val="swiss"/>
    <w:pitch w:val="variable"/>
    <w:sig w:usb0="E10002FF" w:usb1="4000ACFF" w:usb2="00000009" w:usb3="00000000" w:csb0="0000019F" w:csb1="00000000"/>
    <w:embedRegular r:id="rId3" w:fontKey="{04DFEE81-22F0-4249-BF05-B6BA77A5333E}"/>
  </w:font>
  <w:font w:name="Cambria">
    <w:panose1 w:val="02040503050406030204"/>
    <w:charset w:val="00"/>
    <w:family w:val="roman"/>
    <w:pitch w:val="variable"/>
    <w:sig w:usb0="E00002FF" w:usb1="400004FF" w:usb2="00000000" w:usb3="00000000" w:csb0="0000019F" w:csb1="00000000"/>
    <w:embedRegular r:id="rId4" w:fontKey="{8D389DFF-9733-4388-A892-E01E6999F4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88C" w:rsidRPr="005841E0" w:rsidRDefault="0091188C" w:rsidP="005841E0">
    <w:pPr>
      <w:pStyle w:val="Footer"/>
      <w:tabs>
        <w:tab w:val="clear" w:pos="4680"/>
        <w:tab w:val="clear" w:pos="9360"/>
        <w:tab w:val="center" w:pos="2995"/>
      </w:tabs>
      <w:spacing w:before="120"/>
    </w:pPr>
    <w:r>
      <w:t>[604]</w:t>
    </w:r>
    <w:r>
      <w:tab/>
    </w:r>
    <w:r w:rsidR="00217373">
      <w:fldChar w:fldCharType="begin"/>
    </w:r>
    <w:r w:rsidR="00217373">
      <w:instrText xml:space="preserve"> PAGE  \* MERGEFORMAT </w:instrText>
    </w:r>
    <w:r w:rsidR="00217373">
      <w:fldChar w:fldCharType="separate"/>
    </w:r>
    <w:r w:rsidR="000A6CF9">
      <w:rPr>
        <w:noProof/>
      </w:rPr>
      <w:t>1</w:t>
    </w:r>
    <w:r w:rsidR="002173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771" w:rsidRDefault="00821771" w:rsidP="009F0C77">
      <w:r>
        <w:separator/>
      </w:r>
    </w:p>
  </w:footnote>
  <w:footnote w:type="continuationSeparator" w:id="0">
    <w:p w:rsidR="00821771" w:rsidRDefault="008217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4SD13"/>
    <w:docVar w:name="CoverBillType" w:val="c"/>
    <w:docVar w:name="docpath" w:val="L:\Council\bills\DKA\3114SD13.DOCX"/>
    <w:docVar w:name="dvBillNumber" w:val="604"/>
    <w:docVar w:name="dvBillNumberPrefix" w:val="S. "/>
    <w:docVar w:name="dvOriginalBody" w:val="Senate"/>
    <w:docVar w:name="dvSteno" w:val="DKA"/>
    <w:docVar w:name="NameofBody" w:val="s"/>
    <w:docVar w:name="vgroup2" w:val="Council"/>
  </w:docVars>
  <w:rsids>
    <w:rsidRoot w:val="0028682C"/>
    <w:rsid w:val="00026C9A"/>
    <w:rsid w:val="000965A1"/>
    <w:rsid w:val="000A6CF9"/>
    <w:rsid w:val="000E1785"/>
    <w:rsid w:val="000F39F2"/>
    <w:rsid w:val="001023A4"/>
    <w:rsid w:val="0010776B"/>
    <w:rsid w:val="00133E66"/>
    <w:rsid w:val="00134ACF"/>
    <w:rsid w:val="00144E15"/>
    <w:rsid w:val="001A4A62"/>
    <w:rsid w:val="001A681E"/>
    <w:rsid w:val="001C7FFA"/>
    <w:rsid w:val="001D08F2"/>
    <w:rsid w:val="002037CA"/>
    <w:rsid w:val="002047A2"/>
    <w:rsid w:val="00217373"/>
    <w:rsid w:val="002321B6"/>
    <w:rsid w:val="0023696B"/>
    <w:rsid w:val="00250967"/>
    <w:rsid w:val="002759C5"/>
    <w:rsid w:val="00277DEE"/>
    <w:rsid w:val="00280D88"/>
    <w:rsid w:val="0028682C"/>
    <w:rsid w:val="00294ABE"/>
    <w:rsid w:val="002A3EB4"/>
    <w:rsid w:val="0032343C"/>
    <w:rsid w:val="00325348"/>
    <w:rsid w:val="00393688"/>
    <w:rsid w:val="003C3CBB"/>
    <w:rsid w:val="003D411E"/>
    <w:rsid w:val="003E3C1E"/>
    <w:rsid w:val="003E6148"/>
    <w:rsid w:val="00400EAA"/>
    <w:rsid w:val="0041760A"/>
    <w:rsid w:val="004809EE"/>
    <w:rsid w:val="00511EE9"/>
    <w:rsid w:val="00521E00"/>
    <w:rsid w:val="00577C6C"/>
    <w:rsid w:val="005841E0"/>
    <w:rsid w:val="0058501B"/>
    <w:rsid w:val="005F5DE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771"/>
    <w:rsid w:val="00872729"/>
    <w:rsid w:val="00882711"/>
    <w:rsid w:val="008D488F"/>
    <w:rsid w:val="008F4429"/>
    <w:rsid w:val="0091188C"/>
    <w:rsid w:val="00912035"/>
    <w:rsid w:val="00932670"/>
    <w:rsid w:val="009352BB"/>
    <w:rsid w:val="00990668"/>
    <w:rsid w:val="009A3D1F"/>
    <w:rsid w:val="009B7E5E"/>
    <w:rsid w:val="009F0C77"/>
    <w:rsid w:val="009F4DD1"/>
    <w:rsid w:val="00A64E80"/>
    <w:rsid w:val="00A741D9"/>
    <w:rsid w:val="00A9741D"/>
    <w:rsid w:val="00AA643A"/>
    <w:rsid w:val="00AD4B17"/>
    <w:rsid w:val="00AF4A91"/>
    <w:rsid w:val="00B07CB3"/>
    <w:rsid w:val="00B26FA6"/>
    <w:rsid w:val="00B741CB"/>
    <w:rsid w:val="00B903EA"/>
    <w:rsid w:val="00B934F3"/>
    <w:rsid w:val="00BB6347"/>
    <w:rsid w:val="00BD2134"/>
    <w:rsid w:val="00C038D8"/>
    <w:rsid w:val="00C045DD"/>
    <w:rsid w:val="00C225D5"/>
    <w:rsid w:val="00C3136F"/>
    <w:rsid w:val="00C3483A"/>
    <w:rsid w:val="00C74E9D"/>
    <w:rsid w:val="00C82FD3"/>
    <w:rsid w:val="00CC6B7B"/>
    <w:rsid w:val="00CD3619"/>
    <w:rsid w:val="00CF4447"/>
    <w:rsid w:val="00D405E7"/>
    <w:rsid w:val="00D41D56"/>
    <w:rsid w:val="00D5223E"/>
    <w:rsid w:val="00D6260D"/>
    <w:rsid w:val="00D6662B"/>
    <w:rsid w:val="00D95E2F"/>
    <w:rsid w:val="00D970A9"/>
    <w:rsid w:val="00DB3AC0"/>
    <w:rsid w:val="00DE68F0"/>
    <w:rsid w:val="00DF3845"/>
    <w:rsid w:val="00DF7E17"/>
    <w:rsid w:val="00E3661C"/>
    <w:rsid w:val="00EB00A2"/>
    <w:rsid w:val="00EB1BF3"/>
    <w:rsid w:val="00EF3EEE"/>
    <w:rsid w:val="00F149A7"/>
    <w:rsid w:val="00F50BAF"/>
    <w:rsid w:val="00F52C10"/>
    <w:rsid w:val="00F81FFD"/>
    <w:rsid w:val="00F85228"/>
    <w:rsid w:val="00FB372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205BB6-2112-4007-B7DA-ACA74708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118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04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00F26-AD04-474C-9173-342436CF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687</Words>
  <Characters>3917</Characters>
  <Application>Microsoft Office Word</Application>
  <DocSecurity>0</DocSecurity>
  <Lines>32</Lines>
  <Paragraphs>9</Paragraphs>
  <ScaleCrop>false</ScaleCrop>
  <Company> </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604: Honorable Ralph Anderson - South Carolina Legislature Online</dc:title>
  <dc:subject/>
  <dc:creator>sharonpair</dc:creator>
  <cp:keywords/>
  <dc:description/>
  <cp:lastModifiedBy>N Cumfer</cp:lastModifiedBy>
  <cp:revision>10</cp:revision>
  <cp:lastPrinted>2013-04-10T18:15:00Z</cp:lastPrinted>
  <dcterms:created xsi:type="dcterms:W3CDTF">2013-04-10T19:23:00Z</dcterms:created>
  <dcterms:modified xsi:type="dcterms:W3CDTF">2014-12-04T20:44:00Z</dcterms:modified>
</cp:coreProperties>
</file>