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2014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7644" w:rsidRPr="00177644" w:rsidRDefault="00177644" w:rsidP="0017764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1136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66B88">
        <w:t>Senators Shealy, Hembree, Bennett, Johnson, Campbell, Cleary, Turner, Cromer and McElveen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5/8/14--H.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7, 2014.</w:t>
      </w:r>
    </w:p>
    <w:p w:rsidR="00177644" w:rsidRPr="00177644" w:rsidRDefault="00177644" w:rsidP="00177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7644" w:rsidRDefault="00177644" w:rsidP="00177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177644" w:rsidRPr="00177644" w:rsidRDefault="00177644" w:rsidP="00177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1136) to amend Article 9, Chapter 1, Title 1 of the 1976 Code, by adding Section 1</w:t>
      </w:r>
      <w:r>
        <w:rPr>
          <w:rFonts w:eastAsia="Times New Roman"/>
        </w:rPr>
        <w:noBreakHyphen/>
        <w:t>1</w:t>
      </w:r>
      <w:r>
        <w:rPr>
          <w:rFonts w:eastAsia="Times New Roman"/>
        </w:rPr>
        <w:noBreakHyphen/>
        <w:t>720, relating to state emblems, to designate barbecue, etc., respectfully</w:t>
      </w:r>
    </w:p>
    <w:p w:rsidR="00177644" w:rsidRPr="00177644" w:rsidRDefault="00177644" w:rsidP="00177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7644" w:rsidRDefault="00177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177644" w:rsidRPr="00177644" w:rsidRDefault="00177644" w:rsidP="00177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45800" w:rsidRDefault="00B45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45800" w:rsidSect="00B4580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73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51B2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E0A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9, CHAPTER 1, TITLE 1 OF TH</w:t>
      </w:r>
      <w:r w:rsidR="00AC1BAF">
        <w:rPr>
          <w:rFonts w:eastAsia="Times New Roman"/>
        </w:rPr>
        <w:t xml:space="preserve">E 1976 CODE, BY ADDING SECTION </w:t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 w:rsidR="00AC1BAF">
        <w:rPr>
          <w:rFonts w:eastAsia="Times New Roman"/>
        </w:rPr>
        <w:t>720</w:t>
      </w:r>
      <w:r>
        <w:rPr>
          <w:rFonts w:eastAsia="Times New Roman"/>
        </w:rPr>
        <w:t>, RELATING TO STATE EMBLEMS, TO DESIGNATE BARBECUE AS THE OFFICIAL STATE PICNIC CUISINE.</w:t>
      </w:r>
    </w:p>
    <w:p w:rsidR="00051B2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2265D" w:rsidRDefault="00FF6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E65D9F">
        <w:rPr>
          <w:rFonts w:eastAsia="Times New Roman"/>
        </w:rPr>
        <w:t xml:space="preserve"> South Carolina is “The Birthplace of Barbecue”. Barbecue</w:t>
      </w:r>
      <w:r w:rsidR="00051A67" w:rsidRPr="00051A67">
        <w:rPr>
          <w:rFonts w:eastAsia="Times New Roman"/>
        </w:rPr>
        <w:t>’</w:t>
      </w:r>
      <w:r w:rsidR="00E65D9F">
        <w:rPr>
          <w:rFonts w:eastAsia="Times New Roman"/>
        </w:rPr>
        <w:t>s roots can be traced to the 1500</w:t>
      </w:r>
      <w:r w:rsidR="00051A67" w:rsidRPr="00051A67">
        <w:rPr>
          <w:rFonts w:eastAsia="Times New Roman"/>
        </w:rPr>
        <w:t>’</w:t>
      </w:r>
      <w:r w:rsidR="0082265D">
        <w:rPr>
          <w:rFonts w:eastAsia="Times New Roman"/>
        </w:rPr>
        <w:t>s when Spani</w:t>
      </w:r>
      <w:r w:rsidR="00E65D9F">
        <w:rPr>
          <w:rFonts w:eastAsia="Times New Roman"/>
        </w:rPr>
        <w:t xml:space="preserve">ard explorers </w:t>
      </w:r>
      <w:r w:rsidR="0082265D">
        <w:rPr>
          <w:rFonts w:eastAsia="Times New Roman"/>
        </w:rPr>
        <w:t>first brought pig</w:t>
      </w:r>
      <w:r w:rsidR="00E65D9F">
        <w:rPr>
          <w:rFonts w:eastAsia="Times New Roman"/>
        </w:rPr>
        <w:t>s</w:t>
      </w:r>
      <w:r w:rsidR="0082265D">
        <w:rPr>
          <w:rFonts w:eastAsia="Times New Roman"/>
        </w:rPr>
        <w:t xml:space="preserve"> to the New World. The local Native Americans taught the Spaniards how to cook the whole pig over low, </w:t>
      </w:r>
      <w:r w:rsidR="00E65D9F">
        <w:rPr>
          <w:rFonts w:eastAsia="Times New Roman"/>
        </w:rPr>
        <w:t>indirect heat, which is th</w:t>
      </w:r>
      <w:r w:rsidR="00B13F5F">
        <w:rPr>
          <w:rFonts w:eastAsia="Times New Roman"/>
        </w:rPr>
        <w:t>e blueprint for creating modern</w:t>
      </w:r>
      <w:r w:rsidR="00051A67">
        <w:rPr>
          <w:rFonts w:eastAsia="Times New Roman"/>
        </w:rPr>
        <w:noBreakHyphen/>
      </w:r>
      <w:r w:rsidR="00E65D9F">
        <w:rPr>
          <w:rFonts w:eastAsia="Times New Roman"/>
        </w:rPr>
        <w:t>day American barbecue</w:t>
      </w:r>
      <w:r w:rsidR="0082265D">
        <w:rPr>
          <w:rFonts w:eastAsia="Times New Roman"/>
        </w:rPr>
        <w:t>; and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is </w:t>
      </w:r>
      <w:r w:rsidR="00FF6DFA">
        <w:rPr>
          <w:rFonts w:eastAsia="Times New Roman"/>
        </w:rPr>
        <w:t xml:space="preserve">unique in that it is </w:t>
      </w:r>
      <w:r>
        <w:rPr>
          <w:rFonts w:eastAsia="Times New Roman"/>
        </w:rPr>
        <w:t xml:space="preserve">the only state </w:t>
      </w:r>
      <w:r w:rsidR="0082265D">
        <w:rPr>
          <w:rFonts w:eastAsia="Times New Roman"/>
        </w:rPr>
        <w:t xml:space="preserve">where one can find </w:t>
      </w:r>
      <w:r w:rsidR="00FF6DFA">
        <w:rPr>
          <w:rFonts w:eastAsia="Times New Roman"/>
        </w:rPr>
        <w:t xml:space="preserve">all </w:t>
      </w:r>
      <w:r>
        <w:rPr>
          <w:rFonts w:eastAsia="Times New Roman"/>
        </w:rPr>
        <w:t xml:space="preserve">four </w:t>
      </w:r>
      <w:r w:rsidR="00EF09D0">
        <w:rPr>
          <w:rFonts w:eastAsia="Times New Roman"/>
        </w:rPr>
        <w:t xml:space="preserve">barbecue finishing sauces: </w:t>
      </w:r>
      <w:r>
        <w:rPr>
          <w:rFonts w:eastAsia="Times New Roman"/>
        </w:rPr>
        <w:t>vinegar and pepper, mustard, light tomato, and heavy tomato; and</w:t>
      </w:r>
    </w:p>
    <w:p w:rsidR="00FF6DFA" w:rsidRDefault="00FF6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7F2F" w:rsidRDefault="00EF09D0" w:rsidP="00D67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04F54">
        <w:rPr>
          <w:rFonts w:eastAsia="Times New Roman"/>
        </w:rPr>
        <w:t>South Carolina</w:t>
      </w:r>
      <w:r w:rsidR="00051A67" w:rsidRPr="00051A67">
        <w:rPr>
          <w:rFonts w:eastAsia="Times New Roman"/>
        </w:rPr>
        <w:t>’</w:t>
      </w:r>
      <w:r w:rsidR="00104F54">
        <w:rPr>
          <w:rFonts w:eastAsia="Times New Roman"/>
        </w:rPr>
        <w:t xml:space="preserve">s love of barbecue can be explored through the South Carolina “BBQ Trail”, a marketing and advertising </w:t>
      </w:r>
      <w:r w:rsidR="00AC1BAF">
        <w:rPr>
          <w:rFonts w:eastAsia="Times New Roman"/>
        </w:rPr>
        <w:t xml:space="preserve">campaign </w:t>
      </w:r>
      <w:r w:rsidR="00104F54">
        <w:rPr>
          <w:rFonts w:eastAsia="Times New Roman"/>
        </w:rPr>
        <w:t xml:space="preserve">by state tourism officials to </w:t>
      </w:r>
      <w:r w:rsidR="00AC1BAF">
        <w:rPr>
          <w:rFonts w:eastAsia="Times New Roman"/>
        </w:rPr>
        <w:t xml:space="preserve">create </w:t>
      </w:r>
      <w:r w:rsidR="00104F54">
        <w:rPr>
          <w:rFonts w:eastAsia="Times New Roman"/>
        </w:rPr>
        <w:t xml:space="preserve">more business </w:t>
      </w:r>
      <w:r w:rsidR="00D67F2F">
        <w:rPr>
          <w:rFonts w:eastAsia="Times New Roman"/>
        </w:rPr>
        <w:t xml:space="preserve">for </w:t>
      </w:r>
      <w:r w:rsidR="0084012C">
        <w:rPr>
          <w:rFonts w:eastAsia="Times New Roman"/>
        </w:rPr>
        <w:t>“</w:t>
      </w:r>
      <w:r w:rsidR="00D67F2F">
        <w:rPr>
          <w:rFonts w:eastAsia="Times New Roman"/>
        </w:rPr>
        <w:t>mom</w:t>
      </w:r>
      <w:r w:rsidR="00051A67">
        <w:rPr>
          <w:rFonts w:eastAsia="Times New Roman"/>
        </w:rPr>
        <w:noBreakHyphen/>
      </w:r>
      <w:r w:rsidR="00D67F2F">
        <w:rPr>
          <w:rFonts w:eastAsia="Times New Roman"/>
        </w:rPr>
        <w:t>and</w:t>
      </w:r>
      <w:r w:rsidR="00051A67">
        <w:rPr>
          <w:rFonts w:eastAsia="Times New Roman"/>
        </w:rPr>
        <w:noBreakHyphen/>
      </w:r>
      <w:r w:rsidR="00D67F2F">
        <w:rPr>
          <w:rFonts w:eastAsia="Times New Roman"/>
        </w:rPr>
        <w:t>pop</w:t>
      </w:r>
      <w:r w:rsidR="0084012C">
        <w:rPr>
          <w:rFonts w:eastAsia="Times New Roman"/>
        </w:rPr>
        <w:t>”</w:t>
      </w:r>
      <w:r w:rsidR="00D67F2F">
        <w:rPr>
          <w:rFonts w:eastAsia="Times New Roman"/>
        </w:rPr>
        <w:t xml:space="preserve"> barbecue restaurants in South Caro</w:t>
      </w:r>
      <w:r w:rsidR="00B13F5F">
        <w:rPr>
          <w:rFonts w:eastAsia="Times New Roman"/>
        </w:rPr>
        <w:t>lina</w:t>
      </w:r>
      <w:r w:rsidR="00104F54">
        <w:rPr>
          <w:rFonts w:eastAsia="Times New Roman"/>
        </w:rPr>
        <w:t>.</w:t>
      </w:r>
      <w:r w:rsidR="00D67F2F">
        <w:rPr>
          <w:rFonts w:eastAsia="Times New Roman"/>
        </w:rPr>
        <w:t xml:space="preserve"> Now, therefore,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BF2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A5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FB4BF2">
        <w:rPr>
          <w:rFonts w:eastAsia="Times New Roman"/>
        </w:rPr>
        <w:tab/>
        <w:t>Article 9, Chapter 1, Title 1 of the 1976 Code is amended by adding:</w:t>
      </w:r>
    </w:p>
    <w:p w:rsidR="00FB4BF2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0A5E" w:rsidRDefault="00FB4B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</w:t>
      </w:r>
      <w:r w:rsidR="00051A6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051A67">
        <w:rPr>
          <w:rFonts w:eastAsia="Times New Roman"/>
        </w:rPr>
        <w:noBreakHyphen/>
      </w:r>
      <w:r w:rsidR="00AC1BAF">
        <w:rPr>
          <w:rFonts w:eastAsia="Times New Roman"/>
        </w:rPr>
        <w:t>720</w:t>
      </w:r>
      <w:r>
        <w:rPr>
          <w:rFonts w:eastAsia="Times New Roman"/>
        </w:rPr>
        <w:t>.</w:t>
      </w:r>
      <w:r>
        <w:rPr>
          <w:rFonts w:eastAsia="Times New Roman"/>
        </w:rPr>
        <w:tab/>
        <w:t>Barbecue is designated as the official State Picnic Cuisine of South Carolina.”</w:t>
      </w:r>
    </w:p>
    <w:p w:rsidR="00051B2E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E0A5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73C22" w:rsidRDefault="00051A6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73C22" w:rsidRDefault="00573C22" w:rsidP="008D08DA">
      <w:pPr>
        <w:suppressAutoHyphens/>
        <w:jc w:val="both"/>
        <w:rPr>
          <w:rFonts w:eastAsia="Times New Roman"/>
        </w:rPr>
      </w:pPr>
    </w:p>
    <w:sectPr w:rsidR="00573C22" w:rsidSect="00B458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D9F" w:rsidRDefault="00E65D9F" w:rsidP="00522CE0">
      <w:r>
        <w:separator/>
      </w:r>
    </w:p>
  </w:endnote>
  <w:endnote w:type="continuationSeparator" w:id="0">
    <w:p w:rsidR="00E65D9F" w:rsidRDefault="00E65D9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8ED63D-D759-437B-82B7-B17D6284504E}"/>
    <w:embedBold r:id="rId2" w:fontKey="{39315EA4-A9B2-4C1D-964D-AD282B9DC6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F89930-9AAF-4F97-AC9E-7192F34757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AF3A7F-5355-461D-A78C-134246D702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B3E" w:rsidRPr="00573C22" w:rsidRDefault="00573C22" w:rsidP="00573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[1136</w:t>
    </w:r>
    <w:r w:rsidR="00B45800">
      <w:t>-</w:t>
    </w:r>
    <w:fldSimple w:instr=" PAGE  \* MERGEFORMAT ">
      <w:r w:rsidR="008D08DA">
        <w:rPr>
          <w:noProof/>
        </w:rPr>
        <w:t>1</w:t>
      </w:r>
    </w:fldSimple>
    <w:r w:rsidR="00B4580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800" w:rsidRPr="00573C22" w:rsidRDefault="00B45800" w:rsidP="00573C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[1136]</w:t>
    </w:r>
    <w:r>
      <w:tab/>
    </w:r>
    <w:fldSimple w:instr=" PAGE  \* MERGEFORMAT ">
      <w:r w:rsidR="008D08D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D9F" w:rsidRDefault="00E65D9F" w:rsidP="00522CE0">
      <w:r>
        <w:separator/>
      </w:r>
    </w:p>
  </w:footnote>
  <w:footnote w:type="continuationSeparator" w:id="0">
    <w:p w:rsidR="00E65D9F" w:rsidRDefault="00E65D9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/>
  <w:docVars>
    <w:docVar w:name="clipname" w:val="038BBQ..KMM.KS"/>
    <w:docVar w:name="CoverAttorneyInitials" w:val="KMM"/>
    <w:docVar w:name="CoverAttorneyLastName" w:val="Moffitt"/>
    <w:docVar w:name="CoverBillType" w:val="b"/>
    <w:docVar w:name="CoverSenator" w:val="KS"/>
    <w:docVar w:name="dvBillNumber" w:val="1136"/>
    <w:docVar w:name="dvBillNumberPrefix" w:val="S. "/>
    <w:docVar w:name="dvOriginalBody" w:val="Senate"/>
    <w:docVar w:name="fulldraftpath" w:val="L:\S-RES\KS\038BBQ..KMM.KS.DOCX"/>
    <w:docVar w:name="NameofBody" w:val="S"/>
    <w:docVar w:name="vgroup2" w:val="S-RES"/>
  </w:docVars>
  <w:rsids>
    <w:rsidRoot w:val="0016492B"/>
    <w:rsid w:val="00042AC1"/>
    <w:rsid w:val="00046516"/>
    <w:rsid w:val="00051A67"/>
    <w:rsid w:val="00051B2E"/>
    <w:rsid w:val="0007601D"/>
    <w:rsid w:val="000B0720"/>
    <w:rsid w:val="000B5EAF"/>
    <w:rsid w:val="00104F54"/>
    <w:rsid w:val="0016492B"/>
    <w:rsid w:val="00170561"/>
    <w:rsid w:val="00177644"/>
    <w:rsid w:val="00186AC9"/>
    <w:rsid w:val="001962D8"/>
    <w:rsid w:val="00197DF1"/>
    <w:rsid w:val="001B3DD9"/>
    <w:rsid w:val="001B4740"/>
    <w:rsid w:val="001B7E5D"/>
    <w:rsid w:val="001C4A37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3F6FC9"/>
    <w:rsid w:val="0044020F"/>
    <w:rsid w:val="00450668"/>
    <w:rsid w:val="004813A2"/>
    <w:rsid w:val="004952FA"/>
    <w:rsid w:val="004B6A22"/>
    <w:rsid w:val="004D7F37"/>
    <w:rsid w:val="00522CE0"/>
    <w:rsid w:val="005416E6"/>
    <w:rsid w:val="00565148"/>
    <w:rsid w:val="00573C22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2265D"/>
    <w:rsid w:val="008314D2"/>
    <w:rsid w:val="0084012C"/>
    <w:rsid w:val="008824DB"/>
    <w:rsid w:val="008B2F42"/>
    <w:rsid w:val="008C3697"/>
    <w:rsid w:val="008D08DA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029"/>
    <w:rsid w:val="00A02011"/>
    <w:rsid w:val="00A4011E"/>
    <w:rsid w:val="00A47B3E"/>
    <w:rsid w:val="00A86015"/>
    <w:rsid w:val="00A91A1A"/>
    <w:rsid w:val="00A9594E"/>
    <w:rsid w:val="00AA077B"/>
    <w:rsid w:val="00AC1BAF"/>
    <w:rsid w:val="00AE59C8"/>
    <w:rsid w:val="00B10098"/>
    <w:rsid w:val="00B13F5F"/>
    <w:rsid w:val="00B45800"/>
    <w:rsid w:val="00B5790D"/>
    <w:rsid w:val="00B85FE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65A4"/>
    <w:rsid w:val="00D1088B"/>
    <w:rsid w:val="00D14DE6"/>
    <w:rsid w:val="00D156D2"/>
    <w:rsid w:val="00D53E29"/>
    <w:rsid w:val="00D67F2F"/>
    <w:rsid w:val="00D86943"/>
    <w:rsid w:val="00D86FBD"/>
    <w:rsid w:val="00DA47B9"/>
    <w:rsid w:val="00DB3BA5"/>
    <w:rsid w:val="00DE0A5E"/>
    <w:rsid w:val="00E058D3"/>
    <w:rsid w:val="00E131E1"/>
    <w:rsid w:val="00E65D9F"/>
    <w:rsid w:val="00E76AD9"/>
    <w:rsid w:val="00E91E2F"/>
    <w:rsid w:val="00EA151D"/>
    <w:rsid w:val="00EA3546"/>
    <w:rsid w:val="00EB47AE"/>
    <w:rsid w:val="00EC34E1"/>
    <w:rsid w:val="00EC735B"/>
    <w:rsid w:val="00EC7437"/>
    <w:rsid w:val="00EF09D0"/>
    <w:rsid w:val="00F0234A"/>
    <w:rsid w:val="00F14AEB"/>
    <w:rsid w:val="00F51241"/>
    <w:rsid w:val="00F52959"/>
    <w:rsid w:val="00F55884"/>
    <w:rsid w:val="00FB4BF2"/>
    <w:rsid w:val="00FC0D36"/>
    <w:rsid w:val="00FC262F"/>
    <w:rsid w:val="00FE6467"/>
    <w:rsid w:val="00FF6940"/>
    <w:rsid w:val="00FF6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309</Words>
  <Characters>1595</Characters>
  <Application>Microsoft Office Word</Application>
  <DocSecurity>0</DocSecurity>
  <Lines>69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2014-03-18T15:45:00Z</cp:lastPrinted>
  <dcterms:created xsi:type="dcterms:W3CDTF">2014-05-08T23:09:00Z</dcterms:created>
  <dcterms:modified xsi:type="dcterms:W3CDTF">2014-05-08T23:09:00Z</dcterms:modified>
</cp:coreProperties>
</file>