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F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 Theodore served in the State House of Representatives from 1963 through 1966 and 1969 through 1978;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Nick and his wife Emilie have reared three </w:t>
      </w:r>
      <w:r>
        <w:rPr>
          <w:color w:val="000000" w:themeColor="text1"/>
          <w:u w:color="000000" w:themeColor="text1"/>
        </w:rPr>
        <w:t xml:space="preserve">wonderful </w:t>
      </w:r>
      <w:r w:rsidRPr="00DF1454">
        <w:rPr>
          <w:color w:val="000000" w:themeColor="text1"/>
          <w:u w:color="000000" w:themeColor="text1"/>
        </w:rPr>
        <w:t>children;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385 in their honor.  Now, therefore, </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E5F" w:rsidRDefault="00D86FED"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5E5F">
        <w:t xml:space="preserve"> the members of the General Assembly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66F8B" w:rsidRDefault="00015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8B" w:rsidRDefault="00666F8B" w:rsidP="00666F8B">
      <w:pPr>
        <w:suppressAutoHyphens/>
      </w:pPr>
    </w:p>
    <w:sectPr w:rsidR="00666F8B" w:rsidSect="00666F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FED" w:rsidRDefault="00D86FED" w:rsidP="009F0C77">
      <w:r>
        <w:separator/>
      </w:r>
    </w:p>
  </w:endnote>
  <w:endnote w:type="continuationSeparator" w:id="0">
    <w:p w:rsidR="00D86FED" w:rsidRDefault="00D8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6D3B716-8535-44A9-99BB-0B104D719947}"/>
    <w:embedBold r:id="rId2" w:fontKey="{3D358D76-9694-41A1-9311-D2828E385632}"/>
  </w:font>
  <w:font w:name="Calibri">
    <w:panose1 w:val="020F0502020204030204"/>
    <w:charset w:val="00"/>
    <w:family w:val="swiss"/>
    <w:pitch w:val="variable"/>
    <w:sig w:usb0="E10002FF" w:usb1="4000ACFF" w:usb2="00000009" w:usb3="00000000" w:csb0="0000019F" w:csb1="00000000"/>
    <w:embedRegular r:id="rId3" w:fontKey="{94DA2C18-CF61-41B6-8E21-D8F165C8F036}"/>
  </w:font>
  <w:font w:name="Tahoma">
    <w:panose1 w:val="020B0604030504040204"/>
    <w:charset w:val="00"/>
    <w:family w:val="swiss"/>
    <w:pitch w:val="variable"/>
    <w:sig w:usb0="21002A87" w:usb1="80000000" w:usb2="00000008" w:usb3="00000000" w:csb0="000101FF" w:csb1="00000000"/>
    <w:embedRegular r:id="rId4" w:fontKey="{7DEBBD35-7C8E-4940-8949-4432063FB30E}"/>
  </w:font>
  <w:font w:name="Cambria">
    <w:panose1 w:val="02040503050406030204"/>
    <w:charset w:val="00"/>
    <w:family w:val="roman"/>
    <w:pitch w:val="variable"/>
    <w:sig w:usb0="E00002FF" w:usb1="400004FF" w:usb2="00000000" w:usb3="00000000" w:csb0="0000019F" w:csb1="00000000"/>
    <w:embedRegular r:id="rId5" w:fontKey="{15E4CF65-C997-4E72-8E7F-5639C66CC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14" w:rsidRPr="00666F8B" w:rsidRDefault="00666F8B" w:rsidP="00666F8B">
    <w:pPr>
      <w:pStyle w:val="Footer"/>
      <w:tabs>
        <w:tab w:val="clear" w:pos="4680"/>
        <w:tab w:val="clear" w:pos="9360"/>
        <w:tab w:val="center" w:pos="2995"/>
      </w:tabs>
      <w:spacing w:before="120"/>
    </w:pPr>
    <w:r>
      <w:t>[1166]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FED" w:rsidRDefault="00D86FED" w:rsidP="009F0C77">
      <w:r>
        <w:separator/>
      </w:r>
    </w:p>
  </w:footnote>
  <w:footnote w:type="continuationSeparator" w:id="0">
    <w:p w:rsidR="00D86FED" w:rsidRDefault="00D8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3CM14"/>
    <w:docVar w:name="CoverBillType" w:val="c"/>
    <w:docVar w:name="docpath" w:val="L:\Council\bills\SWB\5103CM14.DOCX"/>
    <w:docVar w:name="dvBillNumber" w:val="1166"/>
    <w:docVar w:name="dvBillNumberPrefix" w:val="S. "/>
    <w:docVar w:name="dvOriginalBody" w:val="Senate"/>
    <w:docVar w:name="dvSteno" w:val="SWB"/>
    <w:docVar w:name="NameofBody" w:val="s"/>
    <w:docVar w:name="vgroup2" w:val="Council"/>
  </w:docVars>
  <w:rsids>
    <w:rsidRoot w:val="00D043D2"/>
    <w:rsid w:val="00015E5F"/>
    <w:rsid w:val="00026C9A"/>
    <w:rsid w:val="000965A1"/>
    <w:rsid w:val="000E1785"/>
    <w:rsid w:val="000F39F2"/>
    <w:rsid w:val="001023A4"/>
    <w:rsid w:val="0010776B"/>
    <w:rsid w:val="00133E66"/>
    <w:rsid w:val="00134ACF"/>
    <w:rsid w:val="00144E15"/>
    <w:rsid w:val="001A4A62"/>
    <w:rsid w:val="001A681E"/>
    <w:rsid w:val="001A7CE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F8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4D14"/>
    <w:rsid w:val="008662DF"/>
    <w:rsid w:val="00872729"/>
    <w:rsid w:val="008F4429"/>
    <w:rsid w:val="00932670"/>
    <w:rsid w:val="009352BB"/>
    <w:rsid w:val="00990668"/>
    <w:rsid w:val="009F0C77"/>
    <w:rsid w:val="009F4DD1"/>
    <w:rsid w:val="00A64E80"/>
    <w:rsid w:val="00A741D9"/>
    <w:rsid w:val="00A9741D"/>
    <w:rsid w:val="00AD4B17"/>
    <w:rsid w:val="00AD6058"/>
    <w:rsid w:val="00B26FA6"/>
    <w:rsid w:val="00B733EB"/>
    <w:rsid w:val="00B741CB"/>
    <w:rsid w:val="00B934F3"/>
    <w:rsid w:val="00BB6347"/>
    <w:rsid w:val="00BD2134"/>
    <w:rsid w:val="00C038D8"/>
    <w:rsid w:val="00C045DD"/>
    <w:rsid w:val="00C3136F"/>
    <w:rsid w:val="00C3483A"/>
    <w:rsid w:val="00C74E9D"/>
    <w:rsid w:val="00C82FD3"/>
    <w:rsid w:val="00CC6B7B"/>
    <w:rsid w:val="00CD3619"/>
    <w:rsid w:val="00CF4447"/>
    <w:rsid w:val="00D043D2"/>
    <w:rsid w:val="00D405E7"/>
    <w:rsid w:val="00D41D56"/>
    <w:rsid w:val="00D6260D"/>
    <w:rsid w:val="00D6662B"/>
    <w:rsid w:val="00D86FE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E5F"/>
    <w:rPr>
      <w:rFonts w:ascii="Tahoma" w:hAnsi="Tahoma" w:cs="Tahoma"/>
      <w:sz w:val="16"/>
      <w:szCs w:val="16"/>
    </w:rPr>
  </w:style>
  <w:style w:type="character" w:customStyle="1" w:styleId="BalloonTextChar">
    <w:name w:val="Balloon Text Char"/>
    <w:basedOn w:val="DefaultParagraphFont"/>
    <w:link w:val="BalloonText"/>
    <w:uiPriority w:val="99"/>
    <w:semiHidden/>
    <w:rsid w:val="00015E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B5E7D-51FF-48D6-87E4-E44DBC32E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1453</Characters>
  <Application>Microsoft Office Word</Application>
  <DocSecurity>0</DocSecurity>
  <Lines>12</Lines>
  <Paragraphs>3</Paragraphs>
  <ScaleCrop>false</ScaleCrop>
  <Company>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2014-03-17T13:34:00Z</cp:lastPrinted>
  <dcterms:created xsi:type="dcterms:W3CDTF">2014-03-26T19:23:00Z</dcterms:created>
  <dcterms:modified xsi:type="dcterms:W3CDTF">2014-03-26T19:23:00Z</dcterms:modified>
</cp:coreProperties>
</file>