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67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D8733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1838" w:rsidRPr="003971B8" w:rsidRDefault="00E01838" w:rsidP="00E01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3971B8">
        <w:rPr>
          <w:color w:val="000000" w:themeColor="text1"/>
          <w:u w:color="000000" w:themeColor="text1"/>
        </w:rPr>
        <w:t xml:space="preserve">TO AMEND </w:t>
      </w:r>
      <w:r w:rsidR="004B6287">
        <w:rPr>
          <w:color w:val="000000" w:themeColor="text1"/>
          <w:u w:color="000000" w:themeColor="text1"/>
        </w:rPr>
        <w:t xml:space="preserve">CHAPTER 1, TITLE 42 OF THE 1976 </w:t>
      </w:r>
      <w:r w:rsidRPr="003971B8">
        <w:rPr>
          <w:color w:val="000000" w:themeColor="text1"/>
          <w:u w:color="000000" w:themeColor="text1"/>
        </w:rPr>
        <w:t>CODE</w:t>
      </w:r>
      <w:r w:rsidR="004B6287">
        <w:rPr>
          <w:color w:val="000000" w:themeColor="text1"/>
          <w:u w:color="000000" w:themeColor="text1"/>
        </w:rPr>
        <w:t>, RELATING TO SOUTH CAROLINA WORKERS</w:t>
      </w:r>
      <w:r w:rsidR="004B6287" w:rsidRPr="004B6287">
        <w:rPr>
          <w:color w:val="000000" w:themeColor="text1"/>
          <w:u w:color="000000" w:themeColor="text1"/>
        </w:rPr>
        <w:t>’</w:t>
      </w:r>
      <w:r w:rsidR="004B6287">
        <w:rPr>
          <w:color w:val="000000" w:themeColor="text1"/>
          <w:u w:color="000000" w:themeColor="text1"/>
        </w:rPr>
        <w:t xml:space="preserve"> COMPENSATION, </w:t>
      </w:r>
      <w:r w:rsidRPr="003971B8">
        <w:rPr>
          <w:color w:val="000000" w:themeColor="text1"/>
          <w:u w:color="000000" w:themeColor="text1"/>
        </w:rPr>
        <w:t>BY ADDING SECTION 42</w:t>
      </w:r>
      <w:r w:rsidR="004B6287">
        <w:rPr>
          <w:color w:val="000000" w:themeColor="text1"/>
          <w:u w:color="000000" w:themeColor="text1"/>
        </w:rPr>
        <w:noBreakHyphen/>
      </w:r>
      <w:r w:rsidRPr="003971B8">
        <w:rPr>
          <w:color w:val="000000" w:themeColor="text1"/>
          <w:u w:color="000000" w:themeColor="text1"/>
        </w:rPr>
        <w:t>1</w:t>
      </w:r>
      <w:r w:rsidR="004B6287">
        <w:rPr>
          <w:color w:val="000000" w:themeColor="text1"/>
          <w:u w:color="000000" w:themeColor="text1"/>
        </w:rPr>
        <w:noBreakHyphen/>
      </w:r>
      <w:r w:rsidRPr="003971B8">
        <w:rPr>
          <w:color w:val="000000" w:themeColor="text1"/>
          <w:u w:color="000000" w:themeColor="text1"/>
        </w:rPr>
        <w:t>378</w:t>
      </w:r>
      <w:r w:rsidR="004B6287">
        <w:rPr>
          <w:color w:val="000000" w:themeColor="text1"/>
          <w:u w:color="000000" w:themeColor="text1"/>
        </w:rPr>
        <w:t>,</w:t>
      </w:r>
      <w:r w:rsidRPr="003971B8">
        <w:rPr>
          <w:color w:val="000000" w:themeColor="text1"/>
          <w:u w:color="000000" w:themeColor="text1"/>
        </w:rPr>
        <w:t xml:space="preserve"> TO PROVIDE THAT AN EMPLOYEE COVERED BY THE FEDERAL EMPLOYERS</w:t>
      </w:r>
      <w:r w:rsidR="004B6287" w:rsidRPr="004B6287">
        <w:rPr>
          <w:color w:val="000000" w:themeColor="text1"/>
          <w:u w:color="000000" w:themeColor="text1"/>
        </w:rPr>
        <w:t>’</w:t>
      </w:r>
      <w:r w:rsidRPr="003971B8">
        <w:rPr>
          <w:color w:val="000000" w:themeColor="text1"/>
          <w:u w:color="000000" w:themeColor="text1"/>
        </w:rPr>
        <w:t xml:space="preserve"> LIABILITY ACT, </w:t>
      </w:r>
      <w:r w:rsidR="004B6287">
        <w:rPr>
          <w:color w:val="000000" w:themeColor="text1"/>
          <w:u w:color="000000" w:themeColor="text1"/>
        </w:rPr>
        <w:t xml:space="preserve">THE </w:t>
      </w:r>
      <w:r w:rsidRPr="003971B8">
        <w:rPr>
          <w:color w:val="000000" w:themeColor="text1"/>
          <w:u w:color="000000" w:themeColor="text1"/>
        </w:rPr>
        <w:t>LONGSHORE AND HARBOR WORKERS</w:t>
      </w:r>
      <w:r w:rsidR="004B6287" w:rsidRPr="004B6287">
        <w:rPr>
          <w:color w:val="000000" w:themeColor="text1"/>
          <w:u w:color="000000" w:themeColor="text1"/>
        </w:rPr>
        <w:t>’</w:t>
      </w:r>
      <w:r w:rsidRPr="003971B8">
        <w:rPr>
          <w:color w:val="000000" w:themeColor="text1"/>
          <w:u w:color="000000" w:themeColor="text1"/>
        </w:rPr>
        <w:t xml:space="preserve"> COMPENSATION ACT OR ANY OF ITS EXTENSIONS, OR THE JONES ACT IS EXEMPT FROM WORKERS</w:t>
      </w:r>
      <w:r w:rsidR="004B6287" w:rsidRPr="004B6287">
        <w:rPr>
          <w:color w:val="000000" w:themeColor="text1"/>
          <w:u w:color="000000" w:themeColor="text1"/>
        </w:rPr>
        <w:t>’</w:t>
      </w:r>
      <w:r w:rsidRPr="003971B8">
        <w:rPr>
          <w:color w:val="000000" w:themeColor="text1"/>
          <w:u w:color="000000" w:themeColor="text1"/>
        </w:rPr>
        <w:t xml:space="preserve"> COMPENSATION LAWS.</w:t>
      </w:r>
    </w:p>
    <w:p w:rsidR="00E01838" w:rsidRPr="003971B8" w:rsidRDefault="00E01838" w:rsidP="00E01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end"/>
      <w:bookmarkEnd w:id="3"/>
    </w:p>
    <w:p w:rsidR="00E01838" w:rsidRPr="003971B8" w:rsidRDefault="00E01838" w:rsidP="00E01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971B8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E01838" w:rsidRPr="003971B8" w:rsidRDefault="00E01838" w:rsidP="00E01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01838" w:rsidRPr="003971B8" w:rsidRDefault="004B6287" w:rsidP="00E01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  <w:t>Chapter 1, Title 42 of the 1</w:t>
      </w:r>
      <w:r w:rsidR="00E01838" w:rsidRPr="003971B8">
        <w:rPr>
          <w:color w:val="000000" w:themeColor="text1"/>
          <w:u w:color="000000" w:themeColor="text1"/>
        </w:rPr>
        <w:t>976 Code is amended by adding:</w:t>
      </w:r>
    </w:p>
    <w:p w:rsidR="00E01838" w:rsidRPr="003971B8" w:rsidRDefault="00E01838" w:rsidP="00E01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01838" w:rsidRPr="003971B8" w:rsidRDefault="00E01838" w:rsidP="00E01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971B8">
        <w:rPr>
          <w:color w:val="000000" w:themeColor="text1"/>
          <w:u w:color="000000" w:themeColor="text1"/>
        </w:rPr>
        <w:tab/>
        <w:t>“Section 42</w:t>
      </w:r>
      <w:r w:rsidR="004B6287">
        <w:rPr>
          <w:color w:val="000000" w:themeColor="text1"/>
          <w:u w:color="000000" w:themeColor="text1"/>
        </w:rPr>
        <w:noBreakHyphen/>
        <w:t>1</w:t>
      </w:r>
      <w:r w:rsidR="004B6287">
        <w:rPr>
          <w:color w:val="000000" w:themeColor="text1"/>
          <w:u w:color="000000" w:themeColor="text1"/>
        </w:rPr>
        <w:noBreakHyphen/>
        <w:t>378.</w:t>
      </w:r>
      <w:r w:rsidR="004B6287">
        <w:rPr>
          <w:color w:val="000000" w:themeColor="text1"/>
          <w:u w:color="000000" w:themeColor="text1"/>
        </w:rPr>
        <w:tab/>
      </w:r>
      <w:r w:rsidRPr="003971B8">
        <w:rPr>
          <w:color w:val="000000" w:themeColor="text1"/>
          <w:u w:color="000000" w:themeColor="text1"/>
        </w:rPr>
        <w:t>This title does not apply to employees covered by the Federal Employers</w:t>
      </w:r>
      <w:r w:rsidR="004B6287" w:rsidRPr="004B6287">
        <w:rPr>
          <w:color w:val="000000" w:themeColor="text1"/>
          <w:u w:color="000000" w:themeColor="text1"/>
        </w:rPr>
        <w:t>’</w:t>
      </w:r>
      <w:r w:rsidRPr="003971B8">
        <w:rPr>
          <w:color w:val="000000" w:themeColor="text1"/>
          <w:u w:color="000000" w:themeColor="text1"/>
        </w:rPr>
        <w:t xml:space="preserve"> Liability Act, </w:t>
      </w:r>
      <w:r w:rsidR="004B6287">
        <w:rPr>
          <w:color w:val="000000" w:themeColor="text1"/>
          <w:u w:color="000000" w:themeColor="text1"/>
        </w:rPr>
        <w:t xml:space="preserve">the </w:t>
      </w:r>
      <w:r w:rsidRPr="003971B8">
        <w:rPr>
          <w:color w:val="000000" w:themeColor="text1"/>
          <w:u w:color="000000" w:themeColor="text1"/>
        </w:rPr>
        <w:t>Longshore and Harbor Workers</w:t>
      </w:r>
      <w:r w:rsidR="004B6287" w:rsidRPr="004B6287">
        <w:rPr>
          <w:color w:val="000000" w:themeColor="text1"/>
          <w:u w:color="000000" w:themeColor="text1"/>
        </w:rPr>
        <w:t>’</w:t>
      </w:r>
      <w:r w:rsidRPr="003971B8">
        <w:rPr>
          <w:color w:val="000000" w:themeColor="text1"/>
          <w:u w:color="000000" w:themeColor="text1"/>
        </w:rPr>
        <w:t xml:space="preserve"> Compensation Act or any of its extensions, or the Jones Act.”</w:t>
      </w:r>
    </w:p>
    <w:p w:rsidR="00E01838" w:rsidRPr="003971B8" w:rsidRDefault="00E01838" w:rsidP="00E01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01838" w:rsidRPr="003971B8" w:rsidRDefault="00E01838" w:rsidP="00E01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971B8">
        <w:rPr>
          <w:color w:val="000000" w:themeColor="text1"/>
          <w:u w:color="000000" w:themeColor="text1"/>
        </w:rPr>
        <w:t>SECTION</w:t>
      </w:r>
      <w:r w:rsidRPr="003971B8">
        <w:rPr>
          <w:color w:val="000000" w:themeColor="text1"/>
          <w:u w:color="000000" w:themeColor="text1"/>
        </w:rPr>
        <w:tab/>
        <w:t>2.</w:t>
      </w:r>
      <w:r w:rsidRPr="003971B8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567097" w:rsidRDefault="004B628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67097" w:rsidRDefault="00567097" w:rsidP="00567097">
      <w:pPr>
        <w:suppressAutoHyphens/>
        <w:jc w:val="both"/>
        <w:rPr>
          <w:rFonts w:eastAsia="Times New Roman"/>
        </w:rPr>
      </w:pPr>
    </w:p>
    <w:sectPr w:rsidR="00567097" w:rsidSect="0056709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336" w:rsidRDefault="00D87336" w:rsidP="00522CE0">
      <w:r>
        <w:separator/>
      </w:r>
    </w:p>
  </w:endnote>
  <w:endnote w:type="continuationSeparator" w:id="0">
    <w:p w:rsidR="00D87336" w:rsidRDefault="00D8733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976F06-7C0D-4639-A05A-13EC46D07A22}"/>
    <w:embedBold r:id="rId2" w:fontKey="{FA2B888E-A745-4927-9165-C23DA904D1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F0D287-8EBB-4527-BC8D-39E504EC04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CD57953-F47A-4197-B386-EEC6E6A2EA8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C75" w:rsidRPr="00567097" w:rsidRDefault="00567097" w:rsidP="005670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336" w:rsidRDefault="00D87336" w:rsidP="00522CE0">
      <w:r>
        <w:separator/>
      </w:r>
    </w:p>
  </w:footnote>
  <w:footnote w:type="continuationSeparator" w:id="0">
    <w:p w:rsidR="00D87336" w:rsidRDefault="00D8733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33LONG.HM.GEC"/>
    <w:docVar w:name="CoverAttorneyInitials" w:val="HM"/>
    <w:docVar w:name="CoverAttorneyLastName" w:val="Mottel"/>
    <w:docVar w:name="CoverBillType" w:val="b"/>
    <w:docVar w:name="CoverSenator" w:val="GEC"/>
    <w:docVar w:name="dvBillNumber" w:val="229"/>
    <w:docVar w:name="dvBillNumberPrefix" w:val="S. "/>
    <w:docVar w:name="dvOriginalBody" w:val="Senate"/>
    <w:docVar w:name="fulldraftpath" w:val="L:\S-RES\GEC\033LONG.HM.GEC.DOCX"/>
    <w:docVar w:name="NameofBody" w:val="S"/>
    <w:docVar w:name="vgroup2" w:val="S-RES"/>
  </w:docVars>
  <w:rsids>
    <w:rsidRoot w:val="00C105C3"/>
    <w:rsid w:val="00042AC1"/>
    <w:rsid w:val="00046516"/>
    <w:rsid w:val="0007601D"/>
    <w:rsid w:val="00086259"/>
    <w:rsid w:val="000B0720"/>
    <w:rsid w:val="000B5EAF"/>
    <w:rsid w:val="000C41BD"/>
    <w:rsid w:val="00170561"/>
    <w:rsid w:val="00186AC9"/>
    <w:rsid w:val="00197DF1"/>
    <w:rsid w:val="001B3DD9"/>
    <w:rsid w:val="001B7E5D"/>
    <w:rsid w:val="001D3BAC"/>
    <w:rsid w:val="00210F0E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287"/>
    <w:rsid w:val="004B6A22"/>
    <w:rsid w:val="004D7F37"/>
    <w:rsid w:val="00522CE0"/>
    <w:rsid w:val="00565148"/>
    <w:rsid w:val="00567097"/>
    <w:rsid w:val="00593361"/>
    <w:rsid w:val="005A413B"/>
    <w:rsid w:val="005A5017"/>
    <w:rsid w:val="005A648C"/>
    <w:rsid w:val="005C3CC8"/>
    <w:rsid w:val="005F1745"/>
    <w:rsid w:val="006A1802"/>
    <w:rsid w:val="006C74EA"/>
    <w:rsid w:val="006F6A2D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74C75"/>
    <w:rsid w:val="00B945C5"/>
    <w:rsid w:val="00BA20EA"/>
    <w:rsid w:val="00BB5AFC"/>
    <w:rsid w:val="00BC0A56"/>
    <w:rsid w:val="00C105C3"/>
    <w:rsid w:val="00C45366"/>
    <w:rsid w:val="00C57023"/>
    <w:rsid w:val="00C74052"/>
    <w:rsid w:val="00CB187A"/>
    <w:rsid w:val="00CC0EC7"/>
    <w:rsid w:val="00CF0105"/>
    <w:rsid w:val="00D1088B"/>
    <w:rsid w:val="00D14DE6"/>
    <w:rsid w:val="00D156D2"/>
    <w:rsid w:val="00D5322F"/>
    <w:rsid w:val="00D53E29"/>
    <w:rsid w:val="00D86943"/>
    <w:rsid w:val="00D87336"/>
    <w:rsid w:val="00D90172"/>
    <w:rsid w:val="00DA47B9"/>
    <w:rsid w:val="00DC69AF"/>
    <w:rsid w:val="00E01838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663</Characters>
  <Application>Microsoft Office Word</Application>
  <DocSecurity>0</DocSecurity>
  <Lines>5</Lines>
  <Paragraphs>1</Paragraphs>
  <ScaleCrop>false</ScaleCrop>
  <Company> </Company>
  <LinksUpToDate>false</LinksUpToDate>
  <CharactersWithSpaces>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2013-01-14T21:50:00Z</cp:lastPrinted>
  <dcterms:created xsi:type="dcterms:W3CDTF">2013-01-15T18:08:00Z</dcterms:created>
  <dcterms:modified xsi:type="dcterms:W3CDTF">2013-01-15T18:08:00Z</dcterms:modified>
</cp:coreProperties>
</file>