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649" w:rsidRDefault="00A70649" w:rsidP="001D7F4F">
      <w:pPr>
        <w:pStyle w:val="BillDots"/>
      </w:pPr>
      <w:r>
        <w:rPr>
          <w:strike/>
        </w:rPr>
        <w:t>Indicates Matter Stricken</w:t>
      </w:r>
    </w:p>
    <w:p w:rsidR="00A70649" w:rsidRPr="00A70649" w:rsidRDefault="00A70649" w:rsidP="001D7F4F">
      <w:pPr>
        <w:pStyle w:val="BillDots"/>
      </w:pPr>
      <w:r>
        <w:rPr>
          <w:u w:val="single"/>
        </w:rPr>
        <w:t>Indicates New Matter</w:t>
      </w:r>
    </w:p>
    <w:p w:rsidR="00A70649" w:rsidRDefault="00A70649" w:rsidP="001D7F4F">
      <w:pPr>
        <w:pStyle w:val="BillDots"/>
      </w:pPr>
    </w:p>
    <w:p w:rsidR="00A70649" w:rsidRDefault="00282F6C" w:rsidP="001D7F4F">
      <w:pPr>
        <w:pStyle w:val="BillDots"/>
      </w:pPr>
      <w:r>
        <w:t>COMMITTEE AMENDMENT AOPTED</w:t>
      </w:r>
    </w:p>
    <w:p w:rsidR="00A70649" w:rsidRDefault="00282F6C" w:rsidP="001D7F4F">
      <w:pPr>
        <w:pStyle w:val="BillDots"/>
      </w:pPr>
      <w:r>
        <w:t>February 25</w:t>
      </w:r>
      <w:r w:rsidR="00A70649">
        <w:t>, 2014</w:t>
      </w:r>
    </w:p>
    <w:p w:rsidR="00A70649" w:rsidRDefault="00A70649" w:rsidP="001D7F4F">
      <w:pPr>
        <w:pStyle w:val="BillDots"/>
      </w:pPr>
    </w:p>
    <w:p w:rsidR="00A70649" w:rsidRPr="00A70649" w:rsidRDefault="00A70649" w:rsidP="00A70649">
      <w:pPr>
        <w:pStyle w:val="BillDots"/>
        <w:tabs>
          <w:tab w:val="clear" w:pos="216"/>
          <w:tab w:val="clear" w:pos="432"/>
          <w:tab w:val="clear" w:pos="648"/>
          <w:tab w:val="clear" w:pos="864"/>
          <w:tab w:val="clear" w:pos="1080"/>
          <w:tab w:val="clear" w:pos="1296"/>
          <w:tab w:val="clear" w:pos="5904"/>
          <w:tab w:val="right" w:pos="5933"/>
        </w:tabs>
      </w:pPr>
      <w:r>
        <w:tab/>
      </w:r>
      <w:r>
        <w:rPr>
          <w:b/>
          <w:sz w:val="36"/>
        </w:rPr>
        <w:t>H. 3089</w:t>
      </w:r>
    </w:p>
    <w:p w:rsidR="00A70649" w:rsidRDefault="00A70649" w:rsidP="001D7F4F">
      <w:pPr>
        <w:pStyle w:val="BillDots"/>
      </w:pPr>
    </w:p>
    <w:p w:rsidR="00A70649" w:rsidRDefault="00A70649" w:rsidP="00A70649">
      <w:pPr>
        <w:pStyle w:val="BillDots"/>
      </w:pPr>
      <w:r>
        <w:t>Introduced by Reps. Pope, Tallon, Hixon, Wells, McCoy and Daning</w:t>
      </w:r>
    </w:p>
    <w:p w:rsidR="00A70649" w:rsidRDefault="00A70649" w:rsidP="001D7F4F">
      <w:pPr>
        <w:pStyle w:val="BillDots"/>
      </w:pPr>
    </w:p>
    <w:p w:rsidR="00A70649" w:rsidRDefault="00282F6C" w:rsidP="001D7F4F">
      <w:pPr>
        <w:pStyle w:val="BillDots"/>
      </w:pPr>
      <w:r>
        <w:t>S. Printed 2/25</w:t>
      </w:r>
      <w:r w:rsidR="00A70649">
        <w:t>/14--S.</w:t>
      </w:r>
    </w:p>
    <w:p w:rsidR="00A70649" w:rsidRDefault="00A70649" w:rsidP="001D7F4F">
      <w:pPr>
        <w:pStyle w:val="BillDots"/>
      </w:pPr>
      <w:r>
        <w:t>Read the first time June 6, 2013.</w:t>
      </w:r>
    </w:p>
    <w:p w:rsidR="00A70649" w:rsidRPr="00A70649" w:rsidRDefault="00A70649" w:rsidP="00A70649">
      <w:pPr>
        <w:pStyle w:val="BillDots"/>
        <w:jc w:val="center"/>
      </w:pPr>
      <w:r>
        <w:rPr>
          <w:u w:val="single"/>
        </w:rPr>
        <w:t>            </w:t>
      </w:r>
    </w:p>
    <w:p w:rsidR="00A70649" w:rsidRDefault="00A70649" w:rsidP="001D7F4F">
      <w:pPr>
        <w:pStyle w:val="BillDots"/>
      </w:pPr>
    </w:p>
    <w:p w:rsidR="00A70649" w:rsidRPr="00A70649" w:rsidRDefault="00A70649" w:rsidP="00A70649">
      <w:pPr>
        <w:pStyle w:val="BillDots"/>
        <w:jc w:val="center"/>
      </w:pPr>
    </w:p>
    <w:p w:rsidR="0020490C" w:rsidRPr="0020490C" w:rsidRDefault="0020490C" w:rsidP="001D7F4F">
      <w:pPr>
        <w:pStyle w:val="BillDots"/>
        <w:sectPr w:rsidR="0020490C" w:rsidRPr="0020490C" w:rsidSect="002049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2B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282F6C" w:rsidRDefault="0028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332BA4"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19B0">
        <w:t>A.</w:t>
      </w:r>
      <w:r w:rsidR="004C19B0">
        <w:tab/>
      </w:r>
      <w:r w:rsidR="004C19B0">
        <w:tab/>
        <w:t>Section 12</w:t>
      </w:r>
      <w:r w:rsidR="004C19B0">
        <w:noBreakHyphen/>
        <w:t>6</w:t>
      </w:r>
      <w:r w:rsidR="004C19B0">
        <w:noBreakHyphen/>
        <w:t>1140(10)(a) of the 1976 Code, as last amended by Act 116 of 2007, is further amended to read: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07363">
        <w:t>(v)</w:t>
      </w:r>
      <w:r w:rsidRPr="00907363">
        <w:tab/>
        <w:t xml:space="preserve">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w:t>
      </w:r>
      <w:r w:rsidR="000607C0">
        <w:t xml:space="preserve">to </w:t>
      </w:r>
      <w:r w:rsidRPr="00907363">
        <w:t>SLED of this annual training filed with the volunteer state constable’s state income tax return.”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282F6C"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11D">
        <w:t>SECTION</w:t>
      </w:r>
      <w:r w:rsidRPr="006D611D">
        <w:tab/>
        <w:t>2.</w:t>
      </w:r>
      <w:r w:rsidRPr="006D611D">
        <w:tab/>
        <w:t>This act takes effect upon approval by the Governor and applies for taxable years beginning after 201</w:t>
      </w:r>
      <w:r>
        <w:t>3</w:t>
      </w:r>
      <w:r w:rsidRPr="006D611D">
        <w:t>.</w:t>
      </w:r>
    </w:p>
    <w:p w:rsidR="002331C5" w:rsidRDefault="0010776B" w:rsidP="0038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1C5" w:rsidRDefault="002331C5" w:rsidP="001F04F6">
      <w:pPr>
        <w:suppressAutoHyphens/>
      </w:pPr>
    </w:p>
    <w:sectPr w:rsidR="002331C5" w:rsidSect="002049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A4" w:rsidRDefault="00332BA4" w:rsidP="009F0C77">
      <w:r>
        <w:separator/>
      </w:r>
    </w:p>
  </w:endnote>
  <w:endnote w:type="continuationSeparator" w:id="0">
    <w:p w:rsidR="00332BA4" w:rsidRDefault="00332B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FC61E5-3BAC-4361-B8DC-A60CAA8B450B}"/>
    <w:embedBold r:id="rId2" w:fontKey="{625770EC-6F82-4428-8180-EC3C68F549A3}"/>
  </w:font>
  <w:font w:name="Calibri">
    <w:panose1 w:val="020F0502020204030204"/>
    <w:charset w:val="00"/>
    <w:family w:val="swiss"/>
    <w:pitch w:val="variable"/>
    <w:sig w:usb0="E10002FF" w:usb1="4000ACFF" w:usb2="00000009" w:usb3="00000000" w:csb0="0000019F" w:csb1="00000000"/>
    <w:embedRegular r:id="rId3" w:fontKey="{7A3FE7F8-A674-4636-9001-E116CE92D5FB}"/>
  </w:font>
  <w:font w:name="Arial">
    <w:panose1 w:val="020B0604020202020204"/>
    <w:charset w:val="00"/>
    <w:family w:val="swiss"/>
    <w:pitch w:val="variable"/>
    <w:sig w:usb0="20002A87" w:usb1="80000000" w:usb2="00000008" w:usb3="00000000" w:csb0="000001FF" w:csb1="00000000"/>
    <w:embedRegular r:id="rId4" w:fontKey="{F72C7D3B-A703-4D1F-A7BF-F8F905389020}"/>
    <w:embedBold r:id="rId5" w:fontKey="{EC757EB9-03FC-4532-9AFD-FDB411679116}"/>
  </w:font>
  <w:font w:name="Cambria">
    <w:panose1 w:val="02040503050406030204"/>
    <w:charset w:val="00"/>
    <w:family w:val="roman"/>
    <w:pitch w:val="variable"/>
    <w:sig w:usb0="E00002FF" w:usb1="400004FF" w:usb2="00000000" w:usb3="00000000" w:csb0="0000019F" w:csb1="00000000"/>
    <w:embedRegular r:id="rId6" w:fontKey="{26C031C8-2865-4053-8229-DD0C76E2C5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9A" w:rsidRPr="002331C5" w:rsidRDefault="002331C5" w:rsidP="002331C5">
    <w:pPr>
      <w:pStyle w:val="Footer"/>
      <w:tabs>
        <w:tab w:val="clear" w:pos="4680"/>
        <w:tab w:val="clear" w:pos="9360"/>
        <w:tab w:val="center" w:pos="2995"/>
      </w:tabs>
      <w:spacing w:before="120"/>
    </w:pPr>
    <w:r>
      <w:t>[3089</w:t>
    </w:r>
    <w:r w:rsidR="0020490C">
      <w:t>-</w:t>
    </w:r>
    <w:fldSimple w:instr=" PAGE  \* MERGEFORMAT ">
      <w:r w:rsidR="001F04F6">
        <w:rPr>
          <w:noProof/>
        </w:rPr>
        <w:t>1</w:t>
      </w:r>
    </w:fldSimple>
    <w:r w:rsidR="002049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0C" w:rsidRPr="002331C5" w:rsidRDefault="0020490C" w:rsidP="002331C5">
    <w:pPr>
      <w:pStyle w:val="Footer"/>
      <w:tabs>
        <w:tab w:val="clear" w:pos="4680"/>
        <w:tab w:val="clear" w:pos="9360"/>
        <w:tab w:val="center" w:pos="2995"/>
      </w:tabs>
      <w:spacing w:before="120"/>
    </w:pPr>
    <w:r>
      <w:t>[3089]</w:t>
    </w:r>
    <w:r>
      <w:tab/>
    </w:r>
    <w:fldSimple w:instr=" PAGE  \* MERGEFORMAT ">
      <w:r w:rsidR="001F04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A4" w:rsidRDefault="00332BA4" w:rsidP="009F0C77">
      <w:r>
        <w:separator/>
      </w:r>
    </w:p>
  </w:footnote>
  <w:footnote w:type="continuationSeparator" w:id="0">
    <w:p w:rsidR="00332BA4" w:rsidRDefault="00332B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0SD13"/>
    <w:docVar w:name="CoverBillType" w:val="b"/>
    <w:docVar w:name="docpath" w:val="L:\Council\bills\DKA\3000SD13.DOCX"/>
    <w:docVar w:name="dvBillNumber" w:val="3089"/>
    <w:docVar w:name="dvBillNumberPrefix" w:val="H. "/>
    <w:docVar w:name="dvOriginalBody" w:val="House"/>
    <w:docVar w:name="dvSteno" w:val="DKA"/>
    <w:docVar w:name="NameofBody" w:val="h"/>
    <w:docVar w:name="vgroup2" w:val="Council"/>
  </w:docVars>
  <w:rsids>
    <w:rsidRoot w:val="00DE2E99"/>
    <w:rsid w:val="00011869"/>
    <w:rsid w:val="000607C0"/>
    <w:rsid w:val="000E1785"/>
    <w:rsid w:val="000F40FA"/>
    <w:rsid w:val="0010776B"/>
    <w:rsid w:val="00133E66"/>
    <w:rsid w:val="001344BF"/>
    <w:rsid w:val="001435A3"/>
    <w:rsid w:val="0015793D"/>
    <w:rsid w:val="0017469B"/>
    <w:rsid w:val="001D08F2"/>
    <w:rsid w:val="001D525B"/>
    <w:rsid w:val="001D7F4F"/>
    <w:rsid w:val="001F04F6"/>
    <w:rsid w:val="0020490C"/>
    <w:rsid w:val="002321B6"/>
    <w:rsid w:val="002331C5"/>
    <w:rsid w:val="00250967"/>
    <w:rsid w:val="002543C8"/>
    <w:rsid w:val="00282F6C"/>
    <w:rsid w:val="00284AAE"/>
    <w:rsid w:val="002E5912"/>
    <w:rsid w:val="00325348"/>
    <w:rsid w:val="0032732C"/>
    <w:rsid w:val="00332BA4"/>
    <w:rsid w:val="00336AD0"/>
    <w:rsid w:val="0037079A"/>
    <w:rsid w:val="00380268"/>
    <w:rsid w:val="00396868"/>
    <w:rsid w:val="003D01E8"/>
    <w:rsid w:val="003E5288"/>
    <w:rsid w:val="003F6D79"/>
    <w:rsid w:val="0041760A"/>
    <w:rsid w:val="00417C01"/>
    <w:rsid w:val="004809EE"/>
    <w:rsid w:val="004C19B0"/>
    <w:rsid w:val="004E7D54"/>
    <w:rsid w:val="005244E3"/>
    <w:rsid w:val="005273C6"/>
    <w:rsid w:val="00530A69"/>
    <w:rsid w:val="00545593"/>
    <w:rsid w:val="00577C6C"/>
    <w:rsid w:val="005C2FE2"/>
    <w:rsid w:val="005E2BC9"/>
    <w:rsid w:val="00605102"/>
    <w:rsid w:val="006215AA"/>
    <w:rsid w:val="00631D2A"/>
    <w:rsid w:val="006913C9"/>
    <w:rsid w:val="0069470D"/>
    <w:rsid w:val="00734F00"/>
    <w:rsid w:val="00751F89"/>
    <w:rsid w:val="007A70AE"/>
    <w:rsid w:val="008362E8"/>
    <w:rsid w:val="00850E18"/>
    <w:rsid w:val="008A1768"/>
    <w:rsid w:val="008F4429"/>
    <w:rsid w:val="0094021A"/>
    <w:rsid w:val="009C6A0B"/>
    <w:rsid w:val="009D1537"/>
    <w:rsid w:val="009F0C77"/>
    <w:rsid w:val="009F4DD1"/>
    <w:rsid w:val="00A41684"/>
    <w:rsid w:val="00A47D5B"/>
    <w:rsid w:val="00A64E80"/>
    <w:rsid w:val="00A70649"/>
    <w:rsid w:val="00A706D8"/>
    <w:rsid w:val="00A7139D"/>
    <w:rsid w:val="00A72BCD"/>
    <w:rsid w:val="00A741D9"/>
    <w:rsid w:val="00A833AB"/>
    <w:rsid w:val="00A9741D"/>
    <w:rsid w:val="00AD4B17"/>
    <w:rsid w:val="00B412D4"/>
    <w:rsid w:val="00BA2001"/>
    <w:rsid w:val="00BE3C22"/>
    <w:rsid w:val="00C0345E"/>
    <w:rsid w:val="00C2145A"/>
    <w:rsid w:val="00C3483A"/>
    <w:rsid w:val="00C74E9D"/>
    <w:rsid w:val="00C82FD3"/>
    <w:rsid w:val="00C92819"/>
    <w:rsid w:val="00C96E9A"/>
    <w:rsid w:val="00CC6B7B"/>
    <w:rsid w:val="00CD2089"/>
    <w:rsid w:val="00D13850"/>
    <w:rsid w:val="00D73A67"/>
    <w:rsid w:val="00D970A9"/>
    <w:rsid w:val="00DE2E99"/>
    <w:rsid w:val="00DF3845"/>
    <w:rsid w:val="00E32454"/>
    <w:rsid w:val="00E41911"/>
    <w:rsid w:val="00E6134C"/>
    <w:rsid w:val="00E92EEF"/>
    <w:rsid w:val="00F24442"/>
    <w:rsid w:val="00F50AE3"/>
    <w:rsid w:val="00F67CF1"/>
    <w:rsid w:val="00F710E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0490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20490C"/>
    <w:rPr>
      <w:rFonts w:ascii="Arial" w:eastAsia="Times New Roman" w:hAnsi="Arial" w:cs="Times New Roman"/>
      <w:b/>
      <w:snapToGrid w:val="0"/>
      <w:sz w:val="24"/>
      <w:szCs w:val="20"/>
    </w:rPr>
  </w:style>
  <w:style w:type="paragraph" w:styleId="BodyText">
    <w:name w:val="Body Text"/>
    <w:basedOn w:val="Normal"/>
    <w:link w:val="BodyTextChar"/>
    <w:rsid w:val="0020490C"/>
    <w:pPr>
      <w:widowControl w:val="0"/>
    </w:pPr>
    <w:rPr>
      <w:rFonts w:ascii="Arial" w:hAnsi="Arial"/>
      <w:snapToGrid w:val="0"/>
      <w:sz w:val="24"/>
    </w:rPr>
  </w:style>
  <w:style w:type="character" w:customStyle="1" w:styleId="BodyTextChar">
    <w:name w:val="Body Text Char"/>
    <w:basedOn w:val="DefaultParagraphFont"/>
    <w:link w:val="BodyText"/>
    <w:rsid w:val="0020490C"/>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66E6-181E-447C-8B12-D7842F741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2058</Characters>
  <Application>Microsoft Office Word</Application>
  <DocSecurity>0</DocSecurity>
  <Lines>17</Lines>
  <Paragraphs>4</Paragraphs>
  <ScaleCrop>false</ScaleCrop>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2012-12-06T14:31:00Z</cp:lastPrinted>
  <dcterms:created xsi:type="dcterms:W3CDTF">2014-02-25T19:03:00Z</dcterms:created>
  <dcterms:modified xsi:type="dcterms:W3CDTF">2014-02-25T19:03:00Z</dcterms:modified>
</cp:coreProperties>
</file>