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841" w:rsidRDefault="00C24841" w:rsidP="00C24841">
      <w:pPr>
        <w:pStyle w:val="BillDots"/>
      </w:pPr>
    </w:p>
    <w:p w:rsidR="00C24841" w:rsidRDefault="00C24841" w:rsidP="00C24841">
      <w:pPr>
        <w:pStyle w:val="Numbersforbill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2C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C27" w:rsidRPr="00F267E2"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73379">
        <w:rPr>
          <w:color w:val="000000" w:themeColor="text1"/>
          <w:u w:color="000000" w:themeColor="text1"/>
        </w:rPr>
        <w:t>TO AMEND SECTION 12</w:t>
      </w:r>
      <w:r w:rsidR="00EF4F3B">
        <w:rPr>
          <w:color w:val="000000" w:themeColor="text1"/>
          <w:u w:color="000000" w:themeColor="text1"/>
        </w:rPr>
        <w:noBreakHyphen/>
      </w:r>
      <w:r w:rsidRPr="00C73379">
        <w:rPr>
          <w:color w:val="000000" w:themeColor="text1"/>
          <w:u w:color="000000" w:themeColor="text1"/>
        </w:rPr>
        <w:t>36</w:t>
      </w:r>
      <w:r w:rsidR="00EF4F3B">
        <w:rPr>
          <w:color w:val="000000" w:themeColor="text1"/>
          <w:u w:color="000000" w:themeColor="text1"/>
        </w:rPr>
        <w:noBreakHyphen/>
      </w:r>
      <w:r w:rsidRPr="00C73379">
        <w:rPr>
          <w:color w:val="000000" w:themeColor="text1"/>
          <w:u w:color="000000" w:themeColor="text1"/>
        </w:rPr>
        <w:t>2120, AS AMENDED,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044C27"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C40"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C2C40"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C27" w:rsidRPr="00C73379" w:rsidRDefault="00DC2C40"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4C27" w:rsidRPr="00C73379">
        <w:rPr>
          <w:color w:val="000000" w:themeColor="text1"/>
          <w:u w:color="000000" w:themeColor="text1"/>
        </w:rPr>
        <w:t>Section 12</w:t>
      </w:r>
      <w:r w:rsidR="00EF4F3B">
        <w:rPr>
          <w:color w:val="000000" w:themeColor="text1"/>
          <w:u w:color="000000" w:themeColor="text1"/>
        </w:rPr>
        <w:noBreakHyphen/>
      </w:r>
      <w:r w:rsidR="00044C27" w:rsidRPr="00C73379">
        <w:rPr>
          <w:color w:val="000000" w:themeColor="text1"/>
          <w:u w:color="000000" w:themeColor="text1"/>
        </w:rPr>
        <w:t>36</w:t>
      </w:r>
      <w:r w:rsidR="00EF4F3B">
        <w:rPr>
          <w:color w:val="000000" w:themeColor="text1"/>
          <w:u w:color="000000" w:themeColor="text1"/>
        </w:rPr>
        <w:noBreakHyphen/>
      </w:r>
      <w:r w:rsidR="00044C27" w:rsidRPr="00C73379">
        <w:rPr>
          <w:color w:val="000000" w:themeColor="text1"/>
          <w:u w:color="000000" w:themeColor="text1"/>
        </w:rPr>
        <w:t xml:space="preserve">2120 of the 1976 </w:t>
      </w:r>
      <w:r w:rsidR="00901078">
        <w:rPr>
          <w:color w:val="000000" w:themeColor="text1"/>
          <w:u w:color="000000" w:themeColor="text1"/>
        </w:rPr>
        <w:t>Code, as last amended by Act 235 of 2012</w:t>
      </w:r>
      <w:r w:rsidR="00044C27" w:rsidRPr="00C73379">
        <w:rPr>
          <w:color w:val="000000" w:themeColor="text1"/>
          <w:u w:color="000000" w:themeColor="text1"/>
        </w:rPr>
        <w:t>, is further amended by adding an appropriately numbered item at the end to read:</w:t>
      </w:r>
    </w:p>
    <w:p w:rsidR="00044C27" w:rsidRPr="00C73379"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C27" w:rsidRPr="00C73379"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ab/>
        <w:t>“(  )</w:t>
      </w:r>
      <w:r w:rsidRPr="00C7337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DC2C40"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4C27">
        <w:t>2</w:t>
      </w:r>
      <w:r>
        <w:t>.</w:t>
      </w:r>
      <w:r>
        <w:tab/>
        <w:t>This act takes effect upon approval by the Governor.</w:t>
      </w:r>
    </w:p>
    <w:p w:rsidR="00910BAC" w:rsidRDefault="00EF4F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BAC" w:rsidRDefault="00910BAC" w:rsidP="00910BAC">
      <w:pPr>
        <w:suppressAutoHyphens/>
      </w:pPr>
    </w:p>
    <w:sectPr w:rsidR="00910BAC" w:rsidSect="00910B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C40" w:rsidRDefault="00DC2C40" w:rsidP="009F0C77">
      <w:r>
        <w:separator/>
      </w:r>
    </w:p>
  </w:endnote>
  <w:endnote w:type="continuationSeparator" w:id="0">
    <w:p w:rsidR="00DC2C40" w:rsidRDefault="00DC2C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7430C3-3382-48DD-B69C-BBAC1B869274}"/>
    <w:embedBold r:id="rId2" w:fontKey="{3A6A042C-B093-4F59-BC51-8D61930D1183}"/>
  </w:font>
  <w:font w:name="Calibri">
    <w:panose1 w:val="020F0502020204030204"/>
    <w:charset w:val="00"/>
    <w:family w:val="swiss"/>
    <w:pitch w:val="variable"/>
    <w:sig w:usb0="E10002FF" w:usb1="4000ACFF" w:usb2="00000009" w:usb3="00000000" w:csb0="0000019F" w:csb1="00000000"/>
    <w:embedRegular r:id="rId3" w:fontKey="{C4A7644E-0BA8-4A15-9FC6-8D5B94759CB7}"/>
  </w:font>
  <w:font w:name="Tahoma">
    <w:panose1 w:val="020B0604030504040204"/>
    <w:charset w:val="00"/>
    <w:family w:val="swiss"/>
    <w:pitch w:val="variable"/>
    <w:sig w:usb0="21002A87" w:usb1="80000000" w:usb2="00000008" w:usb3="00000000" w:csb0="000101FF" w:csb1="00000000"/>
    <w:embedRegular r:id="rId4" w:fontKey="{64A2754B-91D6-4CA5-812F-02313BE5583D}"/>
  </w:font>
  <w:font w:name="Cambria">
    <w:panose1 w:val="02040503050406030204"/>
    <w:charset w:val="00"/>
    <w:family w:val="roman"/>
    <w:pitch w:val="variable"/>
    <w:sig w:usb0="E00002FF" w:usb1="400004FF" w:usb2="00000000" w:usb3="00000000" w:csb0="0000019F" w:csb1="00000000"/>
    <w:embedRegular r:id="rId5" w:fontKey="{400AA8BA-6886-407A-977C-BA1F234432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25" w:rsidRPr="00910BAC" w:rsidRDefault="00910BAC" w:rsidP="00910BAC">
    <w:pPr>
      <w:pStyle w:val="Footer"/>
      <w:tabs>
        <w:tab w:val="clear" w:pos="4680"/>
        <w:tab w:val="clear" w:pos="9360"/>
        <w:tab w:val="center" w:pos="2995"/>
      </w:tabs>
      <w:spacing w:before="120"/>
    </w:pPr>
    <w:r>
      <w:t>[3301]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C40" w:rsidRDefault="00DC2C40" w:rsidP="009F0C77">
      <w:r>
        <w:separator/>
      </w:r>
    </w:p>
  </w:footnote>
  <w:footnote w:type="continuationSeparator" w:id="0">
    <w:p w:rsidR="00DC2C40" w:rsidRDefault="00DC2C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70DG13"/>
    <w:docVar w:name="CoverBillType" w:val="b"/>
    <w:docVar w:name="docpath" w:val="L:\Council\bills\NL\13070DG13.DOCX"/>
    <w:docVar w:name="dvBillNumber" w:val="3301"/>
    <w:docVar w:name="dvBillNumberPrefix" w:val="H. "/>
    <w:docVar w:name="dvOriginalBody" w:val="House"/>
    <w:docVar w:name="dvSteno" w:val="NL"/>
    <w:docVar w:name="NameofBody" w:val="h"/>
    <w:docVar w:name="vgroup2" w:val="Council"/>
  </w:docVars>
  <w:rsids>
    <w:rsidRoot w:val="00552C09"/>
    <w:rsid w:val="00011869"/>
    <w:rsid w:val="00044C2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C09"/>
    <w:rsid w:val="00577C6C"/>
    <w:rsid w:val="005C2FE2"/>
    <w:rsid w:val="005E2BC9"/>
    <w:rsid w:val="005F4D25"/>
    <w:rsid w:val="00605102"/>
    <w:rsid w:val="006215AA"/>
    <w:rsid w:val="006913C9"/>
    <w:rsid w:val="0069470D"/>
    <w:rsid w:val="00734F00"/>
    <w:rsid w:val="00757654"/>
    <w:rsid w:val="007836ED"/>
    <w:rsid w:val="007A70AE"/>
    <w:rsid w:val="008362E8"/>
    <w:rsid w:val="008A1768"/>
    <w:rsid w:val="008F0F33"/>
    <w:rsid w:val="008F4429"/>
    <w:rsid w:val="00901078"/>
    <w:rsid w:val="00910BAC"/>
    <w:rsid w:val="0094021A"/>
    <w:rsid w:val="009B44AF"/>
    <w:rsid w:val="009C6A0B"/>
    <w:rsid w:val="009F0C77"/>
    <w:rsid w:val="009F4DD1"/>
    <w:rsid w:val="00A41684"/>
    <w:rsid w:val="00A64E80"/>
    <w:rsid w:val="00A72BCD"/>
    <w:rsid w:val="00A741D9"/>
    <w:rsid w:val="00A833AB"/>
    <w:rsid w:val="00A9741D"/>
    <w:rsid w:val="00AD4B17"/>
    <w:rsid w:val="00AF7A87"/>
    <w:rsid w:val="00B34354"/>
    <w:rsid w:val="00B412D4"/>
    <w:rsid w:val="00BE3C22"/>
    <w:rsid w:val="00C0345E"/>
    <w:rsid w:val="00C24841"/>
    <w:rsid w:val="00C3483A"/>
    <w:rsid w:val="00C74E9D"/>
    <w:rsid w:val="00C82FD3"/>
    <w:rsid w:val="00C92819"/>
    <w:rsid w:val="00CC6B7B"/>
    <w:rsid w:val="00CD2089"/>
    <w:rsid w:val="00D73A67"/>
    <w:rsid w:val="00D970A9"/>
    <w:rsid w:val="00DC2C40"/>
    <w:rsid w:val="00DF3845"/>
    <w:rsid w:val="00E41911"/>
    <w:rsid w:val="00E92EEF"/>
    <w:rsid w:val="00EF4F3B"/>
    <w:rsid w:val="00F24442"/>
    <w:rsid w:val="00F50AE3"/>
    <w:rsid w:val="00F67CF1"/>
    <w:rsid w:val="00F840F0"/>
    <w:rsid w:val="00FB0D0D"/>
    <w:rsid w:val="00FB43B4"/>
    <w:rsid w:val="00FE3F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354"/>
    <w:rPr>
      <w:rFonts w:ascii="Tahoma" w:hAnsi="Tahoma" w:cs="Tahoma"/>
      <w:sz w:val="16"/>
      <w:szCs w:val="16"/>
    </w:rPr>
  </w:style>
  <w:style w:type="character" w:customStyle="1" w:styleId="BalloonTextChar">
    <w:name w:val="Balloon Text Char"/>
    <w:basedOn w:val="DefaultParagraphFont"/>
    <w:link w:val="BalloonText"/>
    <w:uiPriority w:val="99"/>
    <w:semiHidden/>
    <w:rsid w:val="00B343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3E80C-0127-4172-AD03-FBA991AEF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778</Characters>
  <Application>Microsoft Office Word</Application>
  <DocSecurity>0</DocSecurity>
  <Lines>6</Lines>
  <Paragraphs>1</Paragraphs>
  <ScaleCrop>false</ScaleCrop>
  <Company>LPITS</Company>
  <LinksUpToDate>false</LinksUpToDate>
  <CharactersWithSpaces>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2013-01-03T18:29:00Z</cp:lastPrinted>
  <dcterms:created xsi:type="dcterms:W3CDTF">2013-01-10T16:23:00Z</dcterms:created>
  <dcterms:modified xsi:type="dcterms:W3CDTF">2013-01-10T16:23:00Z</dcterms:modified>
</cp:coreProperties>
</file>