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65E" w:rsidRDefault="00F9465E" w:rsidP="001D7F4F">
      <w:pPr>
        <w:pStyle w:val="BillDots"/>
      </w:pPr>
      <w:r>
        <w:t>COMMITTEE REPORT</w:t>
      </w:r>
    </w:p>
    <w:p w:rsidR="00F9465E" w:rsidRDefault="00F9465E" w:rsidP="001D7F4F">
      <w:pPr>
        <w:pStyle w:val="BillDots"/>
      </w:pPr>
      <w:r>
        <w:t>February 21, 2013</w:t>
      </w:r>
    </w:p>
    <w:p w:rsidR="00F9465E" w:rsidRDefault="00F9465E" w:rsidP="001D7F4F">
      <w:pPr>
        <w:pStyle w:val="BillDots"/>
      </w:pPr>
    </w:p>
    <w:p w:rsidR="00F9465E" w:rsidRPr="00F9465E" w:rsidRDefault="00F9465E" w:rsidP="00F9465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3525</w:t>
      </w:r>
    </w:p>
    <w:p w:rsidR="00F9465E" w:rsidRDefault="00F9465E" w:rsidP="001D7F4F">
      <w:pPr>
        <w:pStyle w:val="BillDots"/>
      </w:pPr>
    </w:p>
    <w:p w:rsidR="00F9465E" w:rsidRDefault="00F9465E" w:rsidP="00503F8C">
      <w:pPr>
        <w:pStyle w:val="BillDots"/>
      </w:pPr>
      <w:r>
        <w:t xml:space="preserve">Introduced by </w:t>
      </w:r>
      <w:r w:rsidRPr="004F5D1F">
        <w:t>Reps. Hayes, Barfield, Clemmons, H.A. Crawford, George, Goldfinch, Hardee, Hardwick and Ryhal</w:t>
      </w:r>
    </w:p>
    <w:p w:rsidR="00F9465E" w:rsidRDefault="00F9465E" w:rsidP="001D7F4F">
      <w:pPr>
        <w:pStyle w:val="BillDots"/>
      </w:pPr>
    </w:p>
    <w:p w:rsidR="00F9465E" w:rsidRDefault="00F9465E" w:rsidP="001D7F4F">
      <w:pPr>
        <w:pStyle w:val="BillDots"/>
      </w:pPr>
      <w:r>
        <w:t>S. Printed 2/21/13--H.</w:t>
      </w:r>
    </w:p>
    <w:p w:rsidR="00F9465E" w:rsidRDefault="00F9465E" w:rsidP="001D7F4F">
      <w:pPr>
        <w:pStyle w:val="BillDots"/>
      </w:pPr>
      <w:r>
        <w:t>Read the first time February 7, 2013.</w:t>
      </w:r>
    </w:p>
    <w:p w:rsidR="00F9465E" w:rsidRPr="00F9465E" w:rsidRDefault="00F9465E" w:rsidP="00F9465E">
      <w:pPr>
        <w:pStyle w:val="BillDots"/>
        <w:jc w:val="center"/>
      </w:pPr>
      <w:r>
        <w:rPr>
          <w:u w:val="single"/>
        </w:rPr>
        <w:t>            </w:t>
      </w:r>
    </w:p>
    <w:p w:rsidR="00F9465E" w:rsidRDefault="00F9465E" w:rsidP="001D7F4F">
      <w:pPr>
        <w:pStyle w:val="BillDots"/>
      </w:pPr>
    </w:p>
    <w:p w:rsidR="00F9465E" w:rsidRDefault="00F9465E" w:rsidP="00F9465E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F9465E" w:rsidRPr="00F9465E" w:rsidRDefault="00F9465E" w:rsidP="00F9465E">
      <w:pPr>
        <w:pStyle w:val="BillDots"/>
        <w:jc w:val="center"/>
      </w:pPr>
      <w:r>
        <w:rPr>
          <w:b/>
        </w:rPr>
        <w:t>INVITATIONS AND MEMORIAL RESOLUTIONS</w:t>
      </w:r>
    </w:p>
    <w:p w:rsidR="00F9465E" w:rsidRDefault="00F9465E" w:rsidP="001D7F4F">
      <w:pPr>
        <w:pStyle w:val="BillDots"/>
      </w:pPr>
      <w:r>
        <w:tab/>
        <w:t>To whom was referred a Concurrent Resolution (H. 3525) to request that the Department of Transportation name the intersection located at the juncture of South Carolina Highways 9 and 410 in Horry County, etc., respectfully</w:t>
      </w:r>
    </w:p>
    <w:p w:rsidR="00F9465E" w:rsidRPr="00F9465E" w:rsidRDefault="00F9465E" w:rsidP="00F9465E">
      <w:pPr>
        <w:pStyle w:val="BillDots"/>
        <w:jc w:val="center"/>
      </w:pPr>
      <w:r>
        <w:rPr>
          <w:b/>
        </w:rPr>
        <w:t>REPORT:</w:t>
      </w:r>
    </w:p>
    <w:p w:rsidR="00F9465E" w:rsidRDefault="00F9465E" w:rsidP="001D7F4F">
      <w:pPr>
        <w:pStyle w:val="BillDots"/>
      </w:pPr>
      <w:r>
        <w:tab/>
        <w:t>That they have duly and carefully considered the same and recommend that the same do pass:</w:t>
      </w:r>
    </w:p>
    <w:p w:rsidR="00F9465E" w:rsidRDefault="00F9465E" w:rsidP="001D7F4F">
      <w:pPr>
        <w:pStyle w:val="BillDots"/>
      </w:pPr>
    </w:p>
    <w:p w:rsidR="00F9465E" w:rsidRDefault="00F9465E" w:rsidP="001D7F4F">
      <w:pPr>
        <w:pStyle w:val="BillDots"/>
      </w:pPr>
      <w:r>
        <w:t>LISTON D. BARFIELD for Committee.</w:t>
      </w:r>
    </w:p>
    <w:p w:rsidR="00F9465E" w:rsidRPr="00F9465E" w:rsidRDefault="00F9465E" w:rsidP="00F9465E">
      <w:pPr>
        <w:pStyle w:val="BillDots"/>
        <w:jc w:val="center"/>
      </w:pPr>
      <w:r>
        <w:rPr>
          <w:u w:val="single"/>
        </w:rPr>
        <w:t>            </w:t>
      </w:r>
    </w:p>
    <w:p w:rsidR="00F9465E" w:rsidRDefault="00F9465E" w:rsidP="001D7F4F">
      <w:pPr>
        <w:pStyle w:val="BillDots"/>
        <w:sectPr w:rsidR="00F9465E" w:rsidSect="00F9465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40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B55A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6D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INTERSECTION LOCATED AT THE JUNCTURE OF SOUTH CAROLINA HIGHWAYS 9 AND 410 IN HORRY COUNTY “LIEUTENANT JOHN RONALD FLOYD INTERSECTION</w:t>
      </w:r>
      <w:r w:rsidR="001C0287">
        <w:t>”</w:t>
      </w:r>
      <w:r>
        <w:t xml:space="preserve"> AND ERECT APPROPRIATE MARKERS OR SIGNS AT THIS INTERSECTION THAT CONTAIN THE WORDS </w:t>
      </w:r>
      <w:r w:rsidR="001C0287">
        <w:t>“</w:t>
      </w:r>
      <w:r>
        <w:t>LIEUTENANT JOHN RONALD FLOYD INTERSECTION”.</w:t>
      </w:r>
    </w:p>
    <w:p w:rsidR="00CB55AD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96D47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60771D">
        <w:t xml:space="preserve"> </w:t>
      </w:r>
      <w:r w:rsidR="00A96D47">
        <w:t xml:space="preserve">Horry County Police Department Lieutenant John Ronald Floyd was born on October 14, 1945, to </w:t>
      </w:r>
      <w:r w:rsidR="0060771D">
        <w:t>John R. and Gladys Fowler Floyd of the Green Sea Community; and</w:t>
      </w: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Lieutenant Floyd was a graduate of Carlisle Military Academy in 1964; and </w:t>
      </w: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a was a member of Green Sea Baptist Church and the Loris Masonic Lodge; and</w:t>
      </w: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 dedicated member of the Horry County Police Department for over thirteen years; and</w:t>
      </w:r>
    </w:p>
    <w:p w:rsidR="00A96D47" w:rsidRDefault="00A96D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D47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tragically, Lieutenant Floyd lost his life on June 25, 1986, while responding to a late night call, and became the first officer of the Horry County </w:t>
      </w:r>
      <w:r w:rsidR="001C0287">
        <w:t>P</w:t>
      </w:r>
      <w:r>
        <w:t xml:space="preserve">olice Department </w:t>
      </w:r>
      <w:r w:rsidR="00C67F57">
        <w:t>die</w:t>
      </w:r>
      <w:r>
        <w:t xml:space="preserve"> in the line of duty; and</w:t>
      </w: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is survived by his wife and two children; and</w:t>
      </w:r>
    </w:p>
    <w:p w:rsidR="0060771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5AD" w:rsidRDefault="006077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remember the accomplishments of this son of South Carolina by naming an intersection in Horry County in his honor</w:t>
      </w:r>
      <w:r w:rsidR="00CB55AD">
        <w:t xml:space="preserve">.  Now, therefore, </w:t>
      </w:r>
    </w:p>
    <w:p w:rsidR="00CB55AD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5AD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B55AD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5AD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A17A3">
        <w:t xml:space="preserve"> the members of the General Assembly request that the Department of Transportation name the intersection</w:t>
      </w:r>
      <w:r w:rsidR="00A96D47">
        <w:t xml:space="preserve"> located at the juncture of South Carolina Highways 9 and 410 in Horry County “Lieutenant John Ronald Floyd Intersection</w:t>
      </w:r>
      <w:r w:rsidR="001C0287">
        <w:t>”</w:t>
      </w:r>
      <w:r w:rsidR="00A96D47">
        <w:t xml:space="preserve"> and erect appropriate markers or signs at this intersection that contain the words </w:t>
      </w:r>
      <w:r w:rsidR="001C0287">
        <w:t>“</w:t>
      </w:r>
      <w:r w:rsidR="00A96D47">
        <w:t>Lieutenant John Ronald Floyd Intersection”.</w:t>
      </w:r>
    </w:p>
    <w:p w:rsidR="00CB55AD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55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A96D47">
        <w:t xml:space="preserve"> the Department of Transportation.</w:t>
      </w:r>
    </w:p>
    <w:p w:rsidR="00F940E1" w:rsidRDefault="0060771D" w:rsidP="00614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40E1" w:rsidRDefault="00F940E1" w:rsidP="00EB26B6">
      <w:pPr>
        <w:suppressAutoHyphens/>
      </w:pPr>
    </w:p>
    <w:sectPr w:rsidR="00F940E1" w:rsidSect="00F9465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D47" w:rsidRDefault="00A96D47" w:rsidP="009F0C77">
      <w:r>
        <w:separator/>
      </w:r>
    </w:p>
  </w:endnote>
  <w:endnote w:type="continuationSeparator" w:id="0">
    <w:p w:rsidR="00A96D47" w:rsidRDefault="00A96D4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1803C4-70D7-4567-8B98-ABF214C91318}"/>
    <w:embedBold r:id="rId2" w:fontKey="{FEDC8C54-0892-4E07-A6C3-9D6091D0F8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40A911-E42F-49D9-AE4C-BFC155D9E9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F5B621B-44B8-4807-A7AB-83729D9EB1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FCEF41-D982-423D-ABD1-3E9F274716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773" w:rsidRPr="00F940E1" w:rsidRDefault="00F940E1" w:rsidP="00F940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[3525</w:t>
    </w:r>
    <w:r w:rsidR="00F9465E">
      <w:t>-</w:t>
    </w:r>
    <w:fldSimple w:instr=" PAGE  \* MERGEFORMAT ">
      <w:r w:rsidR="00EB26B6">
        <w:rPr>
          <w:noProof/>
        </w:rPr>
        <w:t>1</w:t>
      </w:r>
    </w:fldSimple>
    <w:r w:rsidR="00F9465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65E" w:rsidRPr="00F940E1" w:rsidRDefault="00F9465E" w:rsidP="00F940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[3525]</w:t>
    </w:r>
    <w:r>
      <w:tab/>
    </w:r>
    <w:fldSimple w:instr=" PAGE  \* MERGEFORMAT ">
      <w:r w:rsidR="00EB26B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D47" w:rsidRDefault="00A96D47" w:rsidP="009F0C77">
      <w:r>
        <w:separator/>
      </w:r>
    </w:p>
  </w:footnote>
  <w:footnote w:type="continuationSeparator" w:id="0">
    <w:p w:rsidR="00A96D47" w:rsidRDefault="00A96D4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20CM13"/>
    <w:docVar w:name="CoverBillType" w:val="c"/>
    <w:docVar w:name="docpath" w:val="L:\Council\bills\SWB\5120CM13.DOCX"/>
    <w:docVar w:name="dvBillNumber" w:val="352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06287"/>
    <w:rsid w:val="00011869"/>
    <w:rsid w:val="000E1785"/>
    <w:rsid w:val="000F40FA"/>
    <w:rsid w:val="0010776B"/>
    <w:rsid w:val="00133E66"/>
    <w:rsid w:val="001435A3"/>
    <w:rsid w:val="001C0287"/>
    <w:rsid w:val="001D08F2"/>
    <w:rsid w:val="001D525B"/>
    <w:rsid w:val="001D7F4F"/>
    <w:rsid w:val="001E5DE8"/>
    <w:rsid w:val="00213FC0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353E"/>
    <w:rsid w:val="0037079A"/>
    <w:rsid w:val="003D01E8"/>
    <w:rsid w:val="003E5288"/>
    <w:rsid w:val="003F6D79"/>
    <w:rsid w:val="0041760A"/>
    <w:rsid w:val="00417C01"/>
    <w:rsid w:val="004809EE"/>
    <w:rsid w:val="004D0A57"/>
    <w:rsid w:val="004E7D54"/>
    <w:rsid w:val="00503F8C"/>
    <w:rsid w:val="005273C6"/>
    <w:rsid w:val="00530A69"/>
    <w:rsid w:val="00545593"/>
    <w:rsid w:val="00577C6C"/>
    <w:rsid w:val="005C2FE2"/>
    <w:rsid w:val="005D7BEC"/>
    <w:rsid w:val="005E2BC9"/>
    <w:rsid w:val="00605102"/>
    <w:rsid w:val="0060771D"/>
    <w:rsid w:val="00614C5D"/>
    <w:rsid w:val="006215AA"/>
    <w:rsid w:val="006913C9"/>
    <w:rsid w:val="0069470D"/>
    <w:rsid w:val="006E0E86"/>
    <w:rsid w:val="00732617"/>
    <w:rsid w:val="00734F00"/>
    <w:rsid w:val="007A70AE"/>
    <w:rsid w:val="008362E8"/>
    <w:rsid w:val="008A1768"/>
    <w:rsid w:val="008A17A3"/>
    <w:rsid w:val="008F0F33"/>
    <w:rsid w:val="008F4429"/>
    <w:rsid w:val="0094021A"/>
    <w:rsid w:val="009B44AF"/>
    <w:rsid w:val="009C6A0B"/>
    <w:rsid w:val="009F0C77"/>
    <w:rsid w:val="009F4DD1"/>
    <w:rsid w:val="00A06287"/>
    <w:rsid w:val="00A14F1F"/>
    <w:rsid w:val="00A41684"/>
    <w:rsid w:val="00A64E80"/>
    <w:rsid w:val="00A67F17"/>
    <w:rsid w:val="00A72BCD"/>
    <w:rsid w:val="00A741D9"/>
    <w:rsid w:val="00A833AB"/>
    <w:rsid w:val="00A96D47"/>
    <w:rsid w:val="00A9741D"/>
    <w:rsid w:val="00AD4B17"/>
    <w:rsid w:val="00B412D4"/>
    <w:rsid w:val="00BE3C22"/>
    <w:rsid w:val="00C0345E"/>
    <w:rsid w:val="00C140E6"/>
    <w:rsid w:val="00C3483A"/>
    <w:rsid w:val="00C67F57"/>
    <w:rsid w:val="00C73773"/>
    <w:rsid w:val="00C74E9D"/>
    <w:rsid w:val="00C82FD3"/>
    <w:rsid w:val="00C92819"/>
    <w:rsid w:val="00CB55AD"/>
    <w:rsid w:val="00CC64E9"/>
    <w:rsid w:val="00CC6B7B"/>
    <w:rsid w:val="00CD2089"/>
    <w:rsid w:val="00D73A67"/>
    <w:rsid w:val="00D8066B"/>
    <w:rsid w:val="00D8610A"/>
    <w:rsid w:val="00D970A9"/>
    <w:rsid w:val="00DF3845"/>
    <w:rsid w:val="00E0351C"/>
    <w:rsid w:val="00E41911"/>
    <w:rsid w:val="00E92EEF"/>
    <w:rsid w:val="00EA328E"/>
    <w:rsid w:val="00EB26B6"/>
    <w:rsid w:val="00ED36B3"/>
    <w:rsid w:val="00F24442"/>
    <w:rsid w:val="00F50AE3"/>
    <w:rsid w:val="00F67CF1"/>
    <w:rsid w:val="00F840F0"/>
    <w:rsid w:val="00F86EDE"/>
    <w:rsid w:val="00F940E1"/>
    <w:rsid w:val="00F9465E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77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71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07A54-0639-4D66-8F6B-EA03A3CD5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389</Words>
  <Characters>2055</Characters>
  <Application>Microsoft Office Word</Application>
  <DocSecurity>0</DocSecurity>
  <Lines>85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%USERNAME%</cp:lastModifiedBy>
  <cp:revision>2</cp:revision>
  <cp:lastPrinted>2013-02-06T20:28:00Z</cp:lastPrinted>
  <dcterms:created xsi:type="dcterms:W3CDTF">2013-02-21T23:00:00Z</dcterms:created>
  <dcterms:modified xsi:type="dcterms:W3CDTF">2013-02-21T23:00:00Z</dcterms:modified>
</cp:coreProperties>
</file>