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25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0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10B0F">
        <w:rPr>
          <w:color w:val="000000" w:themeColor="text1"/>
          <w:u w:color="000000" w:themeColor="text1"/>
        </w:rPr>
        <w:t>TO EXTEND A WARM WELCOME AND BEST WISHES FOR A SUCCESSFU</w:t>
      </w:r>
      <w:r w:rsidR="00F4245A">
        <w:rPr>
          <w:color w:val="000000" w:themeColor="text1"/>
          <w:u w:color="000000" w:themeColor="text1"/>
        </w:rPr>
        <w:t>L VISIT TO OUR FRIENDS FROM LYCE</w:t>
      </w:r>
      <w:r w:rsidRPr="00210B0F">
        <w:rPr>
          <w:color w:val="000000" w:themeColor="text1"/>
          <w:u w:color="000000" w:themeColor="text1"/>
        </w:rPr>
        <w:t xml:space="preserve">E </w:t>
      </w:r>
      <w:r w:rsidR="00123714">
        <w:rPr>
          <w:color w:val="000000" w:themeColor="text1"/>
          <w:u w:color="000000" w:themeColor="text1"/>
        </w:rPr>
        <w:t>GODEFROY DE BOUILLON</w:t>
      </w:r>
      <w:r w:rsidRPr="00210B0F">
        <w:rPr>
          <w:color w:val="000000" w:themeColor="text1"/>
          <w:u w:color="000000" w:themeColor="text1"/>
        </w:rPr>
        <w:t>,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FERRAND, FRANCE, PARTICIPATING IN THE STUDENT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EXCHANGE PROGRAM WITH J.</w:t>
      </w:r>
      <w:r w:rsidR="00123714"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>L. MANN HIGH SCHOOL OF GREENVILLE COUNTY.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0E61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20E61" w:rsidRPr="00210B0F">
        <w:rPr>
          <w:color w:val="000000" w:themeColor="text1"/>
          <w:u w:color="000000" w:themeColor="text1"/>
        </w:rPr>
        <w:t>from February 2</w:t>
      </w:r>
      <w:r w:rsidR="00B20E61">
        <w:rPr>
          <w:color w:val="000000" w:themeColor="text1"/>
          <w:u w:color="000000" w:themeColor="text1"/>
        </w:rPr>
        <w:t>1</w:t>
      </w:r>
      <w:r w:rsidR="00B20E61" w:rsidRPr="00210B0F">
        <w:rPr>
          <w:color w:val="000000" w:themeColor="text1"/>
          <w:u w:color="000000" w:themeColor="text1"/>
        </w:rPr>
        <w:t xml:space="preserve"> to March </w:t>
      </w:r>
      <w:r w:rsidR="00B20E61">
        <w:rPr>
          <w:color w:val="000000" w:themeColor="text1"/>
          <w:u w:color="000000" w:themeColor="text1"/>
        </w:rPr>
        <w:t>3</w:t>
      </w:r>
      <w:r w:rsidR="00B20E61" w:rsidRPr="00210B0F">
        <w:rPr>
          <w:color w:val="000000" w:themeColor="text1"/>
          <w:u w:color="000000" w:themeColor="text1"/>
        </w:rPr>
        <w:t>,</w:t>
      </w:r>
      <w:r w:rsidR="00B20E61">
        <w:rPr>
          <w:color w:val="000000" w:themeColor="text1"/>
          <w:u w:color="000000" w:themeColor="text1"/>
        </w:rPr>
        <w:t xml:space="preserve"> 2013</w:t>
      </w:r>
      <w:r w:rsidR="00B20E61" w:rsidRPr="00210B0F">
        <w:rPr>
          <w:color w:val="000000" w:themeColor="text1"/>
          <w:u w:color="000000" w:themeColor="text1"/>
        </w:rPr>
        <w:t>, the students, teachers, and school administrators from J.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 xml:space="preserve">Mann High School in Greenville County will host an exchange of </w:t>
      </w:r>
      <w:r w:rsidR="00B20E61">
        <w:rPr>
          <w:color w:val="000000" w:themeColor="text1"/>
          <w:u w:color="000000" w:themeColor="text1"/>
        </w:rPr>
        <w:t>fourteen</w:t>
      </w:r>
      <w:r w:rsidR="00B20E61" w:rsidRPr="00210B0F">
        <w:rPr>
          <w:color w:val="000000" w:themeColor="text1"/>
          <w:u w:color="000000" w:themeColor="text1"/>
        </w:rPr>
        <w:t xml:space="preserve"> students and two adult leaders from J.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 Mann High School</w:t>
      </w:r>
      <w:r w:rsidR="0044790E" w:rsidRPr="0044790E">
        <w:rPr>
          <w:color w:val="000000" w:themeColor="text1"/>
          <w:u w:color="000000" w:themeColor="text1"/>
        </w:rPr>
        <w:t>’</w:t>
      </w:r>
      <w:r w:rsidR="00B20E61" w:rsidRPr="00210B0F">
        <w:rPr>
          <w:color w:val="000000" w:themeColor="text1"/>
          <w:u w:color="000000" w:themeColor="text1"/>
        </w:rPr>
        <w:t>s sister school, Lycée Godefroy de Bouillon of Clermont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Ferrand, France; and</w:t>
      </w:r>
    </w:p>
    <w:p w:rsidR="00B20E61" w:rsidRDefault="00B20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0B0F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their visit</w:t>
      </w:r>
      <w:r w:rsidRPr="00210B0F">
        <w:rPr>
          <w:color w:val="000000" w:themeColor="text1"/>
          <w:u w:color="000000" w:themeColor="text1"/>
        </w:rPr>
        <w:t>, these French exchange students and their accompanying faculty will be traveling all over South Carolina and visiting many of its historic sites and attractions;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this program provides many positive learning experiences and presents opportunities for the participants from both countries to enjoy cultural exchanges that otherwise might not be available to them;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the program is a valued resource in teaching respect and tolerance for differing cultures and helps</w:t>
      </w:r>
      <w:r>
        <w:rPr>
          <w:color w:val="000000" w:themeColor="text1"/>
          <w:u w:color="000000" w:themeColor="text1"/>
        </w:rPr>
        <w:t xml:space="preserve"> to</w:t>
      </w:r>
      <w:r w:rsidRPr="00210B0F">
        <w:rPr>
          <w:color w:val="000000" w:themeColor="text1"/>
          <w:u w:color="000000" w:themeColor="text1"/>
        </w:rPr>
        <w:t xml:space="preserve"> bond friendships that could not occur without </w:t>
      </w:r>
      <w:r>
        <w:rPr>
          <w:color w:val="000000" w:themeColor="text1"/>
          <w:u w:color="000000" w:themeColor="text1"/>
        </w:rPr>
        <w:t>such an</w:t>
      </w:r>
      <w:r w:rsidRPr="00210B0F">
        <w:rPr>
          <w:color w:val="000000" w:themeColor="text1"/>
          <w:u w:color="000000" w:themeColor="text1"/>
        </w:rPr>
        <w:t xml:space="preserve"> exchange;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further, the program allows our neighbors from France to e</w:t>
      </w:r>
      <w:r w:rsidR="00612002">
        <w:rPr>
          <w:color w:val="000000" w:themeColor="text1"/>
          <w:u w:color="000000" w:themeColor="text1"/>
        </w:rPr>
        <w:t>njoy the many fine attractions the Palmetto</w:t>
      </w:r>
      <w:r w:rsidRPr="00210B0F">
        <w:rPr>
          <w:color w:val="000000" w:themeColor="text1"/>
          <w:u w:color="000000" w:themeColor="text1"/>
        </w:rPr>
        <w:t xml:space="preserve"> State has to offer and enables them to experience the kindness and hospitality for which the citizens of South Carolina are known worldwide;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lastRenderedPageBreak/>
        <w:t>Whereas, the J.</w:t>
      </w:r>
      <w:r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 xml:space="preserve">L. Mann High School Foreign Student Exchange Program is an outstanding model for other schools with similar programs in </w:t>
      </w:r>
      <w:r w:rsidR="00612002">
        <w:rPr>
          <w:color w:val="000000" w:themeColor="text1"/>
          <w:u w:color="000000" w:themeColor="text1"/>
        </w:rPr>
        <w:t>our</w:t>
      </w:r>
      <w:r w:rsidRPr="00210B0F">
        <w:rPr>
          <w:color w:val="000000" w:themeColor="text1"/>
          <w:u w:color="000000" w:themeColor="text1"/>
        </w:rPr>
        <w:t xml:space="preserve"> State to emulate;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students from Lycée Godefroy de Bouillon of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 participating in th</w:t>
      </w:r>
      <w:r w:rsidR="00123714">
        <w:rPr>
          <w:color w:val="000000" w:themeColor="text1"/>
          <w:u w:color="000000" w:themeColor="text1"/>
        </w:rPr>
        <w:t>is year</w:t>
      </w:r>
      <w:r w:rsidR="0044790E" w:rsidRPr="0044790E">
        <w:rPr>
          <w:color w:val="000000" w:themeColor="text1"/>
          <w:u w:color="000000" w:themeColor="text1"/>
        </w:rPr>
        <w:t>’</w:t>
      </w:r>
      <w:r w:rsidR="00123714">
        <w:rPr>
          <w:color w:val="000000" w:themeColor="text1"/>
          <w:u w:color="000000" w:themeColor="text1"/>
        </w:rPr>
        <w:t>s</w:t>
      </w:r>
      <w:r w:rsidRPr="00210B0F">
        <w:rPr>
          <w:color w:val="000000" w:themeColor="text1"/>
          <w:u w:color="000000" w:themeColor="text1"/>
        </w:rPr>
        <w:t xml:space="preserve"> exchange include </w:t>
      </w:r>
      <w:r w:rsidRPr="00977618">
        <w:rPr>
          <w:color w:val="000000" w:themeColor="text1"/>
          <w:u w:color="000000" w:themeColor="text1"/>
        </w:rPr>
        <w:t xml:space="preserve"> Arnaud Aubry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Alanna Coulanges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Bruno Desplanque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Marine Gueguen Rome</w:t>
      </w:r>
      <w:r>
        <w:rPr>
          <w:color w:val="000000" w:themeColor="text1"/>
          <w:u w:color="000000" w:themeColor="text1"/>
        </w:rPr>
        <w:t>,</w:t>
      </w:r>
      <w:r w:rsidRPr="00977618">
        <w:rPr>
          <w:color w:val="000000" w:themeColor="text1"/>
          <w:u w:color="000000" w:themeColor="text1"/>
        </w:rPr>
        <w:t xml:space="preserve"> Cécile Harrault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Asma Kader</w:t>
      </w:r>
      <w:r>
        <w:rPr>
          <w:color w:val="000000" w:themeColor="text1"/>
          <w:u w:color="000000" w:themeColor="text1"/>
        </w:rPr>
        <w:t>,</w:t>
      </w:r>
      <w:r w:rsidRPr="00977618">
        <w:rPr>
          <w:color w:val="000000" w:themeColor="text1"/>
          <w:u w:color="000000" w:themeColor="text1"/>
        </w:rPr>
        <w:t xml:space="preserve"> Nicolas Lacroix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Agathe Lesturgeon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Emilie Marti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Etienne Pin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Léonard Pradier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Alexis Romane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Pierre Subrizi</w:t>
      </w:r>
      <w:r>
        <w:rPr>
          <w:color w:val="000000" w:themeColor="text1"/>
          <w:u w:color="000000" w:themeColor="text1"/>
        </w:rPr>
        <w:t xml:space="preserve">, </w:t>
      </w:r>
      <w:r w:rsidR="009E6684">
        <w:rPr>
          <w:color w:val="000000" w:themeColor="text1"/>
          <w:u w:color="000000" w:themeColor="text1"/>
        </w:rPr>
        <w:t xml:space="preserve">and </w:t>
      </w:r>
      <w:r w:rsidRPr="00977618">
        <w:rPr>
          <w:color w:val="000000" w:themeColor="text1"/>
          <w:u w:color="000000" w:themeColor="text1"/>
        </w:rPr>
        <w:t>Mathilde Teyssier</w:t>
      </w:r>
      <w:r w:rsidRPr="00210B0F">
        <w:rPr>
          <w:color w:val="000000" w:themeColor="text1"/>
          <w:u w:color="000000" w:themeColor="text1"/>
        </w:rPr>
        <w:t xml:space="preserve">. Their adult leaders are Joëlle Bertrix and </w:t>
      </w:r>
      <w:r w:rsidRPr="00977618">
        <w:rPr>
          <w:color w:val="000000" w:themeColor="text1"/>
          <w:u w:color="000000" w:themeColor="text1"/>
        </w:rPr>
        <w:t>Céline Vaudoit</w:t>
      </w:r>
      <w:r w:rsidRPr="00210B0F">
        <w:rPr>
          <w:color w:val="000000" w:themeColor="text1"/>
          <w:u w:color="000000" w:themeColor="text1"/>
        </w:rPr>
        <w:t>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593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0B0F">
        <w:rPr>
          <w:color w:val="000000" w:themeColor="text1"/>
          <w:u w:color="000000" w:themeColor="text1"/>
        </w:rPr>
        <w:t xml:space="preserve">Whereas, </w:t>
      </w:r>
      <w:r w:rsidR="00612002">
        <w:rPr>
          <w:color w:val="000000" w:themeColor="text1"/>
          <w:u w:color="000000" w:themeColor="text1"/>
        </w:rPr>
        <w:t>the members of the</w:t>
      </w:r>
      <w:r w:rsidRPr="00210B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210B0F">
        <w:rPr>
          <w:color w:val="000000" w:themeColor="text1"/>
          <w:u w:color="000000" w:themeColor="text1"/>
        </w:rPr>
        <w:t>House of Representatives wish to thank the participants who make this exchange possible, and the</w:t>
      </w:r>
      <w:r w:rsidR="00612002">
        <w:rPr>
          <w:color w:val="000000" w:themeColor="text1"/>
          <w:u w:color="000000" w:themeColor="text1"/>
        </w:rPr>
        <w:t>y</w:t>
      </w:r>
      <w:r w:rsidRPr="00210B0F">
        <w:rPr>
          <w:color w:val="000000" w:themeColor="text1"/>
          <w:u w:color="000000" w:themeColor="text1"/>
        </w:rPr>
        <w:t xml:space="preserve"> trust the program will be a continued success for many years to come</w:t>
      </w:r>
      <w:r w:rsidR="00352593">
        <w:t>.  Now, therefore,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61" w:rsidRPr="00210B0F" w:rsidRDefault="00352593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0E61">
        <w:t xml:space="preserve"> </w:t>
      </w:r>
      <w:r w:rsidR="00B20E61" w:rsidRPr="00210B0F">
        <w:rPr>
          <w:color w:val="000000" w:themeColor="text1"/>
          <w:u w:color="000000" w:themeColor="text1"/>
        </w:rPr>
        <w:t xml:space="preserve">the members of the South Carolina House of Representatives, by this resolution, extend a warm welcome and best wishes for a successful visit to our friends </w:t>
      </w:r>
      <w:r w:rsidR="00612002">
        <w:rPr>
          <w:color w:val="000000" w:themeColor="text1"/>
          <w:u w:color="000000" w:themeColor="text1"/>
        </w:rPr>
        <w:t>from Lycée Godefroy de Bouillon</w:t>
      </w:r>
      <w:r w:rsidR="00B20E61" w:rsidRPr="00210B0F">
        <w:rPr>
          <w:color w:val="000000" w:themeColor="text1"/>
          <w:u w:color="000000" w:themeColor="text1"/>
        </w:rPr>
        <w:t>, Clermont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Ferrand, Franc</w:t>
      </w:r>
      <w:r w:rsidR="00612002">
        <w:rPr>
          <w:color w:val="000000" w:themeColor="text1"/>
          <w:u w:color="000000" w:themeColor="text1"/>
        </w:rPr>
        <w:t>e, participating in the student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exchange program with J.</w:t>
      </w:r>
      <w:r w:rsidR="00612002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 Mann High School of Greenville County.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0B0F">
        <w:rPr>
          <w:color w:val="000000" w:themeColor="text1"/>
          <w:u w:color="000000" w:themeColor="text1"/>
        </w:rPr>
        <w:t>Be it further resolved that a copy of this resolution be provided to Lycée Godefroy de Bouillon,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Ferrand, France, and J.</w:t>
      </w:r>
      <w:r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>L. Mann High School.</w:t>
      </w:r>
    </w:p>
    <w:p w:rsidR="006560EB" w:rsidRDefault="004479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0EB" w:rsidRDefault="006560EB" w:rsidP="006560EB">
      <w:pPr>
        <w:suppressAutoHyphens/>
      </w:pPr>
    </w:p>
    <w:sectPr w:rsidR="006560EB" w:rsidSect="006560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002" w:rsidRDefault="00612002" w:rsidP="009F0C77">
      <w:r>
        <w:separator/>
      </w:r>
    </w:p>
  </w:endnote>
  <w:endnote w:type="continuationSeparator" w:id="0">
    <w:p w:rsidR="00612002" w:rsidRDefault="006120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C33E39-5890-431B-973D-1F34F00E1725}"/>
    <w:embedBold r:id="rId2" w:fontKey="{C486C593-417D-4FAA-B2E9-A1B25A58E6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526080-2DEE-43CB-939C-056EBB2F52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EC8B22-C941-4F16-8EC6-F0B20A910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89D4C-7CDB-4FB3-87E8-7837E1B67C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268" w:rsidRPr="006560EB" w:rsidRDefault="006560EB" w:rsidP="006560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002" w:rsidRDefault="00612002" w:rsidP="009F0C77">
      <w:r>
        <w:separator/>
      </w:r>
    </w:p>
  </w:footnote>
  <w:footnote w:type="continuationSeparator" w:id="0">
    <w:p w:rsidR="00612002" w:rsidRDefault="006120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7DG13"/>
    <w:docVar w:name="CoverBillType" w:val="r"/>
    <w:docVar w:name="docpath" w:val="L:\Council\bills\GM\29557DG13.DOCX"/>
    <w:docVar w:name="dvBillNumber" w:val="35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7881"/>
    <w:rsid w:val="00011869"/>
    <w:rsid w:val="000E1785"/>
    <w:rsid w:val="000F40FA"/>
    <w:rsid w:val="0010776B"/>
    <w:rsid w:val="0012371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2593"/>
    <w:rsid w:val="0037079A"/>
    <w:rsid w:val="003D01E8"/>
    <w:rsid w:val="003E5288"/>
    <w:rsid w:val="003E6661"/>
    <w:rsid w:val="003F6D79"/>
    <w:rsid w:val="003F7268"/>
    <w:rsid w:val="0041760A"/>
    <w:rsid w:val="00417C01"/>
    <w:rsid w:val="00427DE1"/>
    <w:rsid w:val="0044790E"/>
    <w:rsid w:val="004809EE"/>
    <w:rsid w:val="004C7881"/>
    <w:rsid w:val="004E7D54"/>
    <w:rsid w:val="005273C6"/>
    <w:rsid w:val="00530A69"/>
    <w:rsid w:val="00545593"/>
    <w:rsid w:val="00577C6C"/>
    <w:rsid w:val="005C2FE2"/>
    <w:rsid w:val="005E2BC9"/>
    <w:rsid w:val="00605102"/>
    <w:rsid w:val="00612002"/>
    <w:rsid w:val="006215AA"/>
    <w:rsid w:val="006560EB"/>
    <w:rsid w:val="006913C9"/>
    <w:rsid w:val="0069470D"/>
    <w:rsid w:val="00734F00"/>
    <w:rsid w:val="007A70AE"/>
    <w:rsid w:val="008362E8"/>
    <w:rsid w:val="008A1768"/>
    <w:rsid w:val="008F0F33"/>
    <w:rsid w:val="008F4429"/>
    <w:rsid w:val="00903479"/>
    <w:rsid w:val="0094021A"/>
    <w:rsid w:val="009B44AF"/>
    <w:rsid w:val="009C6A0B"/>
    <w:rsid w:val="009E668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E61"/>
    <w:rsid w:val="00B412D4"/>
    <w:rsid w:val="00BE3C22"/>
    <w:rsid w:val="00C01E2C"/>
    <w:rsid w:val="00C0345E"/>
    <w:rsid w:val="00C3483A"/>
    <w:rsid w:val="00C74E9D"/>
    <w:rsid w:val="00C82FD3"/>
    <w:rsid w:val="00C92819"/>
    <w:rsid w:val="00CA1638"/>
    <w:rsid w:val="00CC6B7B"/>
    <w:rsid w:val="00CD2089"/>
    <w:rsid w:val="00D73A67"/>
    <w:rsid w:val="00D970A9"/>
    <w:rsid w:val="00DF3845"/>
    <w:rsid w:val="00E41911"/>
    <w:rsid w:val="00E92EEF"/>
    <w:rsid w:val="00F24442"/>
    <w:rsid w:val="00F4245A"/>
    <w:rsid w:val="00F47B8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0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0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29F64-2AED-485E-BB0E-AEB5C322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2013-02-12T13:57:00Z</cp:lastPrinted>
  <dcterms:created xsi:type="dcterms:W3CDTF">2013-02-19T18:10:00Z</dcterms:created>
  <dcterms:modified xsi:type="dcterms:W3CDTF">2013-02-19T18:10:00Z</dcterms:modified>
</cp:coreProperties>
</file>