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398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0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GENERAL ASSEMBLY UPON THE PASSING OF SARAH ROSS JONES OF LEXINGTON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0C4F" w:rsidRDefault="00F23988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0C4F">
        <w:t>the members of the South Carolina General Assembly were saddened to learn of the death of Sarah Ross Jones at the age of ninety</w:t>
      </w:r>
      <w:r w:rsidR="00AD0C4F">
        <w:noBreakHyphen/>
        <w:t>four on April 5, 2013;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 on March 12, 1919, </w:t>
      </w:r>
      <w:r w:rsidRPr="007C30C0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>one of seven children born to</w:t>
      </w:r>
      <w:r w:rsidRPr="007C30C0">
        <w:rPr>
          <w:color w:val="000000" w:themeColor="text1"/>
          <w:u w:color="000000" w:themeColor="text1"/>
        </w:rPr>
        <w:t xml:space="preserve"> the late John Henry and Maisie Ross</w:t>
      </w:r>
      <w:r>
        <w:rPr>
          <w:color w:val="000000" w:themeColor="text1"/>
          <w:u w:color="000000" w:themeColor="text1"/>
        </w:rPr>
        <w:t>, and she lived</w:t>
      </w:r>
      <w:r w:rsidRPr="007C30C0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whol</w:t>
      </w:r>
      <w:r w:rsidRPr="007C30C0">
        <w:rPr>
          <w:color w:val="000000" w:themeColor="text1"/>
          <w:u w:color="000000" w:themeColor="text1"/>
        </w:rPr>
        <w:t xml:space="preserve">e life in Richland and Lexington counties and never </w:t>
      </w:r>
      <w:r>
        <w:rPr>
          <w:color w:val="000000" w:themeColor="text1"/>
          <w:u w:color="000000" w:themeColor="text1"/>
        </w:rPr>
        <w:t>knew</w:t>
      </w:r>
      <w:r w:rsidRPr="007C30C0">
        <w:rPr>
          <w:color w:val="000000" w:themeColor="text1"/>
          <w:u w:color="000000" w:themeColor="text1"/>
        </w:rPr>
        <w:t xml:space="preserve"> why anyone would </w:t>
      </w:r>
      <w:r>
        <w:rPr>
          <w:color w:val="000000" w:themeColor="text1"/>
          <w:u w:color="000000" w:themeColor="text1"/>
        </w:rPr>
        <w:t>want to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live anywhere else; and 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C30C0">
        <w:rPr>
          <w:color w:val="000000" w:themeColor="text1"/>
          <w:u w:color="000000" w:themeColor="text1"/>
        </w:rPr>
        <w:t>he attended Wardlaw Junior High an</w:t>
      </w:r>
      <w:r>
        <w:rPr>
          <w:color w:val="000000" w:themeColor="text1"/>
          <w:u w:color="000000" w:themeColor="text1"/>
        </w:rPr>
        <w:t>d Columbia High School, and after</w:t>
      </w:r>
      <w:r w:rsidRPr="007C30C0">
        <w:rPr>
          <w:color w:val="000000" w:themeColor="text1"/>
          <w:u w:color="000000" w:themeColor="text1"/>
        </w:rPr>
        <w:t xml:space="preserve"> the death of her husband in 1962, she worked for several years</w:t>
      </w:r>
      <w:r>
        <w:rPr>
          <w:color w:val="000000" w:themeColor="text1"/>
          <w:u w:color="000000" w:themeColor="text1"/>
        </w:rPr>
        <w:t xml:space="preserve"> </w:t>
      </w:r>
      <w:r w:rsidRPr="007C30C0">
        <w:rPr>
          <w:color w:val="000000" w:themeColor="text1"/>
          <w:u w:color="000000" w:themeColor="text1"/>
        </w:rPr>
        <w:t>at Compton</w:t>
      </w:r>
      <w:r w:rsidRPr="00E559BD">
        <w:rPr>
          <w:color w:val="000000" w:themeColor="text1"/>
          <w:u w:color="000000" w:themeColor="text1"/>
        </w:rPr>
        <w:t>’</w:t>
      </w:r>
      <w:r w:rsidRPr="007C30C0">
        <w:rPr>
          <w:color w:val="000000" w:themeColor="text1"/>
          <w:u w:color="000000" w:themeColor="text1"/>
        </w:rPr>
        <w:t>s Department Store in West Columbia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30C0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 she</w:t>
      </w:r>
      <w:r w:rsidRPr="007C30C0">
        <w:rPr>
          <w:color w:val="000000" w:themeColor="text1"/>
          <w:u w:color="000000" w:themeColor="text1"/>
        </w:rPr>
        <w:t xml:space="preserve"> co</w:t>
      </w:r>
      <w:r>
        <w:rPr>
          <w:color w:val="000000" w:themeColor="text1"/>
          <w:u w:color="000000" w:themeColor="text1"/>
        </w:rPr>
        <w:noBreakHyphen/>
      </w:r>
      <w:r w:rsidRPr="007C30C0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 xml:space="preserve">the </w:t>
      </w:r>
      <w:r w:rsidRPr="007C30C0">
        <w:rPr>
          <w:color w:val="000000" w:themeColor="text1"/>
          <w:u w:color="000000" w:themeColor="text1"/>
        </w:rPr>
        <w:t xml:space="preserve">First Baptist Church of West Columbia Day Care, </w:t>
      </w:r>
      <w:r>
        <w:rPr>
          <w:color w:val="000000" w:themeColor="text1"/>
          <w:u w:color="000000" w:themeColor="text1"/>
        </w:rPr>
        <w:t>and for twenty years,</w:t>
      </w:r>
      <w:r w:rsidRPr="007C30C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delighted in her young charges and provided loving care to them as the </w:t>
      </w:r>
      <w:r w:rsidRPr="007C30C0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  <w:t>director of the day care;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30C0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 xml:space="preserve">, she served as </w:t>
      </w:r>
      <w:r w:rsidRPr="007C30C0">
        <w:rPr>
          <w:color w:val="000000" w:themeColor="text1"/>
          <w:u w:color="000000" w:themeColor="text1"/>
        </w:rPr>
        <w:t>a faithful nursery worker</w:t>
      </w:r>
      <w:r>
        <w:rPr>
          <w:color w:val="000000" w:themeColor="text1"/>
          <w:u w:color="000000" w:themeColor="text1"/>
        </w:rPr>
        <w:t xml:space="preserve"> for </w:t>
      </w:r>
      <w:r w:rsidRPr="007C30C0">
        <w:rPr>
          <w:color w:val="000000" w:themeColor="text1"/>
          <w:u w:color="000000" w:themeColor="text1"/>
        </w:rPr>
        <w:t>the First Baptist Church of West Columbia</w:t>
      </w:r>
      <w:r>
        <w:rPr>
          <w:color w:val="000000" w:themeColor="text1"/>
          <w:u w:color="000000" w:themeColor="text1"/>
        </w:rPr>
        <w:t>, where she was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faithful </w:t>
      </w:r>
      <w:r w:rsidRPr="007C30C0">
        <w:rPr>
          <w:color w:val="000000" w:themeColor="text1"/>
          <w:u w:color="000000" w:themeColor="text1"/>
        </w:rPr>
        <w:t>member for over sixty years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C30C0">
        <w:rPr>
          <w:color w:val="000000" w:themeColor="text1"/>
          <w:u w:color="000000" w:themeColor="text1"/>
        </w:rPr>
        <w:t>n addition to serving her Lord, she was a vigilant prayer warrior</w:t>
      </w:r>
      <w:r>
        <w:rPr>
          <w:color w:val="000000" w:themeColor="text1"/>
          <w:u w:color="000000" w:themeColor="text1"/>
        </w:rPr>
        <w:t xml:space="preserve">, praying </w:t>
      </w:r>
      <w:r w:rsidR="00885C02">
        <w:rPr>
          <w:color w:val="000000" w:themeColor="text1"/>
          <w:u w:color="000000" w:themeColor="text1"/>
        </w:rPr>
        <w:t xml:space="preserve">daily </w:t>
      </w:r>
      <w:r>
        <w:rPr>
          <w:color w:val="000000" w:themeColor="text1"/>
          <w:u w:color="000000" w:themeColor="text1"/>
        </w:rPr>
        <w:t>for the needs and concerns of h</w:t>
      </w:r>
      <w:r w:rsidRPr="007C30C0">
        <w:rPr>
          <w:color w:val="000000" w:themeColor="text1"/>
          <w:u w:color="000000" w:themeColor="text1"/>
        </w:rPr>
        <w:t>er children and grandchildren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7C30C0">
        <w:rPr>
          <w:color w:val="000000" w:themeColor="text1"/>
          <w:u w:color="000000" w:themeColor="text1"/>
        </w:rPr>
        <w:t>Julian Jones, Sr.</w:t>
      </w:r>
      <w:r>
        <w:rPr>
          <w:color w:val="000000" w:themeColor="text1"/>
          <w:u w:color="000000" w:themeColor="text1"/>
        </w:rPr>
        <w:t>, she reared three fine children: Julian Jones, Jr.;</w:t>
      </w:r>
      <w:r w:rsidRPr="007C30C0">
        <w:rPr>
          <w:color w:val="000000" w:themeColor="text1"/>
          <w:u w:color="000000" w:themeColor="text1"/>
        </w:rPr>
        <w:t xml:space="preserve"> Dan Jones</w:t>
      </w:r>
      <w:r>
        <w:rPr>
          <w:color w:val="000000" w:themeColor="text1"/>
          <w:u w:color="000000" w:themeColor="text1"/>
        </w:rPr>
        <w:t>;</w:t>
      </w:r>
      <w:r w:rsidRPr="007C30C0">
        <w:rPr>
          <w:color w:val="000000" w:themeColor="text1"/>
          <w:u w:color="000000" w:themeColor="text1"/>
        </w:rPr>
        <w:t xml:space="preserve"> and Becky Dodson</w:t>
      </w:r>
      <w:r>
        <w:rPr>
          <w:color w:val="000000" w:themeColor="text1"/>
          <w:u w:color="000000" w:themeColor="text1"/>
        </w:rPr>
        <w:t xml:space="preserve">.  They blessed her with </w:t>
      </w:r>
      <w:r w:rsidRPr="007C30C0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adoring </w:t>
      </w:r>
      <w:r w:rsidRPr="007C30C0">
        <w:rPr>
          <w:color w:val="000000" w:themeColor="text1"/>
          <w:u w:color="000000" w:themeColor="text1"/>
        </w:rPr>
        <w:t>grandchi</w:t>
      </w:r>
      <w:r>
        <w:rPr>
          <w:color w:val="000000" w:themeColor="text1"/>
          <w:u w:color="000000" w:themeColor="text1"/>
        </w:rPr>
        <w:t>ldren and five 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988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General Assembly are grateful for the life and legacy of Sarah Ross Jones, a proud daughter of South Carolina, and for the example of caring and kindness she set for all who knew her.</w:t>
      </w:r>
      <w:r w:rsidR="00F23988">
        <w:t xml:space="preserve">  Now, therefore, 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0C4F">
        <w:t xml:space="preserve"> </w:t>
      </w:r>
      <w:r w:rsidR="00AD0C4F" w:rsidRPr="00C90AA3">
        <w:t xml:space="preserve">the members of the South Carolina </w:t>
      </w:r>
      <w:r w:rsidR="00AD0C4F">
        <w:t>General Assembly</w:t>
      </w:r>
      <w:r w:rsidR="00AD0C4F" w:rsidRPr="00C90AA3">
        <w:t xml:space="preserve">, by this resolution, </w:t>
      </w:r>
      <w:r w:rsidR="00AD0C4F">
        <w:t>express their profound sorrow upon the passing of Sarah Ross Jones of Lexington County</w:t>
      </w:r>
      <w:r w:rsidR="00AD0C4F">
        <w:rPr>
          <w:color w:val="000000" w:themeColor="text1"/>
          <w:u w:color="000000" w:themeColor="text1"/>
        </w:rPr>
        <w:t xml:space="preserve"> </w:t>
      </w:r>
      <w:r w:rsidR="00AD0C4F">
        <w:t>and extend their deepest sympathy to her large and loving family and her many friends.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D0C4F">
        <w:t>provi</w:t>
      </w:r>
      <w:r>
        <w:t>ded to</w:t>
      </w:r>
      <w:r w:rsidR="00AD0C4F">
        <w:t xml:space="preserve"> the family of Sarah Ross Jones.</w:t>
      </w:r>
    </w:p>
    <w:p w:rsidR="000411B5" w:rsidRDefault="0010776B" w:rsidP="00AE4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411B5" w:rsidRDefault="000411B5" w:rsidP="000411B5">
      <w:pPr>
        <w:suppressAutoHyphens/>
      </w:pPr>
    </w:p>
    <w:sectPr w:rsidR="000411B5" w:rsidSect="000411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988" w:rsidRDefault="00F23988" w:rsidP="009F0C77">
      <w:r>
        <w:separator/>
      </w:r>
    </w:p>
  </w:endnote>
  <w:endnote w:type="continuationSeparator" w:id="0">
    <w:p w:rsidR="00F23988" w:rsidRDefault="00F239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C7FBC-3BE7-4B3E-B7AF-1D8C73E5F904}"/>
    <w:embedBold r:id="rId2" w:fontKey="{1DD3E35E-CF99-4105-8F78-BA1F9DF8CE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7AB055-F168-4324-A617-3D55B4E9A8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235971-865C-48DE-B633-D4E6542C68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EDE96F-6AB4-48CD-AD24-D1C2A847E7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524" w:rsidRPr="000411B5" w:rsidRDefault="000411B5" w:rsidP="00041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988" w:rsidRDefault="00F23988" w:rsidP="009F0C77">
      <w:r>
        <w:separator/>
      </w:r>
    </w:p>
  </w:footnote>
  <w:footnote w:type="continuationSeparator" w:id="0">
    <w:p w:rsidR="00F23988" w:rsidRDefault="00F239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1DG13"/>
    <w:docVar w:name="CoverBillType" w:val="c"/>
    <w:docVar w:name="docpath" w:val="L:\Council\bills\GM\29701DG13.DOCX"/>
    <w:docVar w:name="dvBillNumber" w:val="40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0E70"/>
    <w:rsid w:val="00011869"/>
    <w:rsid w:val="000411B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0CF5"/>
    <w:rsid w:val="0041760A"/>
    <w:rsid w:val="00417C01"/>
    <w:rsid w:val="004809EE"/>
    <w:rsid w:val="004E7D54"/>
    <w:rsid w:val="005273C6"/>
    <w:rsid w:val="00530A69"/>
    <w:rsid w:val="00543524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496B"/>
    <w:rsid w:val="00885C02"/>
    <w:rsid w:val="008A1768"/>
    <w:rsid w:val="008C0E70"/>
    <w:rsid w:val="008F0F33"/>
    <w:rsid w:val="008F4429"/>
    <w:rsid w:val="0094021A"/>
    <w:rsid w:val="009B44AF"/>
    <w:rsid w:val="009C6A0B"/>
    <w:rsid w:val="009F0C77"/>
    <w:rsid w:val="009F4DD1"/>
    <w:rsid w:val="00A41684"/>
    <w:rsid w:val="00A423D1"/>
    <w:rsid w:val="00A64E80"/>
    <w:rsid w:val="00A72BCD"/>
    <w:rsid w:val="00A741D9"/>
    <w:rsid w:val="00A833AB"/>
    <w:rsid w:val="00A9741D"/>
    <w:rsid w:val="00AD0C4F"/>
    <w:rsid w:val="00AD4B17"/>
    <w:rsid w:val="00AE415B"/>
    <w:rsid w:val="00B2560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DBC"/>
    <w:rsid w:val="00D970A9"/>
    <w:rsid w:val="00DF3845"/>
    <w:rsid w:val="00E41911"/>
    <w:rsid w:val="00E70BFC"/>
    <w:rsid w:val="00E92EEF"/>
    <w:rsid w:val="00F2398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4A019-60A2-4276-9D9F-2AD8928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1991</Characters>
  <Application>Microsoft Office Word</Application>
  <DocSecurity>0</DocSecurity>
  <Lines>16</Lines>
  <Paragraphs>4</Paragraphs>
  <ScaleCrop>false</ScaleCrop>
  <Company>LPITS</Company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2013-04-22T18:11:00Z</cp:lastPrinted>
  <dcterms:created xsi:type="dcterms:W3CDTF">2013-04-23T16:52:00Z</dcterms:created>
  <dcterms:modified xsi:type="dcterms:W3CDTF">2013-04-23T16:52:00Z</dcterms:modified>
</cp:coreProperties>
</file>