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2C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129C6">
        <w:rPr>
          <w:color w:val="000000" w:themeColor="text1"/>
          <w:u w:color="000000" w:themeColor="text1"/>
        </w:rPr>
        <w:t>TO CONGRATULATE PEARLE WEEKS STOVEKEN</w:t>
      </w:r>
      <w:r w:rsidR="001B010F">
        <w:rPr>
          <w:color w:val="000000" w:themeColor="text1"/>
          <w:u w:color="000000" w:themeColor="text1"/>
        </w:rPr>
        <w:t xml:space="preserve"> </w:t>
      </w:r>
      <w:r w:rsidRPr="00E129C6">
        <w:rPr>
          <w:color w:val="000000" w:themeColor="text1"/>
          <w:u w:color="000000" w:themeColor="text1"/>
        </w:rPr>
        <w:t>UPON THE OCCASION OF HER ONE HUNDREDTH BIRTHDAY, AND TO WISH HER A JOYOUS BIRTHDAY CELEBRATION AND MANY YEARS OF CONTINUED HEALTH AND HAPPINESS.</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908" w:rsidRPr="00E129C6" w:rsidRDefault="00F42C90"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3908" w:rsidRPr="00E129C6">
        <w:rPr>
          <w:color w:val="000000" w:themeColor="text1"/>
          <w:u w:color="000000" w:themeColor="text1"/>
        </w:rPr>
        <w:t xml:space="preserve">the members of the South Carolina General Assembly are delighted to learn that Pearle Stoveken will celebrate her centennial birthday surrounded by family and friends on May 18, 2013; and </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born on May 18, 1913, in the earl</w:t>
      </w:r>
      <w:r>
        <w:rPr>
          <w:color w:val="000000" w:themeColor="text1"/>
          <w:u w:color="000000" w:themeColor="text1"/>
        </w:rPr>
        <w:t>y part of the twentieth century,</w:t>
      </w:r>
      <w:r w:rsidRPr="00E129C6">
        <w:rPr>
          <w:color w:val="000000" w:themeColor="text1"/>
          <w:u w:color="000000" w:themeColor="text1"/>
        </w:rPr>
        <w:t xml:space="preserve"> she has witnessed many remarkable social changes, technological advancements, and international developments that have spanned the globe from that time into the second decade of the twenty</w:t>
      </w:r>
      <w:r w:rsidR="001E75FB">
        <w:rPr>
          <w:color w:val="000000" w:themeColor="text1"/>
          <w:u w:color="000000" w:themeColor="text1"/>
        </w:rPr>
        <w:noBreakHyphen/>
      </w:r>
      <w:r w:rsidRPr="00E129C6">
        <w:rPr>
          <w:color w:val="000000" w:themeColor="text1"/>
          <w:u w:color="000000" w:themeColor="text1"/>
        </w:rPr>
        <w:t xml:space="preserve">first century;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the daughter o</w:t>
      </w:r>
      <w:r>
        <w:rPr>
          <w:color w:val="000000" w:themeColor="text1"/>
          <w:u w:color="000000" w:themeColor="text1"/>
        </w:rPr>
        <w:t>f Lilly and Henry Mallard Weeks,</w:t>
      </w:r>
      <w:r w:rsidRPr="00E129C6">
        <w:rPr>
          <w:color w:val="000000" w:themeColor="text1"/>
          <w:u w:color="000000" w:themeColor="text1"/>
        </w:rPr>
        <w:t xml:space="preserve"> Pearle Weeks Stoveken was born in Round O in Colleton County and graduated f</w:t>
      </w:r>
      <w:r>
        <w:rPr>
          <w:color w:val="000000" w:themeColor="text1"/>
          <w:u w:color="000000" w:themeColor="text1"/>
        </w:rPr>
        <w:t>rom Walterboro High School;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graduation,</w:t>
      </w:r>
      <w:r w:rsidRPr="00E129C6">
        <w:rPr>
          <w:color w:val="000000" w:themeColor="text1"/>
          <w:u w:color="000000" w:themeColor="text1"/>
        </w:rPr>
        <w:t xml:space="preserve"> she moved to Charleston to study cosmetology. At the end of her studies she moved to Columbia and married her first husband, Rutledge Hill. Together they had three children, two of whom died at an early age;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Pearle Stoveken had a long and prosperous career in cosmetology working in a number of beauty salons until she opened her own business</w:t>
      </w:r>
      <w:r>
        <w:rPr>
          <w:color w:val="000000" w:themeColor="text1"/>
          <w:u w:color="000000" w:themeColor="text1"/>
        </w:rPr>
        <w:t>,</w:t>
      </w:r>
      <w:r w:rsidRPr="00E129C6">
        <w:rPr>
          <w:color w:val="000000" w:themeColor="text1"/>
          <w:u w:color="000000" w:themeColor="text1"/>
        </w:rPr>
        <w:t xml:space="preserve"> the Ritz Beauty Shop</w:t>
      </w:r>
      <w:r>
        <w:rPr>
          <w:color w:val="000000" w:themeColor="text1"/>
          <w:u w:color="000000" w:themeColor="text1"/>
        </w:rPr>
        <w:t>,</w:t>
      </w:r>
      <w:r w:rsidRPr="00E129C6">
        <w:rPr>
          <w:color w:val="000000" w:themeColor="text1"/>
          <w:u w:color="000000" w:themeColor="text1"/>
        </w:rPr>
        <w:t xml:space="preserve"> originally located in downtown Columbia near its namesake</w:t>
      </w:r>
      <w:r>
        <w:rPr>
          <w:color w:val="000000" w:themeColor="text1"/>
          <w:u w:color="000000" w:themeColor="text1"/>
        </w:rPr>
        <w:t>,</w:t>
      </w:r>
      <w:r w:rsidRPr="00E129C6">
        <w:rPr>
          <w:color w:val="000000" w:themeColor="text1"/>
          <w:u w:color="000000" w:themeColor="text1"/>
        </w:rPr>
        <w:t xml:space="preserve"> the Ritz Theater. As the business grew, she moved the business to the Jerome Hotel and then the Wade Hampton Hotel until her retirement in 1963;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June 24, 1961,</w:t>
      </w:r>
      <w:r w:rsidRPr="00E129C6">
        <w:rPr>
          <w:color w:val="000000" w:themeColor="text1"/>
          <w:u w:color="000000" w:themeColor="text1"/>
        </w:rPr>
        <w:t xml:space="preserve"> she married her beloved husband</w:t>
      </w:r>
      <w:r>
        <w:rPr>
          <w:color w:val="000000" w:themeColor="text1"/>
          <w:u w:color="000000" w:themeColor="text1"/>
        </w:rPr>
        <w:t>,</w:t>
      </w:r>
      <w:r w:rsidRPr="00E129C6">
        <w:rPr>
          <w:color w:val="000000" w:themeColor="text1"/>
          <w:u w:color="000000" w:themeColor="text1"/>
        </w:rPr>
        <w:t xml:space="preserve"> Robert E. Stoveken</w:t>
      </w:r>
      <w:r>
        <w:rPr>
          <w:color w:val="000000" w:themeColor="text1"/>
          <w:u w:color="000000" w:themeColor="text1"/>
        </w:rPr>
        <w:t>,</w:t>
      </w:r>
      <w:r w:rsidRPr="00E129C6">
        <w:rPr>
          <w:color w:val="000000" w:themeColor="text1"/>
          <w:u w:color="000000" w:themeColor="text1"/>
        </w:rPr>
        <w:t xml:space="preserve"> who</w:t>
      </w:r>
      <w:r>
        <w:rPr>
          <w:color w:val="000000" w:themeColor="text1"/>
          <w:u w:color="000000" w:themeColor="text1"/>
        </w:rPr>
        <w:t>m she met on a blind date arra</w:t>
      </w:r>
      <w:r w:rsidRPr="00E129C6">
        <w:rPr>
          <w:color w:val="000000" w:themeColor="text1"/>
          <w:u w:color="000000" w:themeColor="text1"/>
        </w:rPr>
        <w:t>nged by her future step</w:t>
      </w:r>
      <w:r w:rsidR="001E75FB">
        <w:rPr>
          <w:color w:val="000000" w:themeColor="text1"/>
          <w:u w:color="000000" w:themeColor="text1"/>
        </w:rPr>
        <w:noBreakHyphen/>
      </w:r>
      <w:r w:rsidRPr="00E129C6">
        <w:rPr>
          <w:color w:val="000000" w:themeColor="text1"/>
          <w:u w:color="000000" w:themeColor="text1"/>
        </w:rPr>
        <w:t>daughter, Dina Stoveken DiMaria. Together they reared her daughter, Jennifer Hill Stoveken Barfield.  She is blessed with five delightful grandchildren and seven great</w:t>
      </w:r>
      <w:r w:rsidR="001E75FB">
        <w:rPr>
          <w:color w:val="000000" w:themeColor="text1"/>
          <w:u w:color="000000" w:themeColor="text1"/>
        </w:rPr>
        <w:noBreakHyphen/>
      </w:r>
      <w:r w:rsidRPr="00E129C6">
        <w:rPr>
          <w:color w:val="000000" w:themeColor="text1"/>
          <w:u w:color="000000" w:themeColor="text1"/>
        </w:rPr>
        <w:t>grandchildren;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she was a faithful member of Arsenal Hill Presbyterian Church and Rose Hill Presbyterian Church, while living in Columbia, Bethesd</w:t>
      </w:r>
      <w:r>
        <w:rPr>
          <w:color w:val="000000" w:themeColor="text1"/>
          <w:u w:color="000000" w:themeColor="text1"/>
        </w:rPr>
        <w:t>a Presbyterian Church in Camden</w:t>
      </w:r>
      <w:r w:rsidR="001E75FB">
        <w:rPr>
          <w:color w:val="000000" w:themeColor="text1"/>
          <w:u w:color="000000" w:themeColor="text1"/>
        </w:rPr>
        <w:t>,</w:t>
      </w:r>
      <w:r w:rsidRPr="00E129C6">
        <w:rPr>
          <w:color w:val="000000" w:themeColor="text1"/>
          <w:u w:color="000000" w:themeColor="text1"/>
        </w:rPr>
        <w:t xml:space="preserve"> and Westminster Presbyterian Church in Sumter, where she has served in many capacities over the years to include Sunday school teacher and </w:t>
      </w:r>
      <w:r>
        <w:rPr>
          <w:color w:val="000000" w:themeColor="text1"/>
          <w:u w:color="000000" w:themeColor="text1"/>
        </w:rPr>
        <w:t>c</w:t>
      </w:r>
      <w:r w:rsidRPr="00E129C6">
        <w:rPr>
          <w:color w:val="000000" w:themeColor="text1"/>
          <w:u w:color="000000" w:themeColor="text1"/>
        </w:rPr>
        <w:t xml:space="preserve">ircle </w:t>
      </w:r>
      <w:r>
        <w:rPr>
          <w:color w:val="000000" w:themeColor="text1"/>
          <w:u w:color="000000" w:themeColor="text1"/>
        </w:rPr>
        <w:t>c</w:t>
      </w:r>
      <w:r w:rsidRPr="00E129C6">
        <w:rPr>
          <w:color w:val="000000" w:themeColor="text1"/>
          <w:u w:color="000000" w:themeColor="text1"/>
        </w:rPr>
        <w:t xml:space="preserve">hair;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in 1962</w:t>
      </w:r>
      <w:r>
        <w:rPr>
          <w:color w:val="000000" w:themeColor="text1"/>
          <w:u w:color="000000" w:themeColor="text1"/>
        </w:rPr>
        <w:t>,</w:t>
      </w:r>
      <w:r w:rsidRPr="00E129C6">
        <w:rPr>
          <w:color w:val="000000" w:themeColor="text1"/>
          <w:u w:color="000000" w:themeColor="text1"/>
        </w:rPr>
        <w:t xml:space="preserve"> the family moved to Camden</w:t>
      </w:r>
      <w:r w:rsidR="001E75FB">
        <w:rPr>
          <w:color w:val="000000" w:themeColor="text1"/>
          <w:u w:color="000000" w:themeColor="text1"/>
        </w:rPr>
        <w:t>, where</w:t>
      </w:r>
      <w:r w:rsidRPr="00E129C6">
        <w:rPr>
          <w:color w:val="000000" w:themeColor="text1"/>
          <w:u w:color="000000" w:themeColor="text1"/>
        </w:rPr>
        <w:t xml:space="preserve"> she </w:t>
      </w:r>
      <w:r>
        <w:rPr>
          <w:color w:val="000000" w:themeColor="text1"/>
          <w:u w:color="000000" w:themeColor="text1"/>
        </w:rPr>
        <w:t>was</w:t>
      </w:r>
      <w:r w:rsidRPr="00E129C6">
        <w:rPr>
          <w:color w:val="000000" w:themeColor="text1"/>
          <w:u w:color="000000" w:themeColor="text1"/>
        </w:rPr>
        <w:t xml:space="preserve"> a member of the Camden Garden Club, several bridge and canasta clubs, and the Camden Cotillion Club; and </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in 1994</w:t>
      </w:r>
      <w:r>
        <w:rPr>
          <w:color w:val="000000" w:themeColor="text1"/>
          <w:u w:color="000000" w:themeColor="text1"/>
        </w:rPr>
        <w:t>,</w:t>
      </w:r>
      <w:r w:rsidRPr="00E129C6">
        <w:rPr>
          <w:color w:val="000000" w:themeColor="text1"/>
          <w:u w:color="000000" w:themeColor="text1"/>
        </w:rPr>
        <w:t xml:space="preserve"> </w:t>
      </w:r>
      <w:r w:rsidR="001E75FB">
        <w:rPr>
          <w:color w:val="000000" w:themeColor="text1"/>
          <w:u w:color="000000" w:themeColor="text1"/>
        </w:rPr>
        <w:t>Mrs.</w:t>
      </w:r>
      <w:r w:rsidRPr="00E129C6">
        <w:rPr>
          <w:color w:val="000000" w:themeColor="text1"/>
          <w:u w:color="000000" w:themeColor="text1"/>
        </w:rPr>
        <w:t xml:space="preserve"> Stoveken chose to move into a retirement home and </w:t>
      </w:r>
      <w:r>
        <w:rPr>
          <w:color w:val="000000" w:themeColor="text1"/>
          <w:u w:color="000000" w:themeColor="text1"/>
        </w:rPr>
        <w:t>relocat</w:t>
      </w:r>
      <w:r w:rsidRPr="00E129C6">
        <w:rPr>
          <w:color w:val="000000" w:themeColor="text1"/>
          <w:u w:color="000000" w:themeColor="text1"/>
        </w:rPr>
        <w:t>ed to Covenant Place in Sumter. While in Sumter, she vo</w:t>
      </w:r>
      <w:r>
        <w:rPr>
          <w:color w:val="000000" w:themeColor="text1"/>
          <w:u w:color="000000" w:themeColor="text1"/>
        </w:rPr>
        <w:t>lunteered at the Shepherd Center and</w:t>
      </w:r>
      <w:r w:rsidRPr="00E129C6">
        <w:rPr>
          <w:color w:val="000000" w:themeColor="text1"/>
          <w:u w:color="000000" w:themeColor="text1"/>
        </w:rPr>
        <w:t xml:space="preserve"> enjoyed china painting and traveling with her beloved niece, Mildred Brown; and </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 xml:space="preserve">Whereas, </w:t>
      </w:r>
      <w:r w:rsidR="001E75FB">
        <w:rPr>
          <w:color w:val="000000" w:themeColor="text1"/>
          <w:u w:color="000000" w:themeColor="text1"/>
        </w:rPr>
        <w:t>she</w:t>
      </w:r>
      <w:r w:rsidRPr="00E129C6">
        <w:rPr>
          <w:color w:val="000000" w:themeColor="text1"/>
          <w:u w:color="000000" w:themeColor="text1"/>
        </w:rPr>
        <w:t xml:space="preserve"> returned to Camden </w:t>
      </w:r>
      <w:r w:rsidR="001E75FB" w:rsidRPr="00E129C6">
        <w:rPr>
          <w:color w:val="000000" w:themeColor="text1"/>
          <w:u w:color="000000" w:themeColor="text1"/>
        </w:rPr>
        <w:t>in 2008</w:t>
      </w:r>
      <w:r w:rsidR="001E75FB">
        <w:rPr>
          <w:color w:val="000000" w:themeColor="text1"/>
          <w:u w:color="000000" w:themeColor="text1"/>
        </w:rPr>
        <w:t xml:space="preserve"> </w:t>
      </w:r>
      <w:r w:rsidRPr="00E129C6">
        <w:rPr>
          <w:color w:val="000000" w:themeColor="text1"/>
          <w:u w:color="000000" w:themeColor="text1"/>
        </w:rPr>
        <w:t xml:space="preserve">and </w:t>
      </w:r>
      <w:r w:rsidR="001E75FB">
        <w:rPr>
          <w:color w:val="000000" w:themeColor="text1"/>
          <w:u w:color="000000" w:themeColor="text1"/>
        </w:rPr>
        <w:t>now resides</w:t>
      </w:r>
      <w:r w:rsidRPr="00E129C6">
        <w:rPr>
          <w:color w:val="000000" w:themeColor="text1"/>
          <w:u w:color="000000" w:themeColor="text1"/>
        </w:rPr>
        <w:t xml:space="preserve"> in the Pinedale Retirement Center and continues to attend Bethesda Presbyterian</w:t>
      </w:r>
      <w:r>
        <w:rPr>
          <w:color w:val="000000" w:themeColor="text1"/>
          <w:u w:color="000000" w:themeColor="text1"/>
        </w:rPr>
        <w:t xml:space="preserve"> Church where she is a circle member; and</w:t>
      </w: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08"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C6">
        <w:rPr>
          <w:color w:val="000000" w:themeColor="text1"/>
          <w:u w:color="000000" w:themeColor="text1"/>
        </w:rPr>
        <w:t>Whereas, she love</w:t>
      </w:r>
      <w:r>
        <w:rPr>
          <w:color w:val="000000" w:themeColor="text1"/>
          <w:u w:color="000000" w:themeColor="text1"/>
        </w:rPr>
        <w:t>s</w:t>
      </w:r>
      <w:r w:rsidRPr="00E129C6">
        <w:rPr>
          <w:color w:val="000000" w:themeColor="text1"/>
          <w:u w:color="000000" w:themeColor="text1"/>
        </w:rPr>
        <w:t xml:space="preserve"> </w:t>
      </w:r>
      <w:r>
        <w:rPr>
          <w:color w:val="000000" w:themeColor="text1"/>
          <w:u w:color="000000" w:themeColor="text1"/>
        </w:rPr>
        <w:t>to</w:t>
      </w:r>
      <w:r w:rsidRPr="00E129C6">
        <w:rPr>
          <w:color w:val="000000" w:themeColor="text1"/>
          <w:u w:color="000000" w:themeColor="text1"/>
        </w:rPr>
        <w:t xml:space="preserve"> travel and garden</w:t>
      </w:r>
      <w:r>
        <w:rPr>
          <w:color w:val="000000" w:themeColor="text1"/>
          <w:u w:color="000000" w:themeColor="text1"/>
        </w:rPr>
        <w:t xml:space="preserve"> and</w:t>
      </w:r>
      <w:r w:rsidRPr="00E129C6">
        <w:rPr>
          <w:color w:val="000000" w:themeColor="text1"/>
          <w:u w:color="000000" w:themeColor="text1"/>
        </w:rPr>
        <w:t xml:space="preserve"> is an avid supporter of Epworth Children</w:t>
      </w:r>
      <w:r w:rsidR="001E75FB" w:rsidRPr="001E75FB">
        <w:rPr>
          <w:color w:val="000000" w:themeColor="text1"/>
          <w:u w:color="000000" w:themeColor="text1"/>
        </w:rPr>
        <w:t>’</w:t>
      </w:r>
      <w:r w:rsidRPr="00E129C6">
        <w:rPr>
          <w:color w:val="000000" w:themeColor="text1"/>
          <w:u w:color="000000" w:themeColor="text1"/>
        </w:rPr>
        <w:t>s Home. The death of her first born child Gilbert Rutledge Hill from cancer at eighteen months of age led to her lifelong support of the St. Jude Children</w:t>
      </w:r>
      <w:r w:rsidR="001E75FB" w:rsidRPr="001E75FB">
        <w:rPr>
          <w:color w:val="000000" w:themeColor="text1"/>
          <w:u w:color="000000" w:themeColor="text1"/>
        </w:rPr>
        <w:t>’</w:t>
      </w:r>
      <w:r w:rsidRPr="00E129C6">
        <w:rPr>
          <w:color w:val="000000" w:themeColor="text1"/>
          <w:u w:color="000000" w:themeColor="text1"/>
        </w:rPr>
        <w:t>s Research Hospital; and</w:t>
      </w:r>
    </w:p>
    <w:p w:rsidR="00F63908" w:rsidRPr="00E129C6"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C90"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9C6">
        <w:rPr>
          <w:color w:val="000000" w:themeColor="text1"/>
          <w:u w:color="000000" w:themeColor="text1"/>
        </w:rPr>
        <w:t>Whereas, the members of the South Carolina General Assembly are pleased to honor this daughter of South Carolina at the celebration of her one hundredth birthday and to join with her family and friends in congratulating her on reaching this extraordinary milestone</w:t>
      </w:r>
      <w:r w:rsidR="00F42C90">
        <w:t xml:space="preserve">.  Now, therefore, </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2C90" w:rsidRDefault="00F42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908" w:rsidRPr="00E129C6" w:rsidRDefault="00F42C90"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63908">
        <w:t xml:space="preserve"> </w:t>
      </w:r>
      <w:r w:rsidR="00F63908" w:rsidRPr="00E129C6">
        <w:rPr>
          <w:color w:val="000000" w:themeColor="text1"/>
          <w:u w:color="000000" w:themeColor="text1"/>
        </w:rPr>
        <w:t xml:space="preserve">the members of the South Carolina General Assembly, by this resolution, congratulate Pearle Weeks Stoveken, upon the occasion </w:t>
      </w:r>
      <w:r w:rsidR="00F63908" w:rsidRPr="00E129C6">
        <w:rPr>
          <w:color w:val="000000" w:themeColor="text1"/>
          <w:u w:color="000000" w:themeColor="text1"/>
        </w:rPr>
        <w:lastRenderedPageBreak/>
        <w:t xml:space="preserve">of her one hundredth birthday, and wish her a joyous birthday celebration and many years of continued health and happiness. </w:t>
      </w:r>
      <w:r w:rsidR="00F63908" w:rsidRPr="00E129C6">
        <w:rPr>
          <w:color w:val="000000" w:themeColor="text1"/>
          <w:u w:color="000000" w:themeColor="text1"/>
        </w:rPr>
        <w:cr/>
      </w:r>
    </w:p>
    <w:p w:rsidR="0010776B" w:rsidRDefault="00F63908" w:rsidP="00F6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9C6">
        <w:rPr>
          <w:color w:val="000000" w:themeColor="text1"/>
          <w:u w:color="000000" w:themeColor="text1"/>
        </w:rPr>
        <w:t>Be it further resolved that a copy of this resolution be provided to Pearle Weeks Stoveken.</w:t>
      </w:r>
    </w:p>
    <w:p w:rsidR="00F927E5" w:rsidRDefault="001E75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7E5" w:rsidRDefault="00F927E5" w:rsidP="00F927E5">
      <w:pPr>
        <w:suppressAutoHyphens/>
      </w:pPr>
    </w:p>
    <w:sectPr w:rsidR="00F927E5" w:rsidSect="00F927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5FB" w:rsidRDefault="001E75FB" w:rsidP="009F0C77">
      <w:r>
        <w:separator/>
      </w:r>
    </w:p>
  </w:endnote>
  <w:endnote w:type="continuationSeparator" w:id="0">
    <w:p w:rsidR="001E75FB" w:rsidRDefault="001E75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518437-15AC-442C-AF3C-95DB05727EAD}"/>
    <w:embedBold r:id="rId2" w:fontKey="{85202695-9B2A-4B54-BF66-618E21F91037}"/>
  </w:font>
  <w:font w:name="Calibri">
    <w:panose1 w:val="020F0502020204030204"/>
    <w:charset w:val="00"/>
    <w:family w:val="swiss"/>
    <w:pitch w:val="variable"/>
    <w:sig w:usb0="E10002FF" w:usb1="4000ACFF" w:usb2="00000009" w:usb3="00000000" w:csb0="0000019F" w:csb1="00000000"/>
    <w:embedRegular r:id="rId3" w:fontKey="{B7706E2C-BDD8-494F-A60B-77756EB7D749}"/>
  </w:font>
  <w:font w:name="Tahoma">
    <w:panose1 w:val="020B0604030504040204"/>
    <w:charset w:val="00"/>
    <w:family w:val="swiss"/>
    <w:pitch w:val="variable"/>
    <w:sig w:usb0="61002A87" w:usb1="80000000" w:usb2="00000008" w:usb3="00000000" w:csb0="000101FF" w:csb1="00000000"/>
    <w:embedRegular r:id="rId4" w:fontKey="{DA110FA2-D9F1-428B-B379-394B82C40316}"/>
  </w:font>
  <w:font w:name="Cambria">
    <w:panose1 w:val="02040503050406030204"/>
    <w:charset w:val="00"/>
    <w:family w:val="roman"/>
    <w:pitch w:val="variable"/>
    <w:sig w:usb0="E00002FF" w:usb1="400004FF" w:usb2="00000000" w:usb3="00000000" w:csb0="0000019F" w:csb1="00000000"/>
    <w:embedRegular r:id="rId5" w:fontKey="{9ABA9BC3-BFA9-4979-83E5-F166CF1E11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B8" w:rsidRPr="00F927E5" w:rsidRDefault="00F927E5" w:rsidP="00F927E5">
    <w:pPr>
      <w:pStyle w:val="Footer"/>
      <w:tabs>
        <w:tab w:val="clear" w:pos="4680"/>
        <w:tab w:val="clear" w:pos="9360"/>
        <w:tab w:val="center" w:pos="2995"/>
      </w:tabs>
      <w:spacing w:before="120"/>
    </w:pPr>
    <w:r>
      <w:t>[4148]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5FB" w:rsidRDefault="001E75FB" w:rsidP="009F0C77">
      <w:r>
        <w:separator/>
      </w:r>
    </w:p>
  </w:footnote>
  <w:footnote w:type="continuationSeparator" w:id="0">
    <w:p w:rsidR="001E75FB" w:rsidRDefault="001E75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63AB13"/>
    <w:docVar w:name="CoverBillType" w:val="c"/>
    <w:docVar w:name="docpath" w:val="L:\Council\bills\GM\29763AB13.DOCX"/>
    <w:docVar w:name="dvBillNumber" w:val="4148"/>
    <w:docVar w:name="dvBillNumberPrefix" w:val="H. "/>
    <w:docVar w:name="dvOriginalBody" w:val="House"/>
    <w:docVar w:name="dvSteno" w:val="GM"/>
    <w:docVar w:name="NameofBody" w:val="h"/>
    <w:docVar w:name="vgroup2" w:val="Council"/>
  </w:docVars>
  <w:rsids>
    <w:rsidRoot w:val="002178A4"/>
    <w:rsid w:val="00011869"/>
    <w:rsid w:val="000E1785"/>
    <w:rsid w:val="000F40FA"/>
    <w:rsid w:val="0010776B"/>
    <w:rsid w:val="00133E66"/>
    <w:rsid w:val="001435A3"/>
    <w:rsid w:val="001B010F"/>
    <w:rsid w:val="001D08F2"/>
    <w:rsid w:val="001D525B"/>
    <w:rsid w:val="001D7F4F"/>
    <w:rsid w:val="001E75FB"/>
    <w:rsid w:val="002178A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7A0"/>
    <w:rsid w:val="006913C9"/>
    <w:rsid w:val="0069470D"/>
    <w:rsid w:val="00734F00"/>
    <w:rsid w:val="007A70AE"/>
    <w:rsid w:val="007E45B8"/>
    <w:rsid w:val="008362E8"/>
    <w:rsid w:val="008A1768"/>
    <w:rsid w:val="008F0F33"/>
    <w:rsid w:val="008F4429"/>
    <w:rsid w:val="0094021A"/>
    <w:rsid w:val="009B44AF"/>
    <w:rsid w:val="009C6A0B"/>
    <w:rsid w:val="009F0C77"/>
    <w:rsid w:val="009F4DD1"/>
    <w:rsid w:val="00A41684"/>
    <w:rsid w:val="00A63736"/>
    <w:rsid w:val="00A64E80"/>
    <w:rsid w:val="00A72BCD"/>
    <w:rsid w:val="00A741D9"/>
    <w:rsid w:val="00A833AB"/>
    <w:rsid w:val="00A87C29"/>
    <w:rsid w:val="00A9741D"/>
    <w:rsid w:val="00AD4B17"/>
    <w:rsid w:val="00B412D4"/>
    <w:rsid w:val="00BE3C22"/>
    <w:rsid w:val="00C0345E"/>
    <w:rsid w:val="00C25565"/>
    <w:rsid w:val="00C3483A"/>
    <w:rsid w:val="00C43FF3"/>
    <w:rsid w:val="00C74E9D"/>
    <w:rsid w:val="00C82FD3"/>
    <w:rsid w:val="00C92819"/>
    <w:rsid w:val="00CC6B7B"/>
    <w:rsid w:val="00CD2089"/>
    <w:rsid w:val="00D73A67"/>
    <w:rsid w:val="00D970A9"/>
    <w:rsid w:val="00DF3845"/>
    <w:rsid w:val="00E41911"/>
    <w:rsid w:val="00E92EEF"/>
    <w:rsid w:val="00F24442"/>
    <w:rsid w:val="00F42C90"/>
    <w:rsid w:val="00F50AE3"/>
    <w:rsid w:val="00F63908"/>
    <w:rsid w:val="00F67CF1"/>
    <w:rsid w:val="00F840F0"/>
    <w:rsid w:val="00F927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908"/>
    <w:rPr>
      <w:rFonts w:ascii="Tahoma" w:hAnsi="Tahoma" w:cs="Tahoma"/>
      <w:sz w:val="16"/>
      <w:szCs w:val="16"/>
    </w:rPr>
  </w:style>
  <w:style w:type="character" w:customStyle="1" w:styleId="BalloonTextChar">
    <w:name w:val="Balloon Text Char"/>
    <w:basedOn w:val="DefaultParagraphFont"/>
    <w:link w:val="BalloonText"/>
    <w:uiPriority w:val="99"/>
    <w:semiHidden/>
    <w:rsid w:val="00F639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8B89-9ADA-41CC-AE11-3953972E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2013-05-16T14:16:00Z</cp:lastPrinted>
  <dcterms:created xsi:type="dcterms:W3CDTF">2013-05-21T16:18:00Z</dcterms:created>
  <dcterms:modified xsi:type="dcterms:W3CDTF">2013-05-21T16:18:00Z</dcterms:modified>
</cp:coreProperties>
</file>