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5407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12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w:t>
      </w:r>
      <w:r w:rsidR="006B2236">
        <w:t xml:space="preserve">AND BEAUFORT COUNTY </w:t>
      </w:r>
      <w:r>
        <w:t xml:space="preserve">ERECT APPROPRIATE SIGNS OR MARKERS ALONG UNITED STATES HIGHWAY 21 </w:t>
      </w:r>
      <w:r w:rsidR="00AA3500">
        <w:t xml:space="preserve">IN BEAUFORT COUNTY </w:t>
      </w:r>
      <w:r w:rsidR="006B2236">
        <w:t xml:space="preserve">AS IT ENTERS ST. HELENA ISLAND FROM </w:t>
      </w:r>
      <w:r w:rsidR="00AA3500">
        <w:t xml:space="preserve">BOTH </w:t>
      </w:r>
      <w:r w:rsidR="006B2236">
        <w:t>LADY</w:t>
      </w:r>
      <w:r w:rsidR="006B2236" w:rsidRPr="006B2236">
        <w:t>’</w:t>
      </w:r>
      <w:r w:rsidR="006B2236">
        <w:t>S ISLAND AND HUNTING ISLAND</w:t>
      </w:r>
      <w:r>
        <w:t xml:space="preserve"> THAT CONTAIN THE WORDS “ST. HELENA ISLAND</w:t>
      </w:r>
      <w:r w:rsidR="006B2236">
        <w:noBreakHyphen/>
      </w:r>
      <w:r>
        <w:t>HOME OF THE 2013 AMERICAN IDOL WINNER CANDICE GLOVER”.</w:t>
      </w:r>
    </w:p>
    <w:p w:rsidR="00A54078" w:rsidRDefault="00A540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B2236" w:rsidRDefault="001E12D1"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6B2236">
        <w:t xml:space="preserve"> the members of the South Carolina General Assembly are delighted to learn that twenty</w:t>
      </w:r>
      <w:r w:rsidR="006B2236">
        <w:noBreakHyphen/>
        <w:t xml:space="preserve">three year old Candice Glover has been selected as the season twelve winner of </w:t>
      </w:r>
      <w:r w:rsidR="006B2236">
        <w:rPr>
          <w:i/>
          <w:color w:val="000000" w:themeColor="text1"/>
        </w:rPr>
        <w:t>American Idol</w:t>
      </w:r>
      <w:r w:rsidR="006B2236">
        <w:rPr>
          <w:color w:val="000000" w:themeColor="text1"/>
        </w:rPr>
        <w:t>; and</w:t>
      </w:r>
    </w:p>
    <w:p w:rsidR="006B2236" w:rsidRDefault="006B2236"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500" w:rsidRDefault="00AA3500"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Candice Rickelle Glover was born in Beaufort County on November 22, 1989, the daughter of John and Carole Glover; and</w:t>
      </w:r>
    </w:p>
    <w:p w:rsidR="00AA3500" w:rsidRDefault="00AA3500"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500" w:rsidRDefault="00AA3500"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is a 2008 graduate of Beaufort High School; and</w:t>
      </w:r>
    </w:p>
    <w:p w:rsidR="00AA3500" w:rsidRDefault="00AA3500"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236" w:rsidRDefault="006B2236"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 xml:space="preserve">Whereas, steeped in the beautiful Lowcountry traditions of the Geechie dialect and culture indigenous to her native home on St. Helena Island, she first began to polish the </w:t>
      </w:r>
      <w:r>
        <w:rPr>
          <w:color w:val="000000" w:themeColor="text1"/>
        </w:rPr>
        <w:t>rich qualities of her soulful voice when she was four years old, singing “Victory Is Mine” in the Oaks True Holiness Church in the Lowcountry; and</w:t>
      </w:r>
    </w:p>
    <w:p w:rsidR="006B2236" w:rsidRDefault="006B2236"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6B2236" w:rsidRDefault="006B2236"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 xml:space="preserve">Whereas, </w:t>
      </w:r>
      <w:r>
        <w:rPr>
          <w:color w:val="000000" w:themeColor="text1"/>
        </w:rPr>
        <w:t>she received her first standing ovation at the age of eight when she sang CeCe Winans</w:t>
      </w:r>
      <w:r w:rsidRPr="006B2236">
        <w:rPr>
          <w:color w:val="000000" w:themeColor="text1"/>
        </w:rPr>
        <w:t>’</w:t>
      </w:r>
      <w:r>
        <w:rPr>
          <w:color w:val="000000" w:themeColor="text1"/>
        </w:rPr>
        <w:t xml:space="preserve"> “Alabaster Box,” her first major solo, and the plaudits have not stopped; and</w:t>
      </w:r>
    </w:p>
    <w:p w:rsidR="006B2236" w:rsidRDefault="006B2236"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6B2236" w:rsidRDefault="006B2236"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 xml:space="preserve">Whereas, when her auditions for </w:t>
      </w:r>
      <w:r>
        <w:rPr>
          <w:i/>
          <w:color w:val="000000" w:themeColor="text1"/>
        </w:rPr>
        <w:t>American Idol</w:t>
      </w:r>
      <w:r>
        <w:rPr>
          <w:color w:val="000000" w:themeColor="text1"/>
        </w:rPr>
        <w:t xml:space="preserve"> in 2009 and in 2011 met with disappointment, the support of her loving parents </w:t>
      </w:r>
      <w:r>
        <w:rPr>
          <w:color w:val="000000" w:themeColor="text1"/>
        </w:rPr>
        <w:lastRenderedPageBreak/>
        <w:t>and six younger siblings, along with that of her friends, confirmed her confidence that she had the talent and poise to succeed on the reality show.  Her third audition in 2013 for season twelve was met nationwide with enthusiastic recognition of her musical talent; and</w:t>
      </w:r>
    </w:p>
    <w:p w:rsidR="006B2236" w:rsidRDefault="006B2236"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6B2236" w:rsidRDefault="006B2236"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three long years, Candice Glover</w:t>
      </w:r>
      <w:r w:rsidRPr="006B2236">
        <w:t>’</w:t>
      </w:r>
      <w:r>
        <w:t>s vocal ability has gained the pinnacle of approbation for a nonrecorded artist; and</w:t>
      </w:r>
    </w:p>
    <w:p w:rsidR="006B2236" w:rsidRDefault="006B2236"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236" w:rsidRDefault="006B2236"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her selections during the season included a </w:t>
      </w:r>
      <w:r>
        <w:rPr>
          <w:color w:val="000000" w:themeColor="text1"/>
        </w:rPr>
        <w:t>passionate rendition of Alicia Keys</w:t>
      </w:r>
      <w:r w:rsidRPr="006B2236">
        <w:rPr>
          <w:color w:val="000000" w:themeColor="text1"/>
        </w:rPr>
        <w:t>’</w:t>
      </w:r>
      <w:r>
        <w:rPr>
          <w:color w:val="000000" w:themeColor="text1"/>
        </w:rPr>
        <w:t xml:space="preserve"> “Girl On Fire,” a powerful interpretation of Ben E. King</w:t>
      </w:r>
      <w:r w:rsidRPr="006B2236">
        <w:rPr>
          <w:color w:val="000000" w:themeColor="text1"/>
        </w:rPr>
        <w:t>’</w:t>
      </w:r>
      <w:r>
        <w:rPr>
          <w:color w:val="000000" w:themeColor="text1"/>
        </w:rPr>
        <w:t>s “I (Who Have Nothing),” a flawless performance of Dee Dee Warwick</w:t>
      </w:r>
      <w:r w:rsidRPr="006B2236">
        <w:rPr>
          <w:color w:val="000000" w:themeColor="text1"/>
        </w:rPr>
        <w:t>’</w:t>
      </w:r>
      <w:r>
        <w:rPr>
          <w:color w:val="000000" w:themeColor="text1"/>
        </w:rPr>
        <w:t>s “I</w:t>
      </w:r>
      <w:r w:rsidRPr="006B2236">
        <w:rPr>
          <w:color w:val="000000" w:themeColor="text1"/>
        </w:rPr>
        <w:t>’</w:t>
      </w:r>
      <w:r>
        <w:rPr>
          <w:color w:val="000000" w:themeColor="text1"/>
        </w:rPr>
        <w:t>m Gonna Make You Love Me,” a mesmerizing version of Dionne Warwick</w:t>
      </w:r>
      <w:r w:rsidRPr="006B2236">
        <w:rPr>
          <w:color w:val="000000" w:themeColor="text1"/>
        </w:rPr>
        <w:t>’</w:t>
      </w:r>
      <w:r>
        <w:rPr>
          <w:color w:val="000000" w:themeColor="text1"/>
        </w:rPr>
        <w:t>s “Don</w:t>
      </w:r>
      <w:r w:rsidRPr="006B2236">
        <w:rPr>
          <w:color w:val="000000" w:themeColor="text1"/>
        </w:rPr>
        <w:t>’</w:t>
      </w:r>
      <w:r>
        <w:rPr>
          <w:color w:val="000000" w:themeColor="text1"/>
        </w:rPr>
        <w:t xml:space="preserve">t Make Me Over,” a breathtaking </w:t>
      </w:r>
      <w:r>
        <w:t>“Lovesong” by The Cure, an emotional interpretation of “You</w:t>
      </w:r>
      <w:r w:rsidRPr="006B2236">
        <w:t>’</w:t>
      </w:r>
      <w:r>
        <w:t>ve Changed,” and her choice for her single, “I Am Beautiful”; and</w:t>
      </w:r>
    </w:p>
    <w:p w:rsidR="006B2236" w:rsidRDefault="006B2236"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2D1" w:rsidRDefault="006B2236"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D05AC2">
        <w:t>General Assembly</w:t>
      </w:r>
      <w:r>
        <w:t xml:space="preserve"> are grateful for the pride and recognition that Candice Glover has brought to the Palmetto State and honor her hard work, determination, and incredible talent that have brought her this outstanding success as the new American Idol; and</w:t>
      </w:r>
    </w:p>
    <w:p w:rsidR="001E12D1" w:rsidRDefault="001E12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078" w:rsidRDefault="001E12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to honor this daughter of South Carolina for being named the 2013 American Idol winner by having signs or markers erected in Beaufort County that proclaim her tremendous achievement.  Now, therefore,</w:t>
      </w:r>
    </w:p>
    <w:p w:rsidR="00A54078" w:rsidRDefault="00A540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078" w:rsidRDefault="00A540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E12D1" w:rsidRDefault="001E12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078" w:rsidRDefault="00A540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E12D1">
        <w:t xml:space="preserve"> the members of the General Assembly request that the Department of Transportation </w:t>
      </w:r>
      <w:r w:rsidR="006B2236">
        <w:t xml:space="preserve">and Beaufort County </w:t>
      </w:r>
      <w:r w:rsidR="001E12D1">
        <w:t>erect appropriate signs or markers along United States Highway 21</w:t>
      </w:r>
      <w:r w:rsidR="006B2236">
        <w:t xml:space="preserve"> </w:t>
      </w:r>
      <w:r w:rsidR="00AA3500">
        <w:t xml:space="preserve">in Beaufort County </w:t>
      </w:r>
      <w:r w:rsidR="006B2236">
        <w:t xml:space="preserve">as it enters St. Helena Island from </w:t>
      </w:r>
      <w:r w:rsidR="00AA3500">
        <w:t xml:space="preserve">both </w:t>
      </w:r>
      <w:r w:rsidR="006B2236">
        <w:t>Lady</w:t>
      </w:r>
      <w:r w:rsidR="006B2236" w:rsidRPr="006B2236">
        <w:t>’</w:t>
      </w:r>
      <w:r w:rsidR="006B2236">
        <w:t>s Island and Hunting Island</w:t>
      </w:r>
      <w:r w:rsidR="001E12D1">
        <w:t xml:space="preserve"> that contain the words “St. Helena Island</w:t>
      </w:r>
      <w:r w:rsidR="006B2236">
        <w:noBreakHyphen/>
      </w:r>
      <w:r w:rsidR="001E12D1">
        <w:t>Home of the 2013 American Idol Winner Candice Glover”.</w:t>
      </w:r>
    </w:p>
    <w:p w:rsidR="00A54078" w:rsidRDefault="00A540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40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1E12D1">
        <w:t xml:space="preserve"> </w:t>
      </w:r>
      <w:r w:rsidR="0045460E">
        <w:t xml:space="preserve">the </w:t>
      </w:r>
      <w:r w:rsidR="001E12D1">
        <w:t>Department of Transportation</w:t>
      </w:r>
      <w:r w:rsidR="009521A0">
        <w:t xml:space="preserve"> and </w:t>
      </w:r>
      <w:r w:rsidR="0045460E">
        <w:t xml:space="preserve">the </w:t>
      </w:r>
      <w:r w:rsidR="009521A0">
        <w:t>Beaufort County Council</w:t>
      </w:r>
      <w:r w:rsidR="001E12D1">
        <w:t>.</w:t>
      </w:r>
    </w:p>
    <w:p w:rsidR="00B12F0A" w:rsidRDefault="006B223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2F0A" w:rsidRDefault="00B12F0A" w:rsidP="00B12F0A">
      <w:pPr>
        <w:suppressAutoHyphens/>
      </w:pPr>
    </w:p>
    <w:sectPr w:rsidR="00B12F0A" w:rsidSect="00B12F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4078" w:rsidRDefault="00A54078" w:rsidP="009F0C77">
      <w:r>
        <w:separator/>
      </w:r>
    </w:p>
  </w:endnote>
  <w:endnote w:type="continuationSeparator" w:id="0">
    <w:p w:rsidR="00A54078" w:rsidRDefault="00A5407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93FDA7C-5960-4BB4-B20B-7299AE7DFDFC}"/>
    <w:embedBold r:id="rId2" w:fontKey="{C787E3BC-D7EF-491B-985A-063D95650B89}"/>
    <w:embedItalic r:id="rId3" w:fontKey="{A891A3BE-2ACB-4E52-9067-99187460015B}"/>
  </w:font>
  <w:font w:name="Calibri">
    <w:panose1 w:val="020F0502020204030204"/>
    <w:charset w:val="00"/>
    <w:family w:val="swiss"/>
    <w:pitch w:val="variable"/>
    <w:sig w:usb0="E10002FF" w:usb1="4000ACFF" w:usb2="00000009" w:usb3="00000000" w:csb0="0000019F" w:csb1="00000000"/>
    <w:embedRegular r:id="rId4" w:fontKey="{BF6883A6-CE31-480B-A2A5-42A453AD8DB4}"/>
  </w:font>
  <w:font w:name="Tahoma">
    <w:panose1 w:val="020B0604030504040204"/>
    <w:charset w:val="00"/>
    <w:family w:val="swiss"/>
    <w:pitch w:val="variable"/>
    <w:sig w:usb0="61002A87" w:usb1="80000000" w:usb2="00000008" w:usb3="00000000" w:csb0="000101FF" w:csb1="00000000"/>
    <w:embedRegular r:id="rId5" w:fontKey="{D1CDACB9-C4CD-4101-B4D8-98AAC494C1B9}"/>
  </w:font>
  <w:font w:name="Cambria">
    <w:panose1 w:val="02040503050406030204"/>
    <w:charset w:val="00"/>
    <w:family w:val="roman"/>
    <w:pitch w:val="variable"/>
    <w:sig w:usb0="E00002FF" w:usb1="400004FF" w:usb2="00000000" w:usb3="00000000" w:csb0="0000019F" w:csb1="00000000"/>
    <w:embedRegular r:id="rId6" w:fontKey="{ED440D1B-F07C-4983-B8C1-4F43CA90E4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05A" w:rsidRPr="00B12F0A" w:rsidRDefault="00B12F0A" w:rsidP="00B12F0A">
    <w:pPr>
      <w:pStyle w:val="Footer"/>
      <w:tabs>
        <w:tab w:val="clear" w:pos="4680"/>
        <w:tab w:val="clear" w:pos="9360"/>
        <w:tab w:val="center" w:pos="2995"/>
      </w:tabs>
      <w:spacing w:before="120"/>
    </w:pPr>
    <w:r>
      <w:t>[4149]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4078" w:rsidRDefault="00A54078" w:rsidP="009F0C77">
      <w:r>
        <w:separator/>
      </w:r>
    </w:p>
  </w:footnote>
  <w:footnote w:type="continuationSeparator" w:id="0">
    <w:p w:rsidR="00A54078" w:rsidRDefault="00A5407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91CM13"/>
    <w:docVar w:name="CoverBillType" w:val="c"/>
    <w:docVar w:name="docpath" w:val="L:\Council\bills\SWB\5191CM13.DOCX"/>
    <w:docVar w:name="dvBillNumber" w:val="4149"/>
    <w:docVar w:name="dvBillNumberPrefix" w:val="H. "/>
    <w:docVar w:name="dvOriginalBody" w:val="House"/>
    <w:docVar w:name="dvSteno" w:val="SWB"/>
    <w:docVar w:name="NameofBody" w:val="h"/>
    <w:docVar w:name="vgroup2" w:val="Council"/>
  </w:docVars>
  <w:rsids>
    <w:rsidRoot w:val="007D2D44"/>
    <w:rsid w:val="00011869"/>
    <w:rsid w:val="000E1785"/>
    <w:rsid w:val="000F40FA"/>
    <w:rsid w:val="0010232E"/>
    <w:rsid w:val="0010776B"/>
    <w:rsid w:val="00133E66"/>
    <w:rsid w:val="001435A3"/>
    <w:rsid w:val="001D08F2"/>
    <w:rsid w:val="001D525B"/>
    <w:rsid w:val="001D7F4F"/>
    <w:rsid w:val="001E12D1"/>
    <w:rsid w:val="002321B6"/>
    <w:rsid w:val="00250967"/>
    <w:rsid w:val="002543C8"/>
    <w:rsid w:val="00284AAE"/>
    <w:rsid w:val="002E5912"/>
    <w:rsid w:val="002F6BFD"/>
    <w:rsid w:val="00301B21"/>
    <w:rsid w:val="00325348"/>
    <w:rsid w:val="0032732C"/>
    <w:rsid w:val="00336AD0"/>
    <w:rsid w:val="0037079A"/>
    <w:rsid w:val="003B0FD0"/>
    <w:rsid w:val="003D01E8"/>
    <w:rsid w:val="003E5288"/>
    <w:rsid w:val="003F6D79"/>
    <w:rsid w:val="0041760A"/>
    <w:rsid w:val="00417C01"/>
    <w:rsid w:val="0045460E"/>
    <w:rsid w:val="004809EE"/>
    <w:rsid w:val="004E7D54"/>
    <w:rsid w:val="005273C6"/>
    <w:rsid w:val="00530A69"/>
    <w:rsid w:val="00545593"/>
    <w:rsid w:val="00577C6C"/>
    <w:rsid w:val="005C2FE2"/>
    <w:rsid w:val="005E2BC9"/>
    <w:rsid w:val="00605102"/>
    <w:rsid w:val="006215AA"/>
    <w:rsid w:val="006913C9"/>
    <w:rsid w:val="0069470D"/>
    <w:rsid w:val="006B2236"/>
    <w:rsid w:val="00734F00"/>
    <w:rsid w:val="007A70AE"/>
    <w:rsid w:val="007D2D44"/>
    <w:rsid w:val="008362E8"/>
    <w:rsid w:val="008A1768"/>
    <w:rsid w:val="008A2543"/>
    <w:rsid w:val="008F0F33"/>
    <w:rsid w:val="008F4429"/>
    <w:rsid w:val="0094021A"/>
    <w:rsid w:val="009521A0"/>
    <w:rsid w:val="00962DAA"/>
    <w:rsid w:val="009B44AF"/>
    <w:rsid w:val="009C6A0B"/>
    <w:rsid w:val="009F0C77"/>
    <w:rsid w:val="009F4DD1"/>
    <w:rsid w:val="00A41684"/>
    <w:rsid w:val="00A54078"/>
    <w:rsid w:val="00A64E80"/>
    <w:rsid w:val="00A72BCD"/>
    <w:rsid w:val="00A741D9"/>
    <w:rsid w:val="00A833AB"/>
    <w:rsid w:val="00A9741D"/>
    <w:rsid w:val="00AA3500"/>
    <w:rsid w:val="00AD4B17"/>
    <w:rsid w:val="00B12F0A"/>
    <w:rsid w:val="00B412D4"/>
    <w:rsid w:val="00BC705A"/>
    <w:rsid w:val="00BE3C22"/>
    <w:rsid w:val="00C0345E"/>
    <w:rsid w:val="00C3483A"/>
    <w:rsid w:val="00C74E9D"/>
    <w:rsid w:val="00C82FD3"/>
    <w:rsid w:val="00C92819"/>
    <w:rsid w:val="00CB7C24"/>
    <w:rsid w:val="00CC6B7B"/>
    <w:rsid w:val="00CD2089"/>
    <w:rsid w:val="00D05AC2"/>
    <w:rsid w:val="00D10680"/>
    <w:rsid w:val="00D73A67"/>
    <w:rsid w:val="00D970A9"/>
    <w:rsid w:val="00DF3845"/>
    <w:rsid w:val="00E41911"/>
    <w:rsid w:val="00E92EEF"/>
    <w:rsid w:val="00F14D9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2236"/>
    <w:rPr>
      <w:rFonts w:ascii="Tahoma" w:hAnsi="Tahoma" w:cs="Tahoma"/>
      <w:sz w:val="16"/>
      <w:szCs w:val="16"/>
    </w:rPr>
  </w:style>
  <w:style w:type="character" w:customStyle="1" w:styleId="BalloonTextChar">
    <w:name w:val="Balloon Text Char"/>
    <w:basedOn w:val="DefaultParagraphFont"/>
    <w:link w:val="BalloonText"/>
    <w:uiPriority w:val="99"/>
    <w:semiHidden/>
    <w:rsid w:val="006B223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78902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39B2C9-6487-420C-976D-2CCFC30ED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498</Words>
  <Characters>2841</Characters>
  <Application>Microsoft Office Word</Application>
  <DocSecurity>0</DocSecurity>
  <Lines>23</Lines>
  <Paragraphs>6</Paragraphs>
  <ScaleCrop>false</ScaleCrop>
  <Company>LPITS</Company>
  <LinksUpToDate>false</LinksUpToDate>
  <CharactersWithSpaces>3333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2013-05-20T15:12:00Z</cp:lastPrinted>
  <dcterms:created xsi:type="dcterms:W3CDTF">2013-05-21T16:19:00Z</dcterms:created>
  <dcterms:modified xsi:type="dcterms:W3CDTF">2013-05-21T16:19:00Z</dcterms:modified>
</cp:coreProperties>
</file>