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5D5" w:rsidRDefault="00F555D5" w:rsidP="00F555D5">
      <w:pPr>
        <w:pStyle w:val="BillDots"/>
      </w:pPr>
    </w:p>
    <w:p w:rsidR="00F555D5" w:rsidRDefault="00F555D5" w:rsidP="00F555D5">
      <w:pPr>
        <w:pStyle w:val="Numbersforbills"/>
      </w:pPr>
    </w:p>
    <w:p w:rsidR="00F555D5" w:rsidRDefault="00F555D5" w:rsidP="00F5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5D5" w:rsidRDefault="00F555D5" w:rsidP="00F5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5D5" w:rsidRDefault="00F555D5" w:rsidP="00F5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5D5" w:rsidRDefault="00F555D5" w:rsidP="00F5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55D5" w:rsidRDefault="00F555D5" w:rsidP="00F555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019F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</w:t>
      </w:r>
      <w:r w:rsidR="00FF11A0">
        <w:t>E OF LAWS OF SOUTH CAROLINA, 19</w:t>
      </w:r>
      <w:r>
        <w:t>7</w:t>
      </w:r>
      <w:r w:rsidR="00FF11A0">
        <w:t>6</w:t>
      </w:r>
      <w:r>
        <w:t>, BY ADDING SECTION 59</w:t>
      </w:r>
      <w:r>
        <w:noBreakHyphen/>
        <w:t>1</w:t>
      </w:r>
      <w:r>
        <w:noBreakHyphen/>
        <w:t>105 SO AS TO DEFINE THE TERM “INSTRUCTION/INSTRUCTIONAL SERVICES”</w:t>
      </w:r>
      <w:r w:rsidR="003222E2">
        <w:t xml:space="preserve"> BEGINNING WITH THE 2016-2017 SCHOOL YEAR</w:t>
      </w:r>
      <w:r>
        <w:t>.</w:t>
      </w:r>
    </w:p>
    <w:p w:rsidR="00C019F3" w:rsidRDefault="00C01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19F3" w:rsidRDefault="00C01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019F3" w:rsidRDefault="00C01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098" w:rsidRDefault="00C019F3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82098">
        <w:t>Article 3, Chapter 1, Title 59 of the 1976 Code is amended by adding: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1</w:t>
      </w:r>
      <w:r>
        <w:noBreakHyphen/>
        <w:t>105.</w:t>
      </w:r>
      <w:r>
        <w:tab/>
        <w:t xml:space="preserve">For the purposes of this title, </w:t>
      </w:r>
      <w:r w:rsidRPr="00082098">
        <w:t>‘</w:t>
      </w:r>
      <w:r>
        <w:t>instruction services</w:t>
      </w:r>
      <w:r w:rsidRPr="00082098">
        <w:t>’</w:t>
      </w:r>
      <w:r>
        <w:t xml:space="preserve"> or </w:t>
      </w:r>
      <w:r w:rsidRPr="00082098">
        <w:t>‘</w:t>
      </w:r>
      <w:r>
        <w:t>instructional services</w:t>
      </w:r>
      <w:r w:rsidRPr="00082098">
        <w:t>’</w:t>
      </w:r>
      <w:r>
        <w:t xml:space="preserve"> means those services comprised of any of the following or any combination of the following: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(1)</w:t>
      </w:r>
      <w:r>
        <w:tab/>
        <w:t xml:space="preserve">teachers; 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(2)</w:t>
      </w:r>
      <w:r>
        <w:tab/>
        <w:t>substitute teachers;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(3)</w:t>
      </w:r>
      <w:r>
        <w:tab/>
        <w:t xml:space="preserve">teacher assistants; 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(4)</w:t>
      </w:r>
      <w:r>
        <w:tab/>
        <w:t>school</w:t>
      </w:r>
      <w:r>
        <w:noBreakHyphen/>
        <w:t xml:space="preserve">based instructional paraprofessionals; 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(5)</w:t>
      </w:r>
      <w:r>
        <w:tab/>
        <w:t xml:space="preserve">pupil use technology; 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(6)</w:t>
      </w:r>
      <w:r>
        <w:tab/>
        <w:t>instructional materials;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(7)</w:t>
      </w:r>
      <w:r>
        <w:tab/>
        <w:t>supplies;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(8)</w:t>
      </w:r>
      <w:r>
        <w:tab/>
        <w:t>guidance;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(9)</w:t>
      </w:r>
      <w:r>
        <w:tab/>
        <w:t xml:space="preserve">media; 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(10)</w:t>
      </w:r>
      <w:r>
        <w:tab/>
        <w:t>extracurricular;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(11)</w:t>
      </w:r>
      <w:r>
        <w:tab/>
        <w:t xml:space="preserve">therapists; 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(12)</w:t>
      </w:r>
      <w:r>
        <w:tab/>
        <w:t>psychologists;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(13)</w:t>
      </w:r>
      <w:r>
        <w:tab/>
        <w:t>principals; and</w:t>
      </w:r>
    </w:p>
    <w:p w:rsidR="00082098" w:rsidRDefault="00082098" w:rsidP="00082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(14)</w:t>
      </w:r>
      <w:r>
        <w:tab/>
        <w:t>assistant principals.”</w:t>
      </w:r>
    </w:p>
    <w:p w:rsidR="00C019F3" w:rsidRDefault="00C019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19F3" w:rsidP="00FF11A0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082098">
        <w:t>2</w:t>
      </w:r>
      <w:r>
        <w:t>.</w:t>
      </w:r>
      <w:r>
        <w:tab/>
        <w:t xml:space="preserve">This act takes effect </w:t>
      </w:r>
      <w:r w:rsidR="00926876">
        <w:t>beginning with the 2016-2017 school year</w:t>
      </w:r>
      <w:r>
        <w:t>.</w:t>
      </w:r>
    </w:p>
    <w:p w:rsidR="00D95F59" w:rsidRDefault="00082098" w:rsidP="00FF11A0">
      <w:pPr>
        <w:keepNext/>
        <w:keepLines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F59" w:rsidRDefault="00D95F59" w:rsidP="00D95F59">
      <w:pPr>
        <w:keepNext/>
        <w:keepLines/>
        <w:suppressAutoHyphens/>
      </w:pPr>
    </w:p>
    <w:sectPr w:rsidR="00D95F59" w:rsidSect="00D95F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9F3" w:rsidRDefault="00C019F3" w:rsidP="009F0C77">
      <w:r>
        <w:separator/>
      </w:r>
    </w:p>
  </w:endnote>
  <w:endnote w:type="continuationSeparator" w:id="0">
    <w:p w:rsidR="00C019F3" w:rsidRDefault="00C019F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C95547-9821-4461-80E7-808A60644FD1}"/>
    <w:embedBold r:id="rId2" w:fontKey="{F1FB2953-0379-43D3-BBF9-E0E4906957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5FE79F0-6C47-4E18-9A36-4956E22EFF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ED09DC2-4521-41C4-B7C0-3F3BFBC984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22649D-347A-49D5-9702-9CE04F367A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4635" w:rsidRPr="00D95F59" w:rsidRDefault="00D95F59" w:rsidP="00D95F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9F3" w:rsidRDefault="00C019F3" w:rsidP="009F0C77">
      <w:r>
        <w:separator/>
      </w:r>
    </w:p>
  </w:footnote>
  <w:footnote w:type="continuationSeparator" w:id="0">
    <w:p w:rsidR="00C019F3" w:rsidRDefault="00C019F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999AB13"/>
    <w:docVar w:name="CoverBillType" w:val="b"/>
    <w:docVar w:name="docpath" w:val="L:\Council\bills\AGM\19999AB13.DOCX"/>
    <w:docVar w:name="dvBillNumber" w:val="426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41398F"/>
    <w:rsid w:val="00011869"/>
    <w:rsid w:val="0008209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22E2"/>
    <w:rsid w:val="00325348"/>
    <w:rsid w:val="0032732C"/>
    <w:rsid w:val="00336AD0"/>
    <w:rsid w:val="0037079A"/>
    <w:rsid w:val="003D01E8"/>
    <w:rsid w:val="003D38F9"/>
    <w:rsid w:val="003E5288"/>
    <w:rsid w:val="003F6D79"/>
    <w:rsid w:val="0041398F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7338"/>
    <w:rsid w:val="00734F00"/>
    <w:rsid w:val="007A70AE"/>
    <w:rsid w:val="008362E8"/>
    <w:rsid w:val="008A1768"/>
    <w:rsid w:val="008D4635"/>
    <w:rsid w:val="008F0F33"/>
    <w:rsid w:val="008F4429"/>
    <w:rsid w:val="00926876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1B51"/>
    <w:rsid w:val="00AD4B17"/>
    <w:rsid w:val="00B412D4"/>
    <w:rsid w:val="00BE3C22"/>
    <w:rsid w:val="00C019F3"/>
    <w:rsid w:val="00C0345E"/>
    <w:rsid w:val="00C04C33"/>
    <w:rsid w:val="00C22B33"/>
    <w:rsid w:val="00C3483A"/>
    <w:rsid w:val="00C74E9D"/>
    <w:rsid w:val="00C82FD3"/>
    <w:rsid w:val="00C92819"/>
    <w:rsid w:val="00CC6B7B"/>
    <w:rsid w:val="00CD2089"/>
    <w:rsid w:val="00D73A67"/>
    <w:rsid w:val="00D95F59"/>
    <w:rsid w:val="00D970A9"/>
    <w:rsid w:val="00DF3845"/>
    <w:rsid w:val="00E41911"/>
    <w:rsid w:val="00E92EEF"/>
    <w:rsid w:val="00F24442"/>
    <w:rsid w:val="00F50AE3"/>
    <w:rsid w:val="00F555D5"/>
    <w:rsid w:val="00F67CF1"/>
    <w:rsid w:val="00F840F0"/>
    <w:rsid w:val="00FB0D0D"/>
    <w:rsid w:val="00FB43B4"/>
    <w:rsid w:val="00FF1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1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1A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D6660-26C0-4B3C-8FC3-228ADDEC5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826</Characters>
  <Application>Microsoft Office Word</Application>
  <DocSecurity>0</DocSecurity>
  <Lines>6</Lines>
  <Paragraphs>1</Paragraphs>
  <ScaleCrop>false</ScaleCrop>
  <Company>LPITS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angiemorgan</dc:creator>
  <cp:lastModifiedBy>NSC</cp:lastModifiedBy>
  <cp:revision>2</cp:revision>
  <cp:lastPrinted>2013-05-21T15:40:00Z</cp:lastPrinted>
  <dcterms:created xsi:type="dcterms:W3CDTF">2013-05-30T15:13:00Z</dcterms:created>
  <dcterms:modified xsi:type="dcterms:W3CDTF">2013-05-30T15:13:00Z</dcterms:modified>
</cp:coreProperties>
</file>