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A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w:t>
      </w:r>
      <w:r w:rsidR="000D5806">
        <w:t>THE REVEREND JESSE JACKSON</w:t>
      </w:r>
      <w:r>
        <w:t xml:space="preserve"> ON HIS LIFETIME OF ACCOMPLISHMENTS AND WELCOME HIM TO THE PALMETTO STATE AS A GUEST SPEAKER FOR THE LOWER RICHLAND BRANCH OF THE NAACP.</w:t>
      </w:r>
    </w:p>
    <w:p w:rsidR="00E25AA4" w:rsidRDefault="00E2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2A9" w:rsidRDefault="00E25AA4"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F42A9">
        <w:t>the South Carolina House of Representatives is pleased to learn that renowned civil rights activist and native son</w:t>
      </w:r>
      <w:r w:rsidR="000D5806">
        <w:t>,</w:t>
      </w:r>
      <w:r w:rsidR="00AF42A9">
        <w:t xml:space="preserve"> </w:t>
      </w:r>
      <w:r w:rsidR="00D7005A">
        <w:t xml:space="preserve">the </w:t>
      </w:r>
      <w:r w:rsidR="00AF42A9">
        <w:t>Reverend Jesse Jackson</w:t>
      </w:r>
      <w:r w:rsidR="000D5806">
        <w:t xml:space="preserve">, </w:t>
      </w:r>
      <w:r w:rsidR="00AF42A9">
        <w:t xml:space="preserve">will speak to the Lower Richland Branch </w:t>
      </w:r>
      <w:r w:rsidR="000D5806">
        <w:t xml:space="preserve">of the NAACP </w:t>
      </w:r>
      <w:r w:rsidR="00AF42A9">
        <w:t>on June 20, 2013;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October 8</w:t>
      </w:r>
      <w:r w:rsidR="00D7005A">
        <w:t>, 1941,</w:t>
      </w:r>
      <w:r>
        <w:t xml:space="preserve"> in Greenville, Jackson attended North Carolina A&amp;T State University before beginning his theological studies at Chicago Theological Seminary. He deferred his studies, however, to begin working full</w:t>
      </w:r>
      <w:r w:rsidR="00766DFC">
        <w:noBreakHyphen/>
      </w:r>
      <w:r>
        <w:t xml:space="preserve">time in the Civil Rights Movement with Dr. Martin Luther King, Jr.;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King appointed Jackson to direct the Operation Breadbasket program, which was dedicated to the improvement of economic conditions of black communities across the United States;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Jackson founded Operation PUSH (People United to Serve Humanity) and the Rainbow Coalition, which were merged in 1996 to form the Rainbow PUSH Coalition. This new organization was dedicated to providing political and economic empowerment to the disadvantaged and people of color;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his presidential campaigns and </w:t>
      </w:r>
      <w:r w:rsidR="000D5806">
        <w:t>in his entire public career</w:t>
      </w:r>
      <w:r>
        <w:t>, Reverend Jackson has promoted voter registration and led get</w:t>
      </w:r>
      <w:r w:rsidR="00766DFC">
        <w:noBreakHyphen/>
      </w:r>
      <w:r>
        <w:t>out</w:t>
      </w:r>
      <w:r w:rsidR="00766DFC">
        <w:noBreakHyphen/>
      </w:r>
      <w:r>
        <w:t>the</w:t>
      </w:r>
      <w:r w:rsidR="00766DFC">
        <w:noBreakHyphen/>
      </w:r>
      <w:r>
        <w:t xml:space="preserve">vote campaigns, spreading his belief that </w:t>
      </w:r>
      <w:r>
        <w:lastRenderedPageBreak/>
        <w:t>everyone should be encouraged to be a reasonable, informed, and active voter;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Jackson has placed great importance on the youth of the United States and has visited thousands of high schools, colleges, universities, and correctional facilities challenging young people to study diligently and stay drug</w:t>
      </w:r>
      <w:r w:rsidR="00766DFC">
        <w:noBreakHyphen/>
      </w:r>
      <w:r>
        <w:t>free;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activism has garnered him numerous recognitions and awards, including the NAACP Spingarn Award and the Presidential Medal of Freedom, the nation</w:t>
      </w:r>
      <w:r w:rsidR="00766DFC" w:rsidRPr="00766DFC">
        <w:t>’</w:t>
      </w:r>
      <w:r>
        <w:t xml:space="preserve">s highest civilian honor;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w:t>
      </w:r>
      <w:r w:rsidR="00D7005A">
        <w:t xml:space="preserve">s the </w:t>
      </w:r>
      <w:r>
        <w:t>Reverend Jesse Jackson</w:t>
      </w:r>
      <w:r w:rsidR="00766DFC" w:rsidRPr="00766DFC">
        <w:t>’</w:t>
      </w:r>
      <w:r>
        <w:t>s many accomplishments and the profound impact he has made on the political and economic landscape of the United States. Now, therefore,</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Reverend Jesse Jackson on his lifetime of accomplishments and welcome him to the Palmetto state as a guest speaker for the Lower Richland branch of the NAACP.</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Reverend Jesse Jackson.</w:t>
      </w:r>
    </w:p>
    <w:p w:rsidR="00E1380F" w:rsidRDefault="00766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80F" w:rsidRDefault="00E1380F" w:rsidP="00E1380F">
      <w:pPr>
        <w:suppressAutoHyphens/>
      </w:pPr>
    </w:p>
    <w:sectPr w:rsidR="00E1380F" w:rsidSect="00E138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AA4" w:rsidRDefault="00E25AA4" w:rsidP="009F0C77">
      <w:r>
        <w:separator/>
      </w:r>
    </w:p>
  </w:endnote>
  <w:endnote w:type="continuationSeparator" w:id="0">
    <w:p w:rsidR="00E25AA4" w:rsidRDefault="00E25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85FFDE-0082-40D3-B7EB-60B20CF54298}"/>
    <w:embedBold r:id="rId2" w:fontKey="{E0A06F7F-020A-491D-B189-1F04BD681DC7}"/>
  </w:font>
  <w:font w:name="Calibri">
    <w:panose1 w:val="020F0502020204030204"/>
    <w:charset w:val="00"/>
    <w:family w:val="swiss"/>
    <w:pitch w:val="variable"/>
    <w:sig w:usb0="E10002FF" w:usb1="4000ACFF" w:usb2="00000009" w:usb3="00000000" w:csb0="0000019F" w:csb1="00000000"/>
    <w:embedRegular r:id="rId3" w:fontKey="{74027DCA-520C-490C-AEE5-0AA1DF33D1FD}"/>
  </w:font>
  <w:font w:name="Tahoma">
    <w:panose1 w:val="020B0604030504040204"/>
    <w:charset w:val="00"/>
    <w:family w:val="swiss"/>
    <w:pitch w:val="variable"/>
    <w:sig w:usb0="61002A87" w:usb1="80000000" w:usb2="00000008" w:usb3="00000000" w:csb0="000101FF" w:csb1="00000000"/>
    <w:embedRegular r:id="rId4" w:fontKey="{115A473C-9544-4726-B691-947371DA98DE}"/>
  </w:font>
  <w:font w:name="Cambria">
    <w:panose1 w:val="02040503050406030204"/>
    <w:charset w:val="00"/>
    <w:family w:val="roman"/>
    <w:pitch w:val="variable"/>
    <w:sig w:usb0="E00002FF" w:usb1="400004FF" w:usb2="00000000" w:usb3="00000000" w:csb0="0000019F" w:csb1="00000000"/>
    <w:embedRegular r:id="rId5" w:fontKey="{A7999DDA-E3A0-45C2-A7BD-F7FE340A52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71E" w:rsidRPr="00E1380F" w:rsidRDefault="00E1380F" w:rsidP="00E1380F">
    <w:pPr>
      <w:pStyle w:val="Footer"/>
      <w:tabs>
        <w:tab w:val="clear" w:pos="4680"/>
        <w:tab w:val="clear" w:pos="9360"/>
        <w:tab w:val="center" w:pos="2995"/>
      </w:tabs>
      <w:spacing w:before="120"/>
    </w:pPr>
    <w:r>
      <w:t>[4324]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AA4" w:rsidRDefault="00E25AA4" w:rsidP="009F0C77">
      <w:r>
        <w:separator/>
      </w:r>
    </w:p>
  </w:footnote>
  <w:footnote w:type="continuationSeparator" w:id="0">
    <w:p w:rsidR="00E25AA4" w:rsidRDefault="00E25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49HTC13"/>
    <w:docVar w:name="CoverBillType" w:val="r"/>
    <w:docVar w:name="docpath" w:val="L:\Council\bills\BBM\10949HTC13.DOCX"/>
    <w:docVar w:name="dvBillNumber" w:val="4324"/>
    <w:docVar w:name="dvBillNumberPrefix" w:val="H. "/>
    <w:docVar w:name="dvOriginalBody" w:val="House"/>
    <w:docVar w:name="dvSteno" w:val="BBM"/>
    <w:docVar w:name="NameofBody" w:val="h"/>
    <w:docVar w:name="vgroup2" w:val="Council"/>
  </w:docVars>
  <w:rsids>
    <w:rsidRoot w:val="00CA4C78"/>
    <w:rsid w:val="00011869"/>
    <w:rsid w:val="000A379C"/>
    <w:rsid w:val="000D5806"/>
    <w:rsid w:val="000E1785"/>
    <w:rsid w:val="000F40FA"/>
    <w:rsid w:val="0010776B"/>
    <w:rsid w:val="00133E66"/>
    <w:rsid w:val="001435A3"/>
    <w:rsid w:val="001462F0"/>
    <w:rsid w:val="0017203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0F7F"/>
    <w:rsid w:val="004809EE"/>
    <w:rsid w:val="004E7D54"/>
    <w:rsid w:val="005273C6"/>
    <w:rsid w:val="00530A69"/>
    <w:rsid w:val="00545593"/>
    <w:rsid w:val="00577C6C"/>
    <w:rsid w:val="005C2FE2"/>
    <w:rsid w:val="005E2BC9"/>
    <w:rsid w:val="00605102"/>
    <w:rsid w:val="006215AA"/>
    <w:rsid w:val="006913C9"/>
    <w:rsid w:val="0069470D"/>
    <w:rsid w:val="00734F00"/>
    <w:rsid w:val="00766DF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42A9"/>
    <w:rsid w:val="00B412D4"/>
    <w:rsid w:val="00BE3C22"/>
    <w:rsid w:val="00C0345E"/>
    <w:rsid w:val="00C3483A"/>
    <w:rsid w:val="00C74E9D"/>
    <w:rsid w:val="00C82FD3"/>
    <w:rsid w:val="00C92819"/>
    <w:rsid w:val="00CA4C78"/>
    <w:rsid w:val="00CC6B7B"/>
    <w:rsid w:val="00CD2089"/>
    <w:rsid w:val="00D335B2"/>
    <w:rsid w:val="00D7005A"/>
    <w:rsid w:val="00D73A67"/>
    <w:rsid w:val="00D970A9"/>
    <w:rsid w:val="00DE271E"/>
    <w:rsid w:val="00DF3845"/>
    <w:rsid w:val="00E1380F"/>
    <w:rsid w:val="00E25AA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F7F"/>
    <w:rPr>
      <w:rFonts w:ascii="Tahoma" w:hAnsi="Tahoma" w:cs="Tahoma"/>
      <w:sz w:val="16"/>
      <w:szCs w:val="16"/>
    </w:rPr>
  </w:style>
  <w:style w:type="character" w:customStyle="1" w:styleId="BalloonTextChar">
    <w:name w:val="Balloon Text Char"/>
    <w:basedOn w:val="DefaultParagraphFont"/>
    <w:link w:val="BalloonText"/>
    <w:uiPriority w:val="99"/>
    <w:semiHidden/>
    <w:rsid w:val="00430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44E1-3F19-4D8A-90D2-0FF9F503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Company>LPITS</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2013-06-19T17:15:00Z</cp:lastPrinted>
  <dcterms:created xsi:type="dcterms:W3CDTF">2013-06-19T17:34:00Z</dcterms:created>
  <dcterms:modified xsi:type="dcterms:W3CDTF">2013-06-19T17:34:00Z</dcterms:modified>
</cp:coreProperties>
</file>