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5D0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THE CONSTITUTION OF SOUTH CAROLINA, 1895, </w:t>
      </w:r>
      <w:r w:rsidR="00733FBD">
        <w:t xml:space="preserve">BY DELETING SECTION 15, ARTICLE XVII </w:t>
      </w:r>
      <w:r w:rsidR="00500819">
        <w:t>WHICH PROVIDES</w:t>
      </w:r>
      <w:r w:rsidR="00733FBD">
        <w:t xml:space="preserve"> THAT THE ONLY LAWFUL DOMESTIC UNION RECOGNIZED IN THIS STATE IS A MARRIAGE BETWEEN ONE MAN AND ONE WOMAN</w:t>
      </w:r>
      <w:r>
        <w:t>.</w:t>
      </w: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the Constitution of this State be amended</w:t>
      </w:r>
      <w:r w:rsidR="00733FBD">
        <w:t xml:space="preserve"> by deleting Section 15, Article XVII, which reads</w:t>
      </w:r>
      <w:r>
        <w:t>:</w:t>
      </w: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733FBD">
        <w:t>15</w:t>
      </w:r>
      <w:r>
        <w:t>.</w:t>
      </w:r>
      <w:r w:rsidR="00733FBD">
        <w:tab/>
      </w:r>
      <w:r w:rsidR="00733FBD" w:rsidRPr="00CD077C">
        <w:t>A marriage between one man and one woman is the only lawful domestic union that shall be valid or recognized in this State.  This State and its political subdivisions shall not create a legal status, right, or claim respecting any other domestic union, however denominated.  This State and its political subdivisions shall not recognize or give effect to a legal status, right, or claim created by another jurisdiction respecting any other domestic union, however denominated.  Nothing in this section shall impair any right or benefit extended by the State or its political subdivisions other than a right or benefit arising from a domestic union that is not valid or recognized in this State.  This section shall not prohibit or limit parties, other than the State or its political subdivisions, from entering into contracts or other legal instruments.</w:t>
      </w:r>
      <w:r w:rsidR="00733FBD">
        <w:t>”</w:t>
      </w: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3FBD">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“Must the Constitution of this State be amended so as to</w:t>
      </w:r>
      <w:r w:rsidR="00733FBD">
        <w:t xml:space="preserve"> delete Section 15, Article XVII, </w:t>
      </w:r>
      <w:r w:rsidR="00500819">
        <w:t>which provides th</w:t>
      </w:r>
      <w:r w:rsidR="00733FBD">
        <w:t>at the only lawful domestic union recognized in this State is a marriage between one man and one woman</w:t>
      </w:r>
      <w:r>
        <w:t>?</w:t>
      </w:r>
    </w:p>
    <w:p w:rsidR="00515D0C" w:rsidRDefault="0051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0C" w:rsidRDefault="00515D0C" w:rsidP="0051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15D0C" w:rsidRDefault="00515D0C" w:rsidP="0051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5D0C" w:rsidRDefault="00515D0C" w:rsidP="0051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15D0C" w:rsidRDefault="00515D0C" w:rsidP="0051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515D0C" w:rsidRDefault="00515D0C" w:rsidP="0051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749D5" w:rsidRPr="003749D5">
        <w:t>‘</w:t>
      </w:r>
      <w:r>
        <w:t>Yes</w:t>
      </w:r>
      <w:r w:rsidR="003749D5" w:rsidRPr="003749D5">
        <w:t>’</w:t>
      </w:r>
      <w:r>
        <w:t xml:space="preserve">, and those voting against the question shall deposit a ballot with a check or cross mark in the square after the word </w:t>
      </w:r>
      <w:r w:rsidR="003749D5" w:rsidRPr="003749D5">
        <w:t>‘</w:t>
      </w:r>
      <w:r>
        <w:t>No</w:t>
      </w:r>
      <w:r w:rsidR="003749D5" w:rsidRPr="003749D5">
        <w:t>’</w:t>
      </w:r>
      <w:r>
        <w:t>.”</w:t>
      </w:r>
    </w:p>
    <w:p w:rsidR="002268F7" w:rsidRDefault="003749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68F7" w:rsidRDefault="002268F7" w:rsidP="002268F7">
      <w:pPr>
        <w:suppressAutoHyphens/>
      </w:pPr>
    </w:p>
    <w:sectPr w:rsidR="002268F7" w:rsidSect="002268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D0C" w:rsidRDefault="00515D0C" w:rsidP="009F0C77">
      <w:r>
        <w:separator/>
      </w:r>
    </w:p>
  </w:endnote>
  <w:endnote w:type="continuationSeparator" w:id="0">
    <w:p w:rsidR="00515D0C" w:rsidRDefault="00515D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2F8DA1-0FC4-4DCC-AE4E-0CD2873F451F}"/>
    <w:embedBold r:id="rId2" w:fontKey="{E447BE2B-70ED-4361-9B82-A87421841047}"/>
  </w:font>
  <w:font w:name="Calibri">
    <w:panose1 w:val="020F0502020204030204"/>
    <w:charset w:val="00"/>
    <w:family w:val="swiss"/>
    <w:pitch w:val="variable"/>
    <w:sig w:usb0="E10002FF" w:usb1="4000ACFF" w:usb2="00000009" w:usb3="00000000" w:csb0="0000019F" w:csb1="00000000"/>
    <w:embedRegular r:id="rId3" w:fontKey="{CA98107C-D1C3-466C-A67F-50DAA5FB3926}"/>
  </w:font>
  <w:font w:name="Wingdings">
    <w:panose1 w:val="05000000000000000000"/>
    <w:charset w:val="02"/>
    <w:family w:val="auto"/>
    <w:pitch w:val="variable"/>
    <w:sig w:usb0="00000000" w:usb1="10000000" w:usb2="00000000" w:usb3="00000000" w:csb0="80000000" w:csb1="00000000"/>
    <w:embedRegular r:id="rId4" w:fontKey="{B931680F-C840-4025-BAC7-DBA6F9F7D9F6}"/>
  </w:font>
  <w:font w:name="Cambria">
    <w:panose1 w:val="02040503050406030204"/>
    <w:charset w:val="00"/>
    <w:family w:val="roman"/>
    <w:pitch w:val="variable"/>
    <w:sig w:usb0="E00002FF" w:usb1="400004FF" w:usb2="00000000" w:usb3="00000000" w:csb0="0000019F" w:csb1="00000000"/>
    <w:embedRegular r:id="rId5" w:fontKey="{5FEEB1D3-A316-49D7-BF22-475645BDA1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BA0" w:rsidRPr="002268F7" w:rsidRDefault="002268F7" w:rsidP="002268F7">
    <w:pPr>
      <w:pStyle w:val="Footer"/>
      <w:tabs>
        <w:tab w:val="clear" w:pos="4680"/>
        <w:tab w:val="clear" w:pos="9360"/>
        <w:tab w:val="center" w:pos="2995"/>
      </w:tabs>
      <w:spacing w:before="120"/>
    </w:pPr>
    <w:r>
      <w:t>[4460]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D0C" w:rsidRDefault="00515D0C" w:rsidP="009F0C77">
      <w:r>
        <w:separator/>
      </w:r>
    </w:p>
  </w:footnote>
  <w:footnote w:type="continuationSeparator" w:id="0">
    <w:p w:rsidR="00515D0C" w:rsidRDefault="00515D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85HTC14"/>
    <w:docVar w:name="CoverBillType" w:val="h"/>
    <w:docVar w:name="docpath" w:val="L:\Council\bills\BBM\10985HTC14.DOCX"/>
    <w:docVar w:name="dvBillNumber" w:val="4460"/>
    <w:docVar w:name="dvBillNumberPrefix" w:val="H. "/>
    <w:docVar w:name="dvOriginalBody" w:val="House"/>
    <w:docVar w:name="dvSteno" w:val="BBM"/>
    <w:docVar w:name="NameofBody" w:val="h"/>
    <w:docVar w:name="vgroup2" w:val="Council"/>
  </w:docVars>
  <w:rsids>
    <w:rsidRoot w:val="00326738"/>
    <w:rsid w:val="00011869"/>
    <w:rsid w:val="000E1785"/>
    <w:rsid w:val="000F40FA"/>
    <w:rsid w:val="0010776B"/>
    <w:rsid w:val="0012382F"/>
    <w:rsid w:val="00133E66"/>
    <w:rsid w:val="001435A3"/>
    <w:rsid w:val="001D08F2"/>
    <w:rsid w:val="001D525B"/>
    <w:rsid w:val="001D7F4F"/>
    <w:rsid w:val="001F7BA0"/>
    <w:rsid w:val="002268F7"/>
    <w:rsid w:val="002321B6"/>
    <w:rsid w:val="00250967"/>
    <w:rsid w:val="002543C8"/>
    <w:rsid w:val="00284AAE"/>
    <w:rsid w:val="002E5912"/>
    <w:rsid w:val="00301B21"/>
    <w:rsid w:val="00325348"/>
    <w:rsid w:val="00326738"/>
    <w:rsid w:val="0032732C"/>
    <w:rsid w:val="00336AD0"/>
    <w:rsid w:val="0037079A"/>
    <w:rsid w:val="003749D5"/>
    <w:rsid w:val="003D01E8"/>
    <w:rsid w:val="003E5288"/>
    <w:rsid w:val="003F6D79"/>
    <w:rsid w:val="0041760A"/>
    <w:rsid w:val="00417C01"/>
    <w:rsid w:val="004809EE"/>
    <w:rsid w:val="004E7D54"/>
    <w:rsid w:val="00500819"/>
    <w:rsid w:val="00515D0C"/>
    <w:rsid w:val="005273C6"/>
    <w:rsid w:val="00530A69"/>
    <w:rsid w:val="00545593"/>
    <w:rsid w:val="00577C6C"/>
    <w:rsid w:val="005C2FE2"/>
    <w:rsid w:val="005E2BC9"/>
    <w:rsid w:val="00605102"/>
    <w:rsid w:val="006215AA"/>
    <w:rsid w:val="006913C9"/>
    <w:rsid w:val="0069470D"/>
    <w:rsid w:val="00733FBD"/>
    <w:rsid w:val="00734F00"/>
    <w:rsid w:val="007A70AE"/>
    <w:rsid w:val="008362E8"/>
    <w:rsid w:val="008A1768"/>
    <w:rsid w:val="008F0F33"/>
    <w:rsid w:val="008F4429"/>
    <w:rsid w:val="0094021A"/>
    <w:rsid w:val="00961F1E"/>
    <w:rsid w:val="009B44AF"/>
    <w:rsid w:val="009C6A0B"/>
    <w:rsid w:val="009F0C77"/>
    <w:rsid w:val="009F4DD1"/>
    <w:rsid w:val="00A41684"/>
    <w:rsid w:val="00A64E80"/>
    <w:rsid w:val="00A72BCD"/>
    <w:rsid w:val="00A741D9"/>
    <w:rsid w:val="00A833AB"/>
    <w:rsid w:val="00A9741D"/>
    <w:rsid w:val="00AD4B17"/>
    <w:rsid w:val="00AE1C22"/>
    <w:rsid w:val="00B412D4"/>
    <w:rsid w:val="00BE3C22"/>
    <w:rsid w:val="00C0345E"/>
    <w:rsid w:val="00C3483A"/>
    <w:rsid w:val="00C71F9B"/>
    <w:rsid w:val="00C74E9D"/>
    <w:rsid w:val="00C82FD3"/>
    <w:rsid w:val="00C92819"/>
    <w:rsid w:val="00CC6B7B"/>
    <w:rsid w:val="00CD2089"/>
    <w:rsid w:val="00D73A67"/>
    <w:rsid w:val="00D970A9"/>
    <w:rsid w:val="00DF3845"/>
    <w:rsid w:val="00E01D89"/>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C5B83-41AA-4D13-8DB4-63CE9DF02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1748</Characters>
  <Application>Microsoft Office Word</Application>
  <DocSecurity>0</DocSecurity>
  <Lines>14</Lines>
  <Paragraphs>4</Paragraphs>
  <ScaleCrop>false</ScaleCrop>
  <Company>LPITS</Company>
  <LinksUpToDate>false</LinksUpToDate>
  <CharactersWithSpaces>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dcterms:created xsi:type="dcterms:W3CDTF">2014-01-14T18:13:00Z</dcterms:created>
  <dcterms:modified xsi:type="dcterms:W3CDTF">2014-01-14T18:13:00Z</dcterms:modified>
</cp:coreProperties>
</file>