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277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79D" w:rsidRDefault="00AA4E9B" w:rsidP="006B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B779D">
        <w:t xml:space="preserve">EXPRESS THE PROFOUND SORROW OF THE MEMBERS OF THE SOUTH CAROLINA HOUSE OF REPRESENTATIVES UPON THE DEATH OF </w:t>
      </w:r>
      <w:r w:rsidR="00A55492">
        <w:t>SARA FERGUSON BRUNER OF BATESBURG</w:t>
      </w:r>
      <w:r w:rsidR="007E76D7">
        <w:noBreakHyphen/>
      </w:r>
      <w:r w:rsidR="00A55492">
        <w:t xml:space="preserve">LEESVILLE </w:t>
      </w:r>
      <w:r w:rsidR="006B779D">
        <w:t>AND TO EXTEND THE DEEPEST SYMPATHY TO H</w:t>
      </w:r>
      <w:r w:rsidR="00A55492">
        <w:t>ER</w:t>
      </w:r>
      <w:r w:rsidR="006B779D">
        <w:t xml:space="preserve"> FAMILY AND MANY FRIENDS.</w:t>
      </w:r>
    </w:p>
    <w:p w:rsidR="00B52770" w:rsidRDefault="00B527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1873" w:rsidRDefault="00B52770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1873">
        <w:t xml:space="preserve">the members of the South Carolina House of Representatives were deeply saddened to learn of the death of </w:t>
      </w:r>
      <w:r w:rsidR="001501DE">
        <w:t>Sara Ferguson Bruner of Batesburg</w:t>
      </w:r>
      <w:r w:rsidR="007E76D7">
        <w:noBreakHyphen/>
      </w:r>
      <w:r w:rsidR="001501DE">
        <w:t xml:space="preserve">Leesville </w:t>
      </w:r>
      <w:r w:rsidR="00891873">
        <w:t xml:space="preserve">on </w:t>
      </w:r>
      <w:r w:rsidR="001501DE">
        <w:t xml:space="preserve">August 27, </w:t>
      </w:r>
      <w:r w:rsidR="00891873">
        <w:t>201</w:t>
      </w:r>
      <w:r w:rsidR="001501DE">
        <w:t>3</w:t>
      </w:r>
      <w:r w:rsidR="00891873">
        <w:t xml:space="preserve">, at the venerable age of </w:t>
      </w:r>
      <w:r w:rsidR="001501DE">
        <w:t>ninety</w:t>
      </w:r>
      <w:r w:rsidR="007E76D7">
        <w:noBreakHyphen/>
      </w:r>
      <w:r w:rsidR="001501DE">
        <w:t>three</w:t>
      </w:r>
      <w:r w:rsidR="00891873">
        <w:t>; and</w:t>
      </w:r>
    </w:p>
    <w:p w:rsidR="001501DE" w:rsidRDefault="001501DE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51" w:rsidRDefault="0072149A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4851">
        <w:rPr>
          <w:color w:val="000000" w:themeColor="text1"/>
          <w:u w:color="000000" w:themeColor="text1"/>
        </w:rPr>
        <w:t>b</w:t>
      </w:r>
      <w:r w:rsidR="00BA4851" w:rsidRPr="00F447BF">
        <w:rPr>
          <w:color w:val="000000" w:themeColor="text1"/>
          <w:u w:color="000000" w:themeColor="text1"/>
        </w:rPr>
        <w:t>orn in Allendale County on March 6, 1920, she was the only child of Perry Maner Ferguson and Eunice Augley Ferguson. Sara</w:t>
      </w:r>
      <w:r w:rsidR="00BA4851">
        <w:rPr>
          <w:color w:val="000000" w:themeColor="text1"/>
          <w:u w:color="000000" w:themeColor="text1"/>
        </w:rPr>
        <w:t xml:space="preserve">, </w:t>
      </w:r>
      <w:r w:rsidR="00BA4851" w:rsidRPr="00F447BF">
        <w:rPr>
          <w:color w:val="000000" w:themeColor="text1"/>
          <w:u w:color="000000" w:themeColor="text1"/>
        </w:rPr>
        <w:t xml:space="preserve">a </w:t>
      </w:r>
      <w:r w:rsidR="00BA4851">
        <w:rPr>
          <w:color w:val="000000" w:themeColor="text1"/>
          <w:u w:color="000000" w:themeColor="text1"/>
        </w:rPr>
        <w:t>true</w:t>
      </w:r>
      <w:r w:rsidR="00BA4851" w:rsidRPr="00F447BF">
        <w:rPr>
          <w:color w:val="000000" w:themeColor="text1"/>
          <w:u w:color="000000" w:themeColor="text1"/>
        </w:rPr>
        <w:t xml:space="preserve"> Southern lady</w:t>
      </w:r>
      <w:r w:rsidR="00BA4851">
        <w:rPr>
          <w:color w:val="000000" w:themeColor="text1"/>
          <w:u w:color="000000" w:themeColor="text1"/>
        </w:rPr>
        <w:t xml:space="preserve">, </w:t>
      </w:r>
      <w:r w:rsidR="00BA4851" w:rsidRPr="00F447BF">
        <w:rPr>
          <w:color w:val="000000" w:themeColor="text1"/>
          <w:u w:color="000000" w:themeColor="text1"/>
        </w:rPr>
        <w:t>was an inspiration to her family and friends</w:t>
      </w:r>
      <w:r w:rsidR="00BA4851">
        <w:rPr>
          <w:color w:val="000000" w:themeColor="text1"/>
          <w:u w:color="000000" w:themeColor="text1"/>
        </w:rPr>
        <w:t xml:space="preserve"> in so many ways;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most important of those ways was her faithfulness as a servant </w:t>
      </w:r>
      <w:r w:rsidRPr="00F447BF">
        <w:rPr>
          <w:color w:val="000000" w:themeColor="text1"/>
          <w:u w:color="000000" w:themeColor="text1"/>
        </w:rPr>
        <w:t>to Jesus Christ and her beloved church, St. John</w:t>
      </w:r>
      <w:r w:rsidR="007E76D7" w:rsidRPr="007E76D7">
        <w:rPr>
          <w:color w:val="000000" w:themeColor="text1"/>
          <w:u w:color="000000" w:themeColor="text1"/>
        </w:rPr>
        <w:t>’</w:t>
      </w:r>
      <w:r w:rsidRPr="00F447BF">
        <w:rPr>
          <w:color w:val="000000" w:themeColor="text1"/>
          <w:u w:color="000000" w:themeColor="text1"/>
        </w:rPr>
        <w:t>s United Methodist</w:t>
      </w:r>
      <w:r>
        <w:rPr>
          <w:color w:val="000000" w:themeColor="text1"/>
          <w:u w:color="000000" w:themeColor="text1"/>
        </w:rPr>
        <w:t>. Sara served for more than seventy</w:t>
      </w:r>
      <w:r w:rsidRPr="00F447B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in </w:t>
      </w:r>
      <w:r w:rsidRPr="00F447BF">
        <w:rPr>
          <w:color w:val="000000" w:themeColor="text1"/>
          <w:u w:color="000000" w:themeColor="text1"/>
        </w:rPr>
        <w:t xml:space="preserve">all facets </w:t>
      </w:r>
      <w:r w:rsidR="000D2A0D">
        <w:rPr>
          <w:color w:val="000000" w:themeColor="text1"/>
          <w:u w:color="000000" w:themeColor="text1"/>
        </w:rPr>
        <w:t>of church ministry</w:t>
      </w:r>
      <w:r>
        <w:rPr>
          <w:color w:val="000000" w:themeColor="text1"/>
          <w:u w:color="000000" w:themeColor="text1"/>
        </w:rPr>
        <w:t xml:space="preserve">, including </w:t>
      </w:r>
      <w:r w:rsidRPr="00F447BF">
        <w:rPr>
          <w:color w:val="000000" w:themeColor="text1"/>
          <w:u w:color="000000" w:themeColor="text1"/>
        </w:rPr>
        <w:t xml:space="preserve">teaching the youth class for well over </w:t>
      </w:r>
      <w:r>
        <w:rPr>
          <w:color w:val="000000" w:themeColor="text1"/>
          <w:u w:color="000000" w:themeColor="text1"/>
        </w:rPr>
        <w:t xml:space="preserve">forty </w:t>
      </w:r>
      <w:r w:rsidRPr="00F447B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F64">
        <w:rPr>
          <w:color w:val="000000" w:themeColor="text1"/>
          <w:u w:color="000000" w:themeColor="text1"/>
        </w:rPr>
        <w:t>Sara</w:t>
      </w:r>
      <w:r w:rsidRPr="00F447BF">
        <w:rPr>
          <w:color w:val="000000" w:themeColor="text1"/>
          <w:u w:color="000000" w:themeColor="text1"/>
        </w:rPr>
        <w:t xml:space="preserve"> graduated from Batesburg</w:t>
      </w:r>
      <w:r w:rsidR="007E76D7">
        <w:rPr>
          <w:color w:val="000000" w:themeColor="text1"/>
          <w:u w:color="000000" w:themeColor="text1"/>
        </w:rPr>
        <w:noBreakHyphen/>
      </w:r>
      <w:r w:rsidRPr="00F447BF">
        <w:rPr>
          <w:color w:val="000000" w:themeColor="text1"/>
          <w:u w:color="000000" w:themeColor="text1"/>
        </w:rPr>
        <w:t xml:space="preserve">Leesville High School in 1937 and Winthrop College </w:t>
      </w:r>
      <w:r>
        <w:rPr>
          <w:color w:val="000000" w:themeColor="text1"/>
          <w:u w:color="000000" w:themeColor="text1"/>
        </w:rPr>
        <w:t>i</w:t>
      </w:r>
      <w:r w:rsidRPr="00F447BF">
        <w:rPr>
          <w:color w:val="000000" w:themeColor="text1"/>
          <w:u w:color="000000" w:themeColor="text1"/>
        </w:rPr>
        <w:t xml:space="preserve">n 1939. </w:t>
      </w:r>
      <w:r>
        <w:rPr>
          <w:color w:val="000000" w:themeColor="text1"/>
          <w:u w:color="000000" w:themeColor="text1"/>
        </w:rPr>
        <w:t>F</w:t>
      </w:r>
      <w:r w:rsidRPr="00F447BF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more than </w:t>
      </w:r>
      <w:r w:rsidRPr="00F447BF">
        <w:rPr>
          <w:color w:val="000000" w:themeColor="text1"/>
          <w:u w:color="000000" w:themeColor="text1"/>
        </w:rPr>
        <w:t>seventy years</w:t>
      </w:r>
      <w:r>
        <w:rPr>
          <w:color w:val="000000" w:themeColor="text1"/>
          <w:u w:color="000000" w:themeColor="text1"/>
        </w:rPr>
        <w:t>, she worked with</w:t>
      </w:r>
      <w:r w:rsidRPr="00F447BF">
        <w:rPr>
          <w:color w:val="000000" w:themeColor="text1"/>
          <w:u w:color="000000" w:themeColor="text1"/>
        </w:rPr>
        <w:t xml:space="preserve"> her late husband</w:t>
      </w:r>
      <w:r>
        <w:rPr>
          <w:color w:val="000000" w:themeColor="text1"/>
          <w:u w:color="000000" w:themeColor="text1"/>
        </w:rPr>
        <w:t xml:space="preserve">, </w:t>
      </w:r>
      <w:r w:rsidRPr="00F447BF">
        <w:rPr>
          <w:color w:val="000000" w:themeColor="text1"/>
          <w:u w:color="000000" w:themeColor="text1"/>
        </w:rPr>
        <w:t>Douglas N. Bruner, Sr</w:t>
      </w:r>
      <w:r>
        <w:rPr>
          <w:color w:val="000000" w:themeColor="text1"/>
          <w:u w:color="000000" w:themeColor="text1"/>
        </w:rPr>
        <w:t>., as</w:t>
      </w:r>
      <w:r w:rsidRPr="00F447BF">
        <w:rPr>
          <w:color w:val="000000" w:themeColor="text1"/>
          <w:u w:color="000000" w:themeColor="text1"/>
        </w:rPr>
        <w:t xml:space="preserve"> editor</w:t>
      </w:r>
      <w:r>
        <w:rPr>
          <w:color w:val="000000" w:themeColor="text1"/>
          <w:u w:color="000000" w:themeColor="text1"/>
        </w:rPr>
        <w:t xml:space="preserve"> and </w:t>
      </w:r>
      <w:r w:rsidRPr="00F447BF">
        <w:rPr>
          <w:color w:val="000000" w:themeColor="text1"/>
          <w:u w:color="000000" w:themeColor="text1"/>
        </w:rPr>
        <w:t xml:space="preserve">publisher of </w:t>
      </w:r>
      <w:r>
        <w:rPr>
          <w:color w:val="000000" w:themeColor="text1"/>
          <w:u w:color="000000" w:themeColor="text1"/>
        </w:rPr>
        <w:t>t</w:t>
      </w:r>
      <w:r w:rsidRPr="00F447BF">
        <w:rPr>
          <w:color w:val="000000" w:themeColor="text1"/>
          <w:u w:color="000000" w:themeColor="text1"/>
        </w:rPr>
        <w:t xml:space="preserve">he </w:t>
      </w:r>
      <w:r w:rsidRPr="009C5F25">
        <w:rPr>
          <w:i/>
          <w:color w:val="000000" w:themeColor="text1"/>
          <w:u w:color="000000" w:themeColor="text1"/>
        </w:rPr>
        <w:t>Twin</w:t>
      </w:r>
      <w:r w:rsidR="007E76D7">
        <w:rPr>
          <w:i/>
          <w:color w:val="000000" w:themeColor="text1"/>
          <w:u w:color="000000" w:themeColor="text1"/>
        </w:rPr>
        <w:noBreakHyphen/>
      </w:r>
      <w:r w:rsidRPr="009C5F25">
        <w:rPr>
          <w:i/>
          <w:color w:val="000000" w:themeColor="text1"/>
          <w:u w:color="000000" w:themeColor="text1"/>
        </w:rPr>
        <w:t>City News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becoming </w:t>
      </w:r>
      <w:r w:rsidRPr="00F447BF">
        <w:rPr>
          <w:color w:val="000000" w:themeColor="text1"/>
          <w:u w:color="000000" w:themeColor="text1"/>
        </w:rPr>
        <w:t>a familiar si</w:t>
      </w:r>
      <w:r w:rsidR="00B41309">
        <w:rPr>
          <w:color w:val="000000" w:themeColor="text1"/>
          <w:u w:color="000000" w:themeColor="text1"/>
        </w:rPr>
        <w:t>ght</w:t>
      </w:r>
      <w:r w:rsidRPr="00F447BF">
        <w:rPr>
          <w:color w:val="000000" w:themeColor="text1"/>
          <w:u w:color="000000" w:themeColor="text1"/>
        </w:rPr>
        <w:t xml:space="preserve"> on the streets of th</w:t>
      </w:r>
      <w:r w:rsidR="00C901BC">
        <w:rPr>
          <w:color w:val="000000" w:themeColor="text1"/>
          <w:u w:color="000000" w:themeColor="text1"/>
        </w:rPr>
        <w:t>e</w:t>
      </w:r>
      <w:r w:rsidRPr="00F447BF">
        <w:rPr>
          <w:color w:val="000000" w:themeColor="text1"/>
          <w:u w:color="000000" w:themeColor="text1"/>
        </w:rPr>
        <w:t xml:space="preserve"> area </w:t>
      </w:r>
      <w:r>
        <w:rPr>
          <w:color w:val="000000" w:themeColor="text1"/>
          <w:u w:color="000000" w:themeColor="text1"/>
        </w:rPr>
        <w:t>as she sold</w:t>
      </w:r>
      <w:r w:rsidRPr="00F447BF">
        <w:rPr>
          <w:color w:val="000000" w:themeColor="text1"/>
          <w:u w:color="000000" w:themeColor="text1"/>
        </w:rPr>
        <w:t xml:space="preserve"> advertisements and gather</w:t>
      </w:r>
      <w:r>
        <w:rPr>
          <w:color w:val="000000" w:themeColor="text1"/>
          <w:u w:color="000000" w:themeColor="text1"/>
        </w:rPr>
        <w:t>ed</w:t>
      </w:r>
      <w:r w:rsidRPr="00F447BF">
        <w:rPr>
          <w:color w:val="000000" w:themeColor="text1"/>
          <w:u w:color="000000" w:themeColor="text1"/>
        </w:rPr>
        <w:t xml:space="preserve"> information for her weekly column, </w:t>
      </w:r>
      <w:r>
        <w:rPr>
          <w:color w:val="000000" w:themeColor="text1"/>
          <w:u w:color="000000" w:themeColor="text1"/>
        </w:rPr>
        <w:t>“</w:t>
      </w:r>
      <w:r w:rsidRPr="00F447BF">
        <w:rPr>
          <w:color w:val="000000" w:themeColor="text1"/>
          <w:u w:color="000000" w:themeColor="text1"/>
        </w:rPr>
        <w:t>About the Twins,</w:t>
      </w:r>
      <w:r>
        <w:rPr>
          <w:color w:val="000000" w:themeColor="text1"/>
          <w:u w:color="000000" w:themeColor="text1"/>
        </w:rPr>
        <w:t>”</w:t>
      </w:r>
      <w:r w:rsidRPr="00F447BF">
        <w:rPr>
          <w:color w:val="000000" w:themeColor="text1"/>
          <w:u w:color="000000" w:themeColor="text1"/>
        </w:rPr>
        <w:t xml:space="preserve"> which began in 1949</w:t>
      </w:r>
      <w:r w:rsidR="00D435A0"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F447BF">
        <w:rPr>
          <w:color w:val="000000" w:themeColor="text1"/>
          <w:u w:color="000000" w:themeColor="text1"/>
        </w:rPr>
        <w:t>Sara never met a stranger</w:t>
      </w:r>
      <w:r w:rsidR="00335AB4">
        <w:rPr>
          <w:color w:val="000000" w:themeColor="text1"/>
          <w:u w:color="000000" w:themeColor="text1"/>
        </w:rPr>
        <w:t xml:space="preserve"> and </w:t>
      </w:r>
      <w:r w:rsidRPr="00F447BF">
        <w:rPr>
          <w:color w:val="000000" w:themeColor="text1"/>
          <w:u w:color="000000" w:themeColor="text1"/>
        </w:rPr>
        <w:t>always greet</w:t>
      </w:r>
      <w:r w:rsidR="00335AB4">
        <w:rPr>
          <w:color w:val="000000" w:themeColor="text1"/>
          <w:u w:color="000000" w:themeColor="text1"/>
        </w:rPr>
        <w:t>ed</w:t>
      </w:r>
      <w:r w:rsidRPr="00F447BF">
        <w:rPr>
          <w:color w:val="000000" w:themeColor="text1"/>
          <w:u w:color="000000" w:themeColor="text1"/>
        </w:rPr>
        <w:t xml:space="preserve"> new </w:t>
      </w:r>
      <w:r w:rsidR="00C33DB0">
        <w:rPr>
          <w:color w:val="000000" w:themeColor="text1"/>
          <w:u w:color="000000" w:themeColor="text1"/>
        </w:rPr>
        <w:t>area residents</w:t>
      </w:r>
      <w:r w:rsidRPr="00F447BF">
        <w:rPr>
          <w:color w:val="000000" w:themeColor="text1"/>
          <w:u w:color="000000" w:themeColor="text1"/>
        </w:rPr>
        <w:t xml:space="preserve"> with her vivacious personality and infectious smile</w:t>
      </w:r>
      <w:r w:rsidR="00335AB4">
        <w:rPr>
          <w:color w:val="000000" w:themeColor="text1"/>
          <w:u w:color="000000" w:themeColor="text1"/>
        </w:rPr>
        <w:t>. S</w:t>
      </w:r>
      <w:r>
        <w:rPr>
          <w:color w:val="000000" w:themeColor="text1"/>
          <w:u w:color="000000" w:themeColor="text1"/>
        </w:rPr>
        <w:t xml:space="preserve">he </w:t>
      </w:r>
      <w:r w:rsidRPr="00F447BF">
        <w:rPr>
          <w:color w:val="000000" w:themeColor="text1"/>
          <w:u w:color="000000" w:themeColor="text1"/>
        </w:rPr>
        <w:t>saw her community and people through positive eyes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even in </w:t>
      </w:r>
      <w:r>
        <w:rPr>
          <w:color w:val="000000" w:themeColor="text1"/>
          <w:u w:color="000000" w:themeColor="text1"/>
        </w:rPr>
        <w:t xml:space="preserve">difficult </w:t>
      </w:r>
      <w:r w:rsidRPr="00F447BF">
        <w:rPr>
          <w:color w:val="000000" w:themeColor="text1"/>
          <w:u w:color="000000" w:themeColor="text1"/>
        </w:rPr>
        <w:t>circumstances. Her sense of humor, faith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and natural grace </w:t>
      </w:r>
      <w:r w:rsidR="00335AB4">
        <w:rPr>
          <w:color w:val="000000" w:themeColor="text1"/>
          <w:u w:color="000000" w:themeColor="text1"/>
        </w:rPr>
        <w:t xml:space="preserve">enabled her </w:t>
      </w:r>
      <w:r>
        <w:rPr>
          <w:color w:val="000000" w:themeColor="text1"/>
          <w:u w:color="000000" w:themeColor="text1"/>
        </w:rPr>
        <w:t xml:space="preserve">to </w:t>
      </w:r>
      <w:r w:rsidRPr="00F447BF">
        <w:rPr>
          <w:color w:val="000000" w:themeColor="text1"/>
          <w:u w:color="000000" w:themeColor="text1"/>
        </w:rPr>
        <w:t xml:space="preserve">view the glass </w:t>
      </w:r>
      <w:r>
        <w:rPr>
          <w:color w:val="000000" w:themeColor="text1"/>
          <w:u w:color="000000" w:themeColor="text1"/>
        </w:rPr>
        <w:t xml:space="preserve">as </w:t>
      </w:r>
      <w:r w:rsidRPr="00F447BF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t xml:space="preserve"> </w:t>
      </w:r>
      <w:r w:rsidRPr="00F447BF">
        <w:rPr>
          <w:color w:val="000000" w:themeColor="text1"/>
          <w:u w:color="000000" w:themeColor="text1"/>
        </w:rPr>
        <w:t>full and not half</w:t>
      </w:r>
      <w:r>
        <w:rPr>
          <w:color w:val="000000" w:themeColor="text1"/>
          <w:u w:color="000000" w:themeColor="text1"/>
        </w:rPr>
        <w:t xml:space="preserve"> </w:t>
      </w:r>
      <w:r w:rsidRPr="00F447BF">
        <w:rPr>
          <w:color w:val="000000" w:themeColor="text1"/>
          <w:u w:color="000000" w:themeColor="text1"/>
        </w:rPr>
        <w:t>empty</w:t>
      </w:r>
      <w:r>
        <w:rPr>
          <w:color w:val="000000" w:themeColor="text1"/>
          <w:u w:color="000000" w:themeColor="text1"/>
        </w:rPr>
        <w:t>, and h</w:t>
      </w:r>
      <w:r w:rsidRPr="00F447BF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encouraging</w:t>
      </w:r>
      <w:r w:rsidRPr="00F447BF">
        <w:rPr>
          <w:color w:val="000000" w:themeColor="text1"/>
          <w:u w:color="000000" w:themeColor="text1"/>
        </w:rPr>
        <w:t xml:space="preserve"> spirit was </w:t>
      </w:r>
      <w:r>
        <w:rPr>
          <w:color w:val="000000" w:themeColor="text1"/>
          <w:u w:color="000000" w:themeColor="text1"/>
        </w:rPr>
        <w:t>a blessing to th</w:t>
      </w:r>
      <w:r w:rsidRPr="00F447BF">
        <w:rPr>
          <w:color w:val="000000" w:themeColor="text1"/>
          <w:u w:color="000000" w:themeColor="text1"/>
        </w:rPr>
        <w:t xml:space="preserve">ose in need of a friendly face or an </w:t>
      </w:r>
      <w:r>
        <w:rPr>
          <w:color w:val="000000" w:themeColor="text1"/>
          <w:u w:color="000000" w:themeColor="text1"/>
        </w:rPr>
        <w:t>uplifting</w:t>
      </w:r>
      <w:r w:rsidRPr="00F447BF">
        <w:rPr>
          <w:color w:val="000000" w:themeColor="text1"/>
          <w:u w:color="000000" w:themeColor="text1"/>
        </w:rPr>
        <w:t xml:space="preserve"> word</w:t>
      </w:r>
      <w:r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E9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believed strongly in active community service and demonstrated that conviction through involvement in numerous </w:t>
      </w:r>
      <w:r w:rsidRPr="00F447BF">
        <w:rPr>
          <w:color w:val="000000" w:themeColor="text1"/>
          <w:u w:color="000000" w:themeColor="text1"/>
        </w:rPr>
        <w:t xml:space="preserve">civic and social clubs. </w:t>
      </w:r>
      <w:r>
        <w:rPr>
          <w:color w:val="000000" w:themeColor="text1"/>
          <w:u w:color="000000" w:themeColor="text1"/>
        </w:rPr>
        <w:t xml:space="preserve">For her many contributions, </w:t>
      </w:r>
      <w:r w:rsidR="008864E0">
        <w:rPr>
          <w:color w:val="000000" w:themeColor="text1"/>
          <w:u w:color="000000" w:themeColor="text1"/>
        </w:rPr>
        <w:t xml:space="preserve">in 1990 </w:t>
      </w:r>
      <w:r w:rsidR="00577CE9">
        <w:rPr>
          <w:color w:val="000000" w:themeColor="text1"/>
          <w:u w:color="000000" w:themeColor="text1"/>
        </w:rPr>
        <w:t>Governor Carroll Campbell awar</w:t>
      </w:r>
      <w:r>
        <w:rPr>
          <w:color w:val="000000" w:themeColor="text1"/>
          <w:u w:color="000000" w:themeColor="text1"/>
        </w:rPr>
        <w:t xml:space="preserve">ded </w:t>
      </w:r>
      <w:r w:rsidR="00577CE9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the </w:t>
      </w:r>
      <w:r w:rsidRPr="00F447BF">
        <w:rPr>
          <w:color w:val="000000" w:themeColor="text1"/>
          <w:u w:color="000000" w:themeColor="text1"/>
        </w:rPr>
        <w:t xml:space="preserve">Order of </w:t>
      </w:r>
      <w:r w:rsidR="00196C48">
        <w:rPr>
          <w:color w:val="000000" w:themeColor="text1"/>
          <w:u w:color="000000" w:themeColor="text1"/>
        </w:rPr>
        <w:t xml:space="preserve">the </w:t>
      </w:r>
      <w:r w:rsidRPr="00F447BF">
        <w:rPr>
          <w:color w:val="000000" w:themeColor="text1"/>
          <w:u w:color="000000" w:themeColor="text1"/>
        </w:rPr>
        <w:t>Palmetto</w:t>
      </w:r>
      <w:r>
        <w:rPr>
          <w:color w:val="000000" w:themeColor="text1"/>
          <w:u w:color="000000" w:themeColor="text1"/>
        </w:rPr>
        <w:t>, the State of South Carolina</w:t>
      </w:r>
      <w:r w:rsidR="007E76D7" w:rsidRPr="007E76D7">
        <w:rPr>
          <w:color w:val="000000" w:themeColor="text1"/>
          <w:u w:color="000000" w:themeColor="text1"/>
        </w:rPr>
        <w:t>’</w:t>
      </w:r>
      <w:r w:rsidR="00577CE9">
        <w:rPr>
          <w:color w:val="000000" w:themeColor="text1"/>
          <w:u w:color="000000" w:themeColor="text1"/>
        </w:rPr>
        <w:t>s highest civilian honor; and</w:t>
      </w:r>
    </w:p>
    <w:p w:rsidR="00577CE9" w:rsidRDefault="00577CE9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577CE9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="00BA4851" w:rsidRPr="00F447BF">
        <w:rPr>
          <w:color w:val="000000" w:themeColor="text1"/>
          <w:u w:color="000000" w:themeColor="text1"/>
        </w:rPr>
        <w:t>S</w:t>
      </w:r>
      <w:r w:rsidR="00BA4851">
        <w:rPr>
          <w:color w:val="000000" w:themeColor="text1"/>
          <w:u w:color="000000" w:themeColor="text1"/>
        </w:rPr>
        <w:t>outh Carolina</w:t>
      </w:r>
      <w:r w:rsidR="00BA4851" w:rsidRPr="00F447BF">
        <w:rPr>
          <w:color w:val="000000" w:themeColor="text1"/>
          <w:u w:color="000000" w:themeColor="text1"/>
        </w:rPr>
        <w:t xml:space="preserve"> Press Association</w:t>
      </w:r>
      <w:r>
        <w:rPr>
          <w:color w:val="000000" w:themeColor="text1"/>
          <w:u w:color="000000" w:themeColor="text1"/>
        </w:rPr>
        <w:t xml:space="preserve">, Sara was selected </w:t>
      </w:r>
      <w:r w:rsidR="00BA4851" w:rsidRPr="00F447BF">
        <w:rPr>
          <w:color w:val="000000" w:themeColor="text1"/>
          <w:u w:color="000000" w:themeColor="text1"/>
        </w:rPr>
        <w:t xml:space="preserve">Outstanding Woman of the Year </w:t>
      </w:r>
      <w:r w:rsidR="00BA4851">
        <w:rPr>
          <w:color w:val="000000" w:themeColor="text1"/>
          <w:u w:color="000000" w:themeColor="text1"/>
        </w:rPr>
        <w:t>for the W</w:t>
      </w:r>
      <w:r w:rsidR="00BA4851" w:rsidRPr="00F447BF">
        <w:rPr>
          <w:color w:val="000000" w:themeColor="text1"/>
          <w:u w:color="000000" w:themeColor="text1"/>
        </w:rPr>
        <w:t>omen</w:t>
      </w:r>
      <w:r w:rsidR="007E76D7" w:rsidRPr="007E76D7">
        <w:rPr>
          <w:color w:val="000000" w:themeColor="text1"/>
          <w:u w:color="000000" w:themeColor="text1"/>
        </w:rPr>
        <w:t>’</w:t>
      </w:r>
      <w:r w:rsidR="00BA4851" w:rsidRPr="00F447BF">
        <w:rPr>
          <w:color w:val="000000" w:themeColor="text1"/>
          <w:u w:color="000000" w:themeColor="text1"/>
        </w:rPr>
        <w:t>s Division</w:t>
      </w:r>
      <w:r>
        <w:rPr>
          <w:color w:val="000000" w:themeColor="text1"/>
          <w:u w:color="000000" w:themeColor="text1"/>
        </w:rPr>
        <w:t xml:space="preserve"> in 1953 and served the Press Association </w:t>
      </w:r>
      <w:r w:rsidR="00BA4851">
        <w:rPr>
          <w:color w:val="000000" w:themeColor="text1"/>
          <w:u w:color="000000" w:themeColor="text1"/>
        </w:rPr>
        <w:t>in various capacities, including as p</w:t>
      </w:r>
      <w:r w:rsidR="00BA4851" w:rsidRPr="00F447BF">
        <w:rPr>
          <w:color w:val="000000" w:themeColor="text1"/>
          <w:u w:color="000000" w:themeColor="text1"/>
        </w:rPr>
        <w:t>resident of the Women</w:t>
      </w:r>
      <w:r w:rsidR="007E76D7" w:rsidRPr="007E76D7">
        <w:rPr>
          <w:color w:val="000000" w:themeColor="text1"/>
          <w:u w:color="000000" w:themeColor="text1"/>
        </w:rPr>
        <w:t>’</w:t>
      </w:r>
      <w:r w:rsidR="00BA4851" w:rsidRPr="00F447BF">
        <w:rPr>
          <w:color w:val="000000" w:themeColor="text1"/>
          <w:u w:color="000000" w:themeColor="text1"/>
        </w:rPr>
        <w:t>s Division</w:t>
      </w:r>
      <w:r w:rsidR="00BA4851">
        <w:rPr>
          <w:color w:val="000000" w:themeColor="text1"/>
          <w:u w:color="000000" w:themeColor="text1"/>
        </w:rPr>
        <w:t xml:space="preserve"> and</w:t>
      </w:r>
      <w:r w:rsidR="00BA4851" w:rsidRPr="00F447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</w:t>
      </w:r>
      <w:r w:rsidR="00BA4851">
        <w:rPr>
          <w:color w:val="000000" w:themeColor="text1"/>
          <w:u w:color="000000" w:themeColor="text1"/>
        </w:rPr>
        <w:t>member of the b</w:t>
      </w:r>
      <w:r w:rsidR="00BA4851" w:rsidRPr="00F447BF">
        <w:rPr>
          <w:color w:val="000000" w:themeColor="text1"/>
          <w:u w:color="000000" w:themeColor="text1"/>
        </w:rPr>
        <w:t xml:space="preserve">oard of </w:t>
      </w:r>
      <w:r w:rsidR="00BA4851">
        <w:rPr>
          <w:color w:val="000000" w:themeColor="text1"/>
          <w:u w:color="000000" w:themeColor="text1"/>
        </w:rPr>
        <w:t>d</w:t>
      </w:r>
      <w:r w:rsidR="00BA4851" w:rsidRPr="00F447BF">
        <w:rPr>
          <w:color w:val="000000" w:themeColor="text1"/>
          <w:u w:color="000000" w:themeColor="text1"/>
        </w:rPr>
        <w:t>irectors</w:t>
      </w:r>
      <w:r w:rsidR="00BA4851">
        <w:rPr>
          <w:color w:val="000000" w:themeColor="text1"/>
          <w:u w:color="000000" w:themeColor="text1"/>
        </w:rPr>
        <w:t xml:space="preserve"> and </w:t>
      </w:r>
      <w:r w:rsidR="00BA4851" w:rsidRPr="00F447BF">
        <w:rPr>
          <w:color w:val="000000" w:themeColor="text1"/>
          <w:u w:color="000000" w:themeColor="text1"/>
        </w:rPr>
        <w:t>Hall of Fame Scholarship Fund Committee</w:t>
      </w:r>
      <w:r w:rsidR="00BA4851"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was a member of </w:t>
      </w:r>
      <w:r w:rsidRPr="00F447BF">
        <w:rPr>
          <w:color w:val="000000" w:themeColor="text1"/>
          <w:u w:color="000000" w:themeColor="text1"/>
        </w:rPr>
        <w:t>the B</w:t>
      </w:r>
      <w:r>
        <w:rPr>
          <w:color w:val="000000" w:themeColor="text1"/>
          <w:u w:color="000000" w:themeColor="text1"/>
        </w:rPr>
        <w:t>atesburg</w:t>
      </w:r>
      <w:r w:rsidR="007E76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</w:t>
      </w:r>
      <w:r w:rsidRPr="00F447BF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 xml:space="preserve"> and </w:t>
      </w:r>
      <w:r w:rsidRPr="00F447BF">
        <w:rPr>
          <w:color w:val="000000" w:themeColor="text1"/>
          <w:u w:color="000000" w:themeColor="text1"/>
        </w:rPr>
        <w:t xml:space="preserve">Congaree Girl Scout </w:t>
      </w:r>
      <w:r>
        <w:rPr>
          <w:color w:val="000000" w:themeColor="text1"/>
          <w:u w:color="000000" w:themeColor="text1"/>
        </w:rPr>
        <w:t xml:space="preserve">Council </w:t>
      </w:r>
      <w:r w:rsidRPr="00F447BF">
        <w:rPr>
          <w:color w:val="000000" w:themeColor="text1"/>
          <w:u w:color="000000" w:themeColor="text1"/>
        </w:rPr>
        <w:t xml:space="preserve">Advisory Board. </w:t>
      </w:r>
      <w:r>
        <w:rPr>
          <w:color w:val="000000" w:themeColor="text1"/>
          <w:u w:color="000000" w:themeColor="text1"/>
        </w:rPr>
        <w:t xml:space="preserve">Among her many other recognitions, Sara received </w:t>
      </w:r>
      <w:r w:rsidRPr="00F447BF">
        <w:rPr>
          <w:color w:val="000000" w:themeColor="text1"/>
          <w:u w:color="000000" w:themeColor="text1"/>
        </w:rPr>
        <w:t>the coveted International Association of Lions Club</w:t>
      </w:r>
      <w:r w:rsidR="00947C04">
        <w:rPr>
          <w:color w:val="000000" w:themeColor="text1"/>
          <w:u w:color="000000" w:themeColor="text1"/>
        </w:rPr>
        <w:t>s</w:t>
      </w:r>
      <w:r w:rsidRPr="00F447BF">
        <w:rPr>
          <w:color w:val="000000" w:themeColor="text1"/>
          <w:u w:color="000000" w:themeColor="text1"/>
        </w:rPr>
        <w:t xml:space="preserve"> Medal of Merit for outstanding community contributions, which was a first for a woman in 1997. </w:t>
      </w:r>
      <w:r>
        <w:rPr>
          <w:color w:val="000000" w:themeColor="text1"/>
          <w:u w:color="000000" w:themeColor="text1"/>
        </w:rPr>
        <w:t>She also served as p</w:t>
      </w:r>
      <w:r w:rsidRPr="00F447BF">
        <w:rPr>
          <w:color w:val="000000" w:themeColor="text1"/>
          <w:u w:color="000000" w:themeColor="text1"/>
        </w:rPr>
        <w:t>resident of the Ponderosa Women</w:t>
      </w:r>
      <w:r w:rsidR="007E76D7" w:rsidRPr="007E76D7">
        <w:rPr>
          <w:color w:val="000000" w:themeColor="text1"/>
          <w:u w:color="000000" w:themeColor="text1"/>
        </w:rPr>
        <w:t>’</w:t>
      </w:r>
      <w:r w:rsidRPr="00F447BF">
        <w:rPr>
          <w:color w:val="000000" w:themeColor="text1"/>
          <w:u w:color="000000" w:themeColor="text1"/>
        </w:rPr>
        <w:t>s Golf Association</w:t>
      </w:r>
      <w:r>
        <w:rPr>
          <w:color w:val="000000" w:themeColor="text1"/>
          <w:u w:color="000000" w:themeColor="text1"/>
        </w:rPr>
        <w:t xml:space="preserve"> and was a m</w:t>
      </w:r>
      <w:r w:rsidRPr="00F447BF">
        <w:rPr>
          <w:color w:val="000000" w:themeColor="text1"/>
          <w:u w:color="000000" w:themeColor="text1"/>
        </w:rPr>
        <w:t>ember of the Wednesday Bridge Club</w:t>
      </w:r>
      <w:r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873" w:rsidRPr="00807D62" w:rsidRDefault="009623F3" w:rsidP="00B2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F447BF">
        <w:rPr>
          <w:color w:val="000000" w:themeColor="text1"/>
          <w:u w:color="000000" w:themeColor="text1"/>
        </w:rPr>
        <w:t xml:space="preserve">predeceased by her </w:t>
      </w:r>
      <w:r>
        <w:rPr>
          <w:color w:val="000000" w:themeColor="text1"/>
          <w:u w:color="000000" w:themeColor="text1"/>
        </w:rPr>
        <w:t>beloved</w:t>
      </w:r>
      <w:r w:rsidRPr="00F447BF">
        <w:rPr>
          <w:color w:val="000000" w:themeColor="text1"/>
          <w:u w:color="000000" w:themeColor="text1"/>
        </w:rPr>
        <w:t xml:space="preserve"> husband, </w:t>
      </w:r>
      <w:r>
        <w:rPr>
          <w:color w:val="000000" w:themeColor="text1"/>
          <w:u w:color="000000" w:themeColor="text1"/>
        </w:rPr>
        <w:t xml:space="preserve">as well as by her </w:t>
      </w:r>
      <w:r w:rsidRPr="00F447BF">
        <w:rPr>
          <w:color w:val="000000" w:themeColor="text1"/>
          <w:u w:color="000000" w:themeColor="text1"/>
        </w:rPr>
        <w:t xml:space="preserve">son William Wentz Bruner </w:t>
      </w:r>
      <w:r>
        <w:rPr>
          <w:color w:val="000000" w:themeColor="text1"/>
          <w:u w:color="000000" w:themeColor="text1"/>
        </w:rPr>
        <w:t xml:space="preserve">and her </w:t>
      </w:r>
      <w:r w:rsidRPr="00F447BF">
        <w:rPr>
          <w:color w:val="000000" w:themeColor="text1"/>
          <w:u w:color="000000" w:themeColor="text1"/>
        </w:rPr>
        <w:t xml:space="preserve">daughter Rebecca Bruner Clark, </w:t>
      </w:r>
      <w:r>
        <w:rPr>
          <w:color w:val="000000" w:themeColor="text1"/>
          <w:u w:color="000000" w:themeColor="text1"/>
        </w:rPr>
        <w:t>Mrs. Bruner leaves to cherish her memory he</w:t>
      </w:r>
      <w:r w:rsidRPr="00F447BF">
        <w:rPr>
          <w:color w:val="000000" w:themeColor="text1"/>
          <w:u w:color="000000" w:themeColor="text1"/>
        </w:rPr>
        <w:t>r son Douglas N. Bruner, Jr.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F447BF">
        <w:rPr>
          <w:color w:val="000000" w:themeColor="text1"/>
          <w:u w:color="000000" w:themeColor="text1"/>
        </w:rPr>
        <w:t>daughter Maner Bruner Thompson</w:t>
      </w:r>
      <w:r>
        <w:rPr>
          <w:color w:val="000000" w:themeColor="text1"/>
          <w:u w:color="000000" w:themeColor="text1"/>
        </w:rPr>
        <w:t xml:space="preserve">, seven </w:t>
      </w:r>
      <w:r w:rsidRPr="00F447B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four </w:t>
      </w:r>
      <w:r w:rsidRPr="00F447BF">
        <w:rPr>
          <w:color w:val="000000" w:themeColor="text1"/>
          <w:u w:color="000000" w:themeColor="text1"/>
        </w:rPr>
        <w:t>great</w:t>
      </w:r>
      <w:r w:rsidR="007E76D7">
        <w:rPr>
          <w:color w:val="000000" w:themeColor="text1"/>
          <w:u w:color="000000" w:themeColor="text1"/>
        </w:rPr>
        <w:noBreakHyphen/>
      </w:r>
      <w:r w:rsidRPr="00F447B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and a host of other family members </w:t>
      </w:r>
      <w:r w:rsidR="008E13CB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d friends. She will be greatly missed. </w:t>
      </w:r>
      <w:r w:rsidR="00891873">
        <w:t xml:space="preserve">Now, therefore, </w:t>
      </w: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FA6" w:rsidRDefault="00891873" w:rsidP="00A70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A70FA6">
        <w:lastRenderedPageBreak/>
        <w:t>Sara Ferguson Bruner of Batesburg</w:t>
      </w:r>
      <w:r w:rsidR="007E76D7">
        <w:noBreakHyphen/>
      </w:r>
      <w:r w:rsidR="00A70FA6">
        <w:t>Leesville and extend the deepest sympathy to her family and many friends.</w:t>
      </w: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A70FA6">
        <w:t xml:space="preserve">Douglas N. Bruner, Jr., </w:t>
      </w:r>
      <w:r>
        <w:t>for the family.</w:t>
      </w:r>
    </w:p>
    <w:p w:rsidR="00EA5747" w:rsidRDefault="007E76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747" w:rsidRDefault="00EA5747" w:rsidP="00EA5747">
      <w:pPr>
        <w:suppressAutoHyphens/>
      </w:pPr>
    </w:p>
    <w:sectPr w:rsidR="00EA5747" w:rsidSect="00EA57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909" w:rsidRDefault="004E5909" w:rsidP="009F0C77">
      <w:r>
        <w:separator/>
      </w:r>
    </w:p>
  </w:endnote>
  <w:endnote w:type="continuationSeparator" w:id="0">
    <w:p w:rsidR="004E5909" w:rsidRDefault="004E59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F998DF1-D262-4E4C-8394-29E6730BB447}"/>
    <w:embedBold r:id="rId2" w:fontKey="{5C3A8211-36E8-4985-93F7-FB96BDF41B25}"/>
    <w:embedItalic r:id="rId3" w:fontKey="{39E6A8DB-5033-4C6E-AE3D-570C6DE05C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BE76BBB-B8BE-4E7B-8F7E-ABD8DF8EA5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5901B2A-D8C7-4CEC-93F5-D18BC3DC38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51E543-7812-4E89-9B0B-F4153C6F82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12F" w:rsidRPr="00EA5747" w:rsidRDefault="00EA5747" w:rsidP="00EA57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909" w:rsidRDefault="004E5909" w:rsidP="009F0C77">
      <w:r>
        <w:separator/>
      </w:r>
    </w:p>
  </w:footnote>
  <w:footnote w:type="continuationSeparator" w:id="0">
    <w:p w:rsidR="004E5909" w:rsidRDefault="004E59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7VR14"/>
    <w:docVar w:name="CoverBillType" w:val="r"/>
    <w:docVar w:name="docpath" w:val="L:\Council\bills\RM\1367VR14.DOCX"/>
    <w:docVar w:name="dvBillNumber" w:val="45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0017"/>
    <w:rsid w:val="00011869"/>
    <w:rsid w:val="000D2A0D"/>
    <w:rsid w:val="000E1785"/>
    <w:rsid w:val="000F40FA"/>
    <w:rsid w:val="0010776B"/>
    <w:rsid w:val="00133E66"/>
    <w:rsid w:val="001435A3"/>
    <w:rsid w:val="001501DE"/>
    <w:rsid w:val="00154703"/>
    <w:rsid w:val="00196C4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AB4"/>
    <w:rsid w:val="00336AD0"/>
    <w:rsid w:val="0037079A"/>
    <w:rsid w:val="003D01E8"/>
    <w:rsid w:val="003E5288"/>
    <w:rsid w:val="003F6D79"/>
    <w:rsid w:val="0041760A"/>
    <w:rsid w:val="00417C01"/>
    <w:rsid w:val="00463F7D"/>
    <w:rsid w:val="004809EE"/>
    <w:rsid w:val="004A4161"/>
    <w:rsid w:val="004D3C6D"/>
    <w:rsid w:val="004E5909"/>
    <w:rsid w:val="004E7D54"/>
    <w:rsid w:val="005273C6"/>
    <w:rsid w:val="00530A69"/>
    <w:rsid w:val="005369C8"/>
    <w:rsid w:val="00545593"/>
    <w:rsid w:val="00577C6C"/>
    <w:rsid w:val="00577CE9"/>
    <w:rsid w:val="00577EC4"/>
    <w:rsid w:val="005C2FE2"/>
    <w:rsid w:val="005E2BC9"/>
    <w:rsid w:val="005F3997"/>
    <w:rsid w:val="00605102"/>
    <w:rsid w:val="006215AA"/>
    <w:rsid w:val="006913C9"/>
    <w:rsid w:val="0069470D"/>
    <w:rsid w:val="00695947"/>
    <w:rsid w:val="006B779D"/>
    <w:rsid w:val="006E3F64"/>
    <w:rsid w:val="0072149A"/>
    <w:rsid w:val="00734F00"/>
    <w:rsid w:val="007A70AE"/>
    <w:rsid w:val="007E76D7"/>
    <w:rsid w:val="008362E8"/>
    <w:rsid w:val="00852090"/>
    <w:rsid w:val="008864E0"/>
    <w:rsid w:val="00891873"/>
    <w:rsid w:val="008A1768"/>
    <w:rsid w:val="008B09DC"/>
    <w:rsid w:val="008B7431"/>
    <w:rsid w:val="008D2212"/>
    <w:rsid w:val="008E13CB"/>
    <w:rsid w:val="008F0F33"/>
    <w:rsid w:val="008F4429"/>
    <w:rsid w:val="0094021A"/>
    <w:rsid w:val="00947C04"/>
    <w:rsid w:val="00960017"/>
    <w:rsid w:val="009623F3"/>
    <w:rsid w:val="009B44AF"/>
    <w:rsid w:val="009C6A0B"/>
    <w:rsid w:val="009F0C77"/>
    <w:rsid w:val="009F4DD1"/>
    <w:rsid w:val="00A41684"/>
    <w:rsid w:val="00A55492"/>
    <w:rsid w:val="00A64E80"/>
    <w:rsid w:val="00A70FA6"/>
    <w:rsid w:val="00A72BCD"/>
    <w:rsid w:val="00A741D9"/>
    <w:rsid w:val="00A833AB"/>
    <w:rsid w:val="00A9741D"/>
    <w:rsid w:val="00AA4E9B"/>
    <w:rsid w:val="00AD4B17"/>
    <w:rsid w:val="00B23215"/>
    <w:rsid w:val="00B412D4"/>
    <w:rsid w:val="00B41309"/>
    <w:rsid w:val="00B52770"/>
    <w:rsid w:val="00BA4851"/>
    <w:rsid w:val="00BE3C22"/>
    <w:rsid w:val="00C0345E"/>
    <w:rsid w:val="00C33DB0"/>
    <w:rsid w:val="00C3483A"/>
    <w:rsid w:val="00C71F20"/>
    <w:rsid w:val="00C74E9D"/>
    <w:rsid w:val="00C82FD3"/>
    <w:rsid w:val="00C901BC"/>
    <w:rsid w:val="00C92819"/>
    <w:rsid w:val="00CC6B7B"/>
    <w:rsid w:val="00CD112F"/>
    <w:rsid w:val="00CD1AB4"/>
    <w:rsid w:val="00CD2089"/>
    <w:rsid w:val="00D34E81"/>
    <w:rsid w:val="00D435A0"/>
    <w:rsid w:val="00D73A67"/>
    <w:rsid w:val="00D970A9"/>
    <w:rsid w:val="00DC355F"/>
    <w:rsid w:val="00DF3845"/>
    <w:rsid w:val="00E41911"/>
    <w:rsid w:val="00E92EEF"/>
    <w:rsid w:val="00EA5747"/>
    <w:rsid w:val="00F24442"/>
    <w:rsid w:val="00F50AE3"/>
    <w:rsid w:val="00F67CF1"/>
    <w:rsid w:val="00F840F0"/>
    <w:rsid w:val="00FB0D0D"/>
    <w:rsid w:val="00FB43B4"/>
    <w:rsid w:val="00FB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693C3-9C6D-4B21-B60D-9552E3FD8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2013-09-13T17:27:00Z</cp:lastPrinted>
  <dcterms:created xsi:type="dcterms:W3CDTF">2014-01-23T15:40:00Z</dcterms:created>
  <dcterms:modified xsi:type="dcterms:W3CDTF">2014-01-23T15:40:00Z</dcterms:modified>
</cp:coreProperties>
</file>