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67" w:rsidRDefault="007D2F67" w:rsidP="005E059F">
      <w:pPr>
        <w:pStyle w:val="BillDots"/>
      </w:pPr>
      <w:r>
        <w:t>COMMITTEE REPORT</w:t>
      </w:r>
    </w:p>
    <w:p w:rsidR="007D2F67" w:rsidRDefault="007D2F67" w:rsidP="005E059F">
      <w:pPr>
        <w:pStyle w:val="BillDots"/>
      </w:pPr>
      <w:r>
        <w:t>April 9, 2014</w:t>
      </w:r>
    </w:p>
    <w:p w:rsidR="007D2F67" w:rsidRDefault="007D2F67" w:rsidP="005E059F">
      <w:pPr>
        <w:pStyle w:val="BillDots"/>
      </w:pPr>
    </w:p>
    <w:p w:rsidR="007D2F67" w:rsidRPr="007D2F67" w:rsidRDefault="007D2F67" w:rsidP="007D2F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4921</w:t>
      </w:r>
    </w:p>
    <w:p w:rsidR="007D2F67" w:rsidRDefault="007D2F67" w:rsidP="005E059F">
      <w:pPr>
        <w:pStyle w:val="BillDots"/>
      </w:pPr>
    </w:p>
    <w:p w:rsidR="007D2F67" w:rsidRDefault="007D2F67" w:rsidP="007D2F67">
      <w:pPr>
        <w:pStyle w:val="BillDots"/>
        <w:jc w:val="center"/>
      </w:pPr>
      <w:r>
        <w:t xml:space="preserve">Introduced by </w:t>
      </w:r>
      <w:r w:rsidRPr="00573240">
        <w:t>Reps. Bingham, Allison, Anthony and Hayes</w:t>
      </w:r>
    </w:p>
    <w:p w:rsidR="007D2F67" w:rsidRDefault="007D2F67" w:rsidP="005E059F">
      <w:pPr>
        <w:pStyle w:val="BillDots"/>
      </w:pPr>
    </w:p>
    <w:p w:rsidR="007D2F67" w:rsidRDefault="007D2F67" w:rsidP="005E059F">
      <w:pPr>
        <w:pStyle w:val="BillDots"/>
      </w:pPr>
      <w:r>
        <w:t>S. Printed 4/9/14--S.</w:t>
      </w:r>
    </w:p>
    <w:p w:rsidR="007D2F67" w:rsidRDefault="007D2F67" w:rsidP="005E059F">
      <w:pPr>
        <w:pStyle w:val="BillDots"/>
      </w:pPr>
      <w:r>
        <w:t>Read the first time March 25, 2014.</w:t>
      </w:r>
    </w:p>
    <w:p w:rsidR="007D2F67" w:rsidRPr="007D2F67" w:rsidRDefault="007D2F67" w:rsidP="007D2F67">
      <w:pPr>
        <w:pStyle w:val="BillDots"/>
        <w:jc w:val="center"/>
      </w:pPr>
      <w:r>
        <w:rPr>
          <w:u w:val="single"/>
        </w:rPr>
        <w:t>            </w:t>
      </w:r>
    </w:p>
    <w:p w:rsidR="007D2F67" w:rsidRDefault="007D2F67" w:rsidP="005E059F">
      <w:pPr>
        <w:pStyle w:val="BillDots"/>
      </w:pPr>
    </w:p>
    <w:p w:rsidR="007D2F67" w:rsidRPr="007D2F67" w:rsidRDefault="007D2F67" w:rsidP="007D2F67">
      <w:pPr>
        <w:pStyle w:val="BillDots"/>
        <w:jc w:val="center"/>
      </w:pPr>
      <w:r>
        <w:rPr>
          <w:b/>
        </w:rPr>
        <w:t>THE COMMITTEE ON EDUCATION</w:t>
      </w:r>
    </w:p>
    <w:p w:rsidR="007D2F67" w:rsidRDefault="007D2F67" w:rsidP="005E059F">
      <w:pPr>
        <w:pStyle w:val="BillDots"/>
      </w:pPr>
      <w:r>
        <w:tab/>
        <w:t>To whom was referred a Joint Resolution (H. 4921) to provide that notwithstanding another provision of law, school districts uniformly may negotiate salaries below the school district salary schedule for the 2014</w:t>
      </w:r>
      <w:r>
        <w:noBreakHyphen/>
        <w:t>2015, etc., respectfully</w:t>
      </w:r>
    </w:p>
    <w:p w:rsidR="007D2F67" w:rsidRPr="007D2F67" w:rsidRDefault="007D2F67" w:rsidP="007D2F67">
      <w:pPr>
        <w:pStyle w:val="BillDots"/>
        <w:jc w:val="center"/>
      </w:pPr>
      <w:r>
        <w:rPr>
          <w:b/>
        </w:rPr>
        <w:t>REPORT:</w:t>
      </w:r>
    </w:p>
    <w:p w:rsidR="007D2F67" w:rsidRDefault="007D2F67" w:rsidP="005E059F">
      <w:pPr>
        <w:pStyle w:val="BillDots"/>
      </w:pPr>
      <w:r>
        <w:tab/>
        <w:t>That they have duly and carefully considered the same and recommend that the same do pass:</w:t>
      </w:r>
    </w:p>
    <w:p w:rsidR="007D2F67" w:rsidRDefault="007D2F67" w:rsidP="005E059F">
      <w:pPr>
        <w:pStyle w:val="BillDots"/>
      </w:pPr>
    </w:p>
    <w:p w:rsidR="007D2F67" w:rsidRDefault="007D2F67" w:rsidP="005E059F">
      <w:pPr>
        <w:pStyle w:val="BillDots"/>
      </w:pPr>
      <w:r>
        <w:t>JOHN E. COURSON for Committee.</w:t>
      </w:r>
    </w:p>
    <w:p w:rsidR="007D2F67" w:rsidRPr="007D2F67" w:rsidRDefault="007D2F67" w:rsidP="007D2F67">
      <w:pPr>
        <w:pStyle w:val="BillDots"/>
        <w:jc w:val="center"/>
      </w:pPr>
      <w:r>
        <w:rPr>
          <w:u w:val="single"/>
        </w:rPr>
        <w:t>            </w:t>
      </w:r>
    </w:p>
    <w:p w:rsidR="00295889" w:rsidRDefault="00295889" w:rsidP="005E059F">
      <w:pPr>
        <w:pStyle w:val="BillDots"/>
        <w:sectPr w:rsidR="00295889" w:rsidSect="002958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059F" w:rsidRDefault="005E059F" w:rsidP="005E059F">
      <w:pPr>
        <w:pStyle w:val="BillDots"/>
      </w:pPr>
    </w:p>
    <w:p w:rsidR="005E059F" w:rsidRDefault="005E059F" w:rsidP="005E059F">
      <w:pPr>
        <w:pStyle w:val="Numbersforbills"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06D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FB9" w:rsidRPr="00277579" w:rsidRDefault="00B75FB9" w:rsidP="00B75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277579">
        <w:t>TO PROVIDE THAT 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Pr="00277579">
        <w:t>201</w:t>
      </w:r>
      <w:r w:rsidR="00350CCF">
        <w:t>5</w:t>
      </w:r>
      <w:r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5FB9" w:rsidRPr="00277579">
        <w:t>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="00B75FB9" w:rsidRPr="00277579">
        <w:t>201</w:t>
      </w:r>
      <w:r w:rsidR="00350CCF">
        <w:t>5</w:t>
      </w:r>
      <w:r w:rsidR="00B75FB9"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5FB9">
        <w:t>2</w:t>
      </w:r>
      <w:r>
        <w:t>.</w:t>
      </w:r>
      <w:r>
        <w:tab/>
        <w:t>This joint resolution takes effect upon approval by the Governor.</w:t>
      </w:r>
    </w:p>
    <w:p w:rsidR="00AC41F5" w:rsidRDefault="00471E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1F5" w:rsidRDefault="00AC41F5" w:rsidP="001F5FF0">
      <w:pPr>
        <w:suppressAutoHyphens/>
      </w:pPr>
    </w:p>
    <w:sectPr w:rsidR="00AC41F5" w:rsidSect="002958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6DC" w:rsidRDefault="007606DC" w:rsidP="009F0C77">
      <w:r>
        <w:separator/>
      </w:r>
    </w:p>
  </w:endnote>
  <w:endnote w:type="continuationSeparator" w:id="0">
    <w:p w:rsidR="007606DC" w:rsidRDefault="007606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4E2893-3594-46B1-BCE2-0D9B076FC254}"/>
    <w:embedBold r:id="rId2" w:fontKey="{49C037AE-7355-4C42-A6BB-1730F76671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BCCA97-9B02-4759-B469-388DF6E7D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A897C4-6E68-4C71-A258-F3F03DDD8B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A1A" w:rsidRPr="00AC41F5" w:rsidRDefault="00AC41F5" w:rsidP="00AC4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</w:t>
    </w:r>
    <w:r w:rsidR="00295889">
      <w:t>-</w:t>
    </w:r>
    <w:fldSimple w:instr=" PAGE  \* MERGEFORMAT ">
      <w:r w:rsidR="001F5FF0">
        <w:rPr>
          <w:noProof/>
        </w:rPr>
        <w:t>1</w:t>
      </w:r>
    </w:fldSimple>
    <w:r w:rsidR="002958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89" w:rsidRPr="00AC41F5" w:rsidRDefault="00295889" w:rsidP="00AC4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fldSimple w:instr=" PAGE  \* MERGEFORMAT ">
      <w:r w:rsidR="001F5FF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6DC" w:rsidRDefault="007606DC" w:rsidP="009F0C77">
      <w:r>
        <w:separator/>
      </w:r>
    </w:p>
  </w:footnote>
  <w:footnote w:type="continuationSeparator" w:id="0">
    <w:p w:rsidR="007606DC" w:rsidRDefault="007606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87AB14"/>
    <w:docVar w:name="CoverBillType" w:val="j"/>
    <w:docVar w:name="docpath" w:val="L:\Council\bills\AGM\18187AB14.DOCX"/>
    <w:docVar w:name="dvBillNumber" w:val="49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452F"/>
    <w:rsid w:val="00011869"/>
    <w:rsid w:val="000E1785"/>
    <w:rsid w:val="000F40FA"/>
    <w:rsid w:val="0010776B"/>
    <w:rsid w:val="00124EB4"/>
    <w:rsid w:val="00133E66"/>
    <w:rsid w:val="001435A3"/>
    <w:rsid w:val="0015452F"/>
    <w:rsid w:val="001D08F2"/>
    <w:rsid w:val="001D525B"/>
    <w:rsid w:val="001D7F4F"/>
    <w:rsid w:val="001F5FF0"/>
    <w:rsid w:val="002321B6"/>
    <w:rsid w:val="00250967"/>
    <w:rsid w:val="002543C8"/>
    <w:rsid w:val="00284AAE"/>
    <w:rsid w:val="00295889"/>
    <w:rsid w:val="002E5912"/>
    <w:rsid w:val="00301B21"/>
    <w:rsid w:val="00325348"/>
    <w:rsid w:val="0032732C"/>
    <w:rsid w:val="00336AD0"/>
    <w:rsid w:val="00350CCF"/>
    <w:rsid w:val="0037079A"/>
    <w:rsid w:val="003D01E8"/>
    <w:rsid w:val="003E5288"/>
    <w:rsid w:val="003F6D79"/>
    <w:rsid w:val="0041760A"/>
    <w:rsid w:val="00417C01"/>
    <w:rsid w:val="00471EF4"/>
    <w:rsid w:val="004809EE"/>
    <w:rsid w:val="004A3EB0"/>
    <w:rsid w:val="004E7D54"/>
    <w:rsid w:val="005273C6"/>
    <w:rsid w:val="00530A69"/>
    <w:rsid w:val="00545593"/>
    <w:rsid w:val="00577C6C"/>
    <w:rsid w:val="005C2FE2"/>
    <w:rsid w:val="005E059F"/>
    <w:rsid w:val="005E2BC9"/>
    <w:rsid w:val="00605102"/>
    <w:rsid w:val="006215AA"/>
    <w:rsid w:val="006913C9"/>
    <w:rsid w:val="0069470D"/>
    <w:rsid w:val="00711A1A"/>
    <w:rsid w:val="00734F00"/>
    <w:rsid w:val="007606DC"/>
    <w:rsid w:val="007A70AE"/>
    <w:rsid w:val="007D2F67"/>
    <w:rsid w:val="008362E8"/>
    <w:rsid w:val="008826F9"/>
    <w:rsid w:val="008A1768"/>
    <w:rsid w:val="008E2648"/>
    <w:rsid w:val="008F0F33"/>
    <w:rsid w:val="008F4429"/>
    <w:rsid w:val="0094021A"/>
    <w:rsid w:val="009B44AF"/>
    <w:rsid w:val="009C6A0B"/>
    <w:rsid w:val="009F0C77"/>
    <w:rsid w:val="009F4DD1"/>
    <w:rsid w:val="00A41684"/>
    <w:rsid w:val="00A54991"/>
    <w:rsid w:val="00A64E80"/>
    <w:rsid w:val="00A72BCD"/>
    <w:rsid w:val="00A741D9"/>
    <w:rsid w:val="00A833AB"/>
    <w:rsid w:val="00A9741D"/>
    <w:rsid w:val="00AA0308"/>
    <w:rsid w:val="00AC41F5"/>
    <w:rsid w:val="00AD4B17"/>
    <w:rsid w:val="00B11899"/>
    <w:rsid w:val="00B412D4"/>
    <w:rsid w:val="00B54E63"/>
    <w:rsid w:val="00B75F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66F"/>
    <w:rsid w:val="00D970A9"/>
    <w:rsid w:val="00DF3845"/>
    <w:rsid w:val="00E41911"/>
    <w:rsid w:val="00E92EEF"/>
    <w:rsid w:val="00F24442"/>
    <w:rsid w:val="00F50AE3"/>
    <w:rsid w:val="00F67CF1"/>
    <w:rsid w:val="00F840F0"/>
    <w:rsid w:val="00FB04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0B147-EF8B-4B02-B62C-490CC706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1132</Characters>
  <Application>Microsoft Office Word</Application>
  <DocSecurity>0</DocSecurity>
  <Lines>56</Lines>
  <Paragraphs>20</Paragraphs>
  <ScaleCrop>false</ScaleCrop>
  <Company>LPITS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dcterms:created xsi:type="dcterms:W3CDTF">2014-04-09T23:49:00Z</dcterms:created>
  <dcterms:modified xsi:type="dcterms:W3CDTF">2014-04-09T23:49:00Z</dcterms:modified>
</cp:coreProperties>
</file>