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691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CA4" w:rsidRDefault="00E42512" w:rsidP="00F3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31CA4">
        <w:t xml:space="preserve">EXPRESS THE PROFOUND SORROW OF THE MEMBERS OF THE SOUTH CAROLINA </w:t>
      </w:r>
      <w:r w:rsidR="00A6171F">
        <w:t>GENERAL ASSEMBLY</w:t>
      </w:r>
      <w:r w:rsidR="00F31CA4">
        <w:t xml:space="preserve"> UPON THE DEATH OF DEAN BENNETTE LIVINGSTON OF LEXINGTON, FORMER PUBLISHER OF THE </w:t>
      </w:r>
      <w:r w:rsidR="00F31CA4" w:rsidRPr="00A016AE">
        <w:rPr>
          <w:i/>
        </w:rPr>
        <w:t xml:space="preserve">TIMES </w:t>
      </w:r>
      <w:r w:rsidR="00F31CA4">
        <w:rPr>
          <w:i/>
        </w:rPr>
        <w:t>AND</w:t>
      </w:r>
      <w:r w:rsidR="00F31CA4" w:rsidRPr="00A016AE">
        <w:rPr>
          <w:i/>
        </w:rPr>
        <w:t xml:space="preserve"> DEMOCRAT</w:t>
      </w:r>
      <w:r w:rsidR="00F31CA4">
        <w:t xml:space="preserve"> IN ORANGEBURG, AND TO EXTEND THE DEEPEST SYMPATHY TO HIS FAMILY AND MANY FRIENDS.</w:t>
      </w:r>
    </w:p>
    <w:p w:rsidR="007F6915" w:rsidRDefault="007F69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19F1" w:rsidRDefault="007F6915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9F1">
        <w:t xml:space="preserve">the members of the South Carolina </w:t>
      </w:r>
      <w:r w:rsidR="005516F7">
        <w:t>General Assembly</w:t>
      </w:r>
      <w:r w:rsidR="002419F1">
        <w:t xml:space="preserve"> were deeply saddened to learn of the recent death of Dean Bennette Livingston of Lexington, former publisher of the </w:t>
      </w:r>
      <w:r w:rsidR="002419F1" w:rsidRPr="00AA11F4">
        <w:rPr>
          <w:i/>
        </w:rPr>
        <w:t>Times and Democrat</w:t>
      </w:r>
      <w:r w:rsidR="002419F1">
        <w:t xml:space="preserve"> in Orangeburg, on </w:t>
      </w:r>
      <w:r w:rsidR="002419F1" w:rsidRPr="00F96355">
        <w:rPr>
          <w:color w:val="000000" w:themeColor="text1"/>
          <w:u w:color="000000" w:themeColor="text1"/>
        </w:rPr>
        <w:t>May 2</w:t>
      </w:r>
      <w:r w:rsidR="002419F1">
        <w:rPr>
          <w:color w:val="000000" w:themeColor="text1"/>
          <w:u w:color="000000" w:themeColor="text1"/>
        </w:rPr>
        <w:t>0</w:t>
      </w:r>
      <w:r w:rsidR="002419F1" w:rsidRPr="00F96355">
        <w:rPr>
          <w:color w:val="000000" w:themeColor="text1"/>
          <w:u w:color="000000" w:themeColor="text1"/>
        </w:rPr>
        <w:t>, 2014</w:t>
      </w:r>
      <w:r w:rsidR="002419F1">
        <w:t>, at the venerable age of eighty</w:t>
      </w:r>
      <w:r w:rsidR="00712EEE">
        <w:noBreakHyphen/>
      </w:r>
      <w:r w:rsidR="002419F1">
        <w:t>one;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 native of North</w:t>
      </w:r>
      <w:r w:rsidRPr="00F963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Dean Livingston</w:t>
      </w:r>
      <w:r w:rsidRPr="00F9635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born </w:t>
      </w:r>
      <w:r w:rsidRPr="00F96355">
        <w:rPr>
          <w:color w:val="000000" w:themeColor="text1"/>
          <w:u w:color="000000" w:themeColor="text1"/>
        </w:rPr>
        <w:t xml:space="preserve">the son of </w:t>
      </w:r>
      <w:r w:rsidRPr="00F92A7A">
        <w:rPr>
          <w:color w:val="000000" w:themeColor="text1"/>
          <w:u w:color="000000" w:themeColor="text1"/>
        </w:rPr>
        <w:t>Alexander Hamilton Livingston and Madge Rogers Livingston</w:t>
      </w:r>
      <w:r>
        <w:rPr>
          <w:color w:val="000000" w:themeColor="text1"/>
          <w:u w:color="000000" w:themeColor="text1"/>
        </w:rPr>
        <w:t xml:space="preserve"> on </w:t>
      </w:r>
      <w:r w:rsidRPr="00F92A7A">
        <w:rPr>
          <w:color w:val="000000" w:themeColor="text1"/>
          <w:u w:color="000000" w:themeColor="text1"/>
        </w:rPr>
        <w:t>January 9, 1933</w:t>
      </w:r>
      <w:r>
        <w:rPr>
          <w:color w:val="000000" w:themeColor="text1"/>
          <w:u w:color="000000" w:themeColor="text1"/>
        </w:rPr>
        <w:t>. The young Dean</w:t>
      </w:r>
      <w:r w:rsidRPr="00F92A7A">
        <w:rPr>
          <w:color w:val="000000" w:themeColor="text1"/>
          <w:u w:color="000000" w:themeColor="text1"/>
        </w:rPr>
        <w:t xml:space="preserve"> was educated in the Orangeburg County School system, where he not only excelled in football, being named a </w:t>
      </w:r>
      <w:r>
        <w:rPr>
          <w:color w:val="000000" w:themeColor="text1"/>
          <w:u w:color="000000" w:themeColor="text1"/>
        </w:rPr>
        <w:t>h</w:t>
      </w:r>
      <w:r w:rsidRPr="00F92A7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F92A7A">
        <w:rPr>
          <w:color w:val="000000" w:themeColor="text1"/>
          <w:u w:color="000000" w:themeColor="text1"/>
        </w:rPr>
        <w:t>ool All</w:t>
      </w:r>
      <w:r w:rsidR="00712EEE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>American his junior year, but also met the love of his life, Grace Dukes. His talent and tenacity earned him a football scholarship to the University of South Carolina</w:t>
      </w:r>
      <w:r>
        <w:rPr>
          <w:color w:val="000000" w:themeColor="text1"/>
          <w:u w:color="000000" w:themeColor="text1"/>
        </w:rPr>
        <w:t xml:space="preserve"> (USC)</w:t>
      </w:r>
      <w:r w:rsidRPr="00F92A7A">
        <w:rPr>
          <w:color w:val="000000" w:themeColor="text1"/>
          <w:u w:color="000000" w:themeColor="text1"/>
        </w:rPr>
        <w:t>. He was honored to be inducted into the USC Letterm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n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Associ</w:t>
      </w:r>
      <w:r>
        <w:rPr>
          <w:color w:val="000000" w:themeColor="text1"/>
          <w:u w:color="000000" w:themeColor="text1"/>
        </w:rPr>
        <w:t>ation and Sigma Chi Fraternity;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eight, he began</w:t>
      </w:r>
      <w:r w:rsidRPr="00F92A7A">
        <w:rPr>
          <w:color w:val="000000" w:themeColor="text1"/>
          <w:u w:color="000000" w:themeColor="text1"/>
        </w:rPr>
        <w:t xml:space="preserve"> his distinguished career in “newspapering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his inaugural position being </w:t>
      </w:r>
      <w:r w:rsidRPr="00F92A7A">
        <w:rPr>
          <w:color w:val="000000" w:themeColor="text1"/>
          <w:u w:color="000000" w:themeColor="text1"/>
        </w:rPr>
        <w:t xml:space="preserve">bicycle carrier for the </w:t>
      </w:r>
      <w:r w:rsidRPr="001B4017">
        <w:rPr>
          <w:i/>
          <w:color w:val="000000" w:themeColor="text1"/>
          <w:u w:color="000000" w:themeColor="text1"/>
        </w:rPr>
        <w:t>Times &amp; Democrat</w:t>
      </w:r>
      <w:r w:rsidRPr="00F92A7A">
        <w:rPr>
          <w:color w:val="000000" w:themeColor="text1"/>
          <w:u w:color="000000" w:themeColor="text1"/>
        </w:rPr>
        <w:t xml:space="preserve"> (T&amp;D)</w:t>
      </w:r>
      <w:r>
        <w:rPr>
          <w:color w:val="000000" w:themeColor="text1"/>
          <w:u w:color="000000" w:themeColor="text1"/>
        </w:rPr>
        <w:t xml:space="preserve"> of Orangeburg</w:t>
      </w:r>
      <w:r w:rsidRPr="00F92A7A">
        <w:rPr>
          <w:color w:val="000000" w:themeColor="text1"/>
          <w:u w:color="000000" w:themeColor="text1"/>
        </w:rPr>
        <w:t xml:space="preserve">. At age </w:t>
      </w:r>
      <w:r>
        <w:rPr>
          <w:color w:val="000000" w:themeColor="text1"/>
          <w:u w:color="000000" w:themeColor="text1"/>
        </w:rPr>
        <w:t>twelve</w:t>
      </w:r>
      <w:r w:rsidRPr="00F92A7A">
        <w:rPr>
          <w:color w:val="000000" w:themeColor="text1"/>
          <w:u w:color="000000" w:themeColor="text1"/>
        </w:rPr>
        <w:t xml:space="preserve">, he was a production employee and columnist for the </w:t>
      </w:r>
      <w:r w:rsidRPr="00192280">
        <w:rPr>
          <w:i/>
          <w:color w:val="000000" w:themeColor="text1"/>
          <w:u w:color="000000" w:themeColor="text1"/>
        </w:rPr>
        <w:t>Orangeburg Observer</w:t>
      </w:r>
      <w:r w:rsidRPr="00F92A7A">
        <w:rPr>
          <w:color w:val="000000" w:themeColor="text1"/>
          <w:u w:color="000000" w:themeColor="text1"/>
        </w:rPr>
        <w:t xml:space="preserve">. Over consecutive summer college breaks, he served as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he T</w:t>
      </w:r>
      <w:r>
        <w:rPr>
          <w:color w:val="000000" w:themeColor="text1"/>
          <w:u w:color="000000" w:themeColor="text1"/>
        </w:rPr>
        <w:t>&amp;D</w:t>
      </w:r>
      <w:r w:rsidR="00712EEE" w:rsidRPr="00712E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 interim 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ditor</w:t>
      </w:r>
      <w:r>
        <w:rPr>
          <w:color w:val="000000" w:themeColor="text1"/>
          <w:u w:color="000000" w:themeColor="text1"/>
        </w:rPr>
        <w:t>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F92A7A">
        <w:rPr>
          <w:color w:val="000000" w:themeColor="text1"/>
          <w:u w:color="000000" w:themeColor="text1"/>
        </w:rPr>
        <w:t xml:space="preserve">pon graduation from USC in 1956, he was commissioned </w:t>
      </w:r>
      <w:r>
        <w:rPr>
          <w:color w:val="000000" w:themeColor="text1"/>
          <w:u w:color="000000" w:themeColor="text1"/>
        </w:rPr>
        <w:t>a second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92A7A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 xml:space="preserve"> Air Force, serving a </w:t>
      </w:r>
      <w:r>
        <w:rPr>
          <w:color w:val="000000" w:themeColor="text1"/>
          <w:u w:color="000000" w:themeColor="text1"/>
        </w:rPr>
        <w:t>three</w:t>
      </w:r>
      <w:r w:rsidR="00712EEE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 xml:space="preserve">year tour of duty as a MAPS </w:t>
      </w:r>
      <w:r>
        <w:rPr>
          <w:color w:val="000000" w:themeColor="text1"/>
          <w:u w:color="000000" w:themeColor="text1"/>
        </w:rPr>
        <w:t>n</w:t>
      </w:r>
      <w:r w:rsidRPr="00F92A7A">
        <w:rPr>
          <w:color w:val="000000" w:themeColor="text1"/>
          <w:u w:color="000000" w:themeColor="text1"/>
        </w:rPr>
        <w:t>avigator</w:t>
      </w:r>
      <w:r>
        <w:rPr>
          <w:color w:val="000000" w:themeColor="text1"/>
          <w:u w:color="000000" w:themeColor="text1"/>
        </w:rPr>
        <w:t xml:space="preserve"> and</w:t>
      </w:r>
      <w:r w:rsidRPr="00F92A7A">
        <w:rPr>
          <w:color w:val="000000" w:themeColor="text1"/>
          <w:u w:color="000000" w:themeColor="text1"/>
        </w:rPr>
        <w:t xml:space="preserve"> logging </w:t>
      </w:r>
      <w:r>
        <w:rPr>
          <w:color w:val="000000" w:themeColor="text1"/>
          <w:u w:color="000000" w:themeColor="text1"/>
        </w:rPr>
        <w:t>more than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Pr="00F92A7A">
        <w:rPr>
          <w:color w:val="000000" w:themeColor="text1"/>
          <w:u w:color="000000" w:themeColor="text1"/>
        </w:rPr>
        <w:t xml:space="preserve"> flying hours. He then returned to the T&amp;D as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in 1962 was named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ublisher, enjoying that position for </w:t>
      </w:r>
      <w:r>
        <w:rPr>
          <w:color w:val="000000" w:themeColor="text1"/>
          <w:u w:color="000000" w:themeColor="text1"/>
        </w:rPr>
        <w:t>thirty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92A7A">
        <w:rPr>
          <w:color w:val="000000" w:themeColor="text1"/>
          <w:u w:color="000000" w:themeColor="text1"/>
        </w:rPr>
        <w:t xml:space="preserve"> years until his retirement in 1999. As an industry pioneer, in 1965 he was among the first publishers nationwide to conv</w:t>
      </w:r>
      <w:r>
        <w:rPr>
          <w:color w:val="000000" w:themeColor="text1"/>
          <w:u w:color="000000" w:themeColor="text1"/>
        </w:rPr>
        <w:t>ert to offset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printing technology;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7A">
        <w:rPr>
          <w:color w:val="000000" w:themeColor="text1"/>
          <w:u w:color="000000" w:themeColor="text1"/>
        </w:rPr>
        <w:t xml:space="preserve">Mr. Livingston served his community and profession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Press Association and its </w:t>
      </w:r>
      <w:r>
        <w:rPr>
          <w:color w:val="000000" w:themeColor="text1"/>
          <w:u w:color="000000" w:themeColor="text1"/>
        </w:rPr>
        <w:t>f</w:t>
      </w:r>
      <w:r w:rsidRPr="00F92A7A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 xml:space="preserve"> and as a</w:t>
      </w:r>
      <w:r w:rsidRPr="00F92A7A">
        <w:rPr>
          <w:color w:val="000000" w:themeColor="text1"/>
          <w:u w:color="000000" w:themeColor="text1"/>
        </w:rPr>
        <w:t>n active member of the American Newspaper Publishers Association and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Newspaper Publishers Association. </w:t>
      </w:r>
      <w:r>
        <w:rPr>
          <w:color w:val="000000" w:themeColor="text1"/>
          <w:u w:color="000000" w:themeColor="text1"/>
        </w:rPr>
        <w:t xml:space="preserve">A man of Christian </w:t>
      </w:r>
      <w:r w:rsidRPr="00F92A7A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F92A7A">
        <w:rPr>
          <w:color w:val="000000" w:themeColor="text1"/>
          <w:u w:color="000000" w:themeColor="text1"/>
        </w:rPr>
        <w:t xml:space="preserve">he served as both </w:t>
      </w:r>
      <w:r>
        <w:rPr>
          <w:color w:val="000000" w:themeColor="text1"/>
          <w:u w:color="000000" w:themeColor="text1"/>
        </w:rPr>
        <w:t>b</w:t>
      </w:r>
      <w:r w:rsidRPr="00F92A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ember and Sunday School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eacher at St. Paul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U</w:t>
      </w:r>
      <w:r>
        <w:rPr>
          <w:color w:val="000000" w:themeColor="text1"/>
          <w:u w:color="000000" w:themeColor="text1"/>
        </w:rPr>
        <w:t>nited Methodist Church;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F92A7A">
        <w:rPr>
          <w:color w:val="000000" w:themeColor="text1"/>
          <w:u w:color="000000" w:themeColor="text1"/>
        </w:rPr>
        <w:t xml:space="preserve">e was an adjunct professor at both the USC School of Journalism and Orangeburg Calhoun Technical College. He enjoyed </w:t>
      </w:r>
      <w:r>
        <w:rPr>
          <w:color w:val="000000" w:themeColor="text1"/>
          <w:u w:color="000000" w:themeColor="text1"/>
        </w:rPr>
        <w:t>twenty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2A7A">
        <w:rPr>
          <w:color w:val="000000" w:themeColor="text1"/>
          <w:u w:color="000000" w:themeColor="text1"/>
        </w:rPr>
        <w:t xml:space="preserve"> years of service to Rotary International, serving a term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resident, as well as serving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Orangeburg Chamber of Commerce. He also served both the Salvation Army and Boy Scouts of America</w:t>
      </w:r>
      <w:r>
        <w:rPr>
          <w:color w:val="000000" w:themeColor="text1"/>
          <w:u w:color="000000" w:themeColor="text1"/>
        </w:rPr>
        <w:t>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92A7A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 Mr. Livingston was the recipient of South Carolina State College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Distinguished Achievement Award for exemplary achievement in business and outstanding community leadership and s</w:t>
      </w:r>
      <w:r>
        <w:rPr>
          <w:color w:val="000000" w:themeColor="text1"/>
          <w:u w:color="000000" w:themeColor="text1"/>
        </w:rPr>
        <w:t>ervice;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Pr="00FA7A8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F92A7A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fifty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F92A7A">
        <w:rPr>
          <w:color w:val="000000" w:themeColor="text1"/>
          <w:u w:color="000000" w:themeColor="text1"/>
        </w:rPr>
        <w:t xml:space="preserve"> years, Grace Dukes Livingston</w:t>
      </w:r>
      <w:r>
        <w:rPr>
          <w:color w:val="000000" w:themeColor="text1"/>
          <w:u w:color="000000" w:themeColor="text1"/>
        </w:rPr>
        <w:t xml:space="preserve">; his </w:t>
      </w:r>
      <w:r w:rsidRPr="00F92A7A">
        <w:rPr>
          <w:color w:val="000000" w:themeColor="text1"/>
          <w:u w:color="000000" w:themeColor="text1"/>
        </w:rPr>
        <w:t>daughter, Donna Grace Laird (O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Neal)</w:t>
      </w:r>
      <w:r>
        <w:rPr>
          <w:color w:val="000000" w:themeColor="text1"/>
          <w:u w:color="000000" w:themeColor="text1"/>
        </w:rPr>
        <w:t>; his s</w:t>
      </w:r>
      <w:r w:rsidRPr="00F92A7A">
        <w:rPr>
          <w:color w:val="000000" w:themeColor="text1"/>
          <w:u w:color="000000" w:themeColor="text1"/>
        </w:rPr>
        <w:t>on, Dean Livingston, Jr. (Tina)</w:t>
      </w:r>
      <w:r>
        <w:rPr>
          <w:color w:val="000000" w:themeColor="text1"/>
          <w:u w:color="000000" w:themeColor="text1"/>
        </w:rPr>
        <w:t xml:space="preserve">; </w:t>
      </w:r>
      <w:r w:rsidRPr="00F92A7A">
        <w:rPr>
          <w:color w:val="000000" w:themeColor="text1"/>
          <w:u w:color="000000" w:themeColor="text1"/>
        </w:rPr>
        <w:t xml:space="preserve">beloved granddaughters </w:t>
      </w:r>
      <w:r>
        <w:rPr>
          <w:color w:val="000000" w:themeColor="text1"/>
          <w:u w:color="000000" w:themeColor="text1"/>
        </w:rPr>
        <w:t>G</w:t>
      </w:r>
      <w:r w:rsidRPr="00F92A7A">
        <w:rPr>
          <w:color w:val="000000" w:themeColor="text1"/>
          <w:u w:color="000000" w:themeColor="text1"/>
        </w:rPr>
        <w:t>race Laird Johnston (John), Charlotte Laird, Lauren Laird, and Virginia Grace Livingston</w:t>
      </w:r>
      <w:r>
        <w:rPr>
          <w:color w:val="000000" w:themeColor="text1"/>
          <w:u w:color="000000" w:themeColor="text1"/>
        </w:rPr>
        <w:t xml:space="preserve">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631" w:rsidRDefault="00406631" w:rsidP="00406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5742E5">
        <w:t>General Assembl</w:t>
      </w:r>
      <w:r>
        <w:t>y</w:t>
      </w:r>
      <w:r w:rsidR="005742E5">
        <w:t>, by</w:t>
      </w:r>
      <w:r>
        <w:t xml:space="preserve"> this resolution, express their profound sorrow upon the death of Dean Bennette Livingston of Lexington, former publisher of the </w:t>
      </w:r>
      <w:r w:rsidRPr="00AA11F4">
        <w:rPr>
          <w:i/>
        </w:rPr>
        <w:t xml:space="preserve">Times </w:t>
      </w:r>
      <w:r w:rsidRPr="00AA11F4">
        <w:rPr>
          <w:i/>
        </w:rPr>
        <w:lastRenderedPageBreak/>
        <w:t>and Democrat</w:t>
      </w:r>
      <w:r>
        <w:t xml:space="preserve"> in Orangeburg, and extend the deepest sympathy to his family and many friends.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Dean Livingston.</w:t>
      </w:r>
    </w:p>
    <w:p w:rsidR="00EC67B8" w:rsidRDefault="00712E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7B8" w:rsidRDefault="00EC67B8" w:rsidP="00EC67B8">
      <w:pPr>
        <w:suppressAutoHyphens/>
      </w:pPr>
    </w:p>
    <w:sectPr w:rsidR="00EC67B8" w:rsidSect="00EC67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915" w:rsidRDefault="007F6915" w:rsidP="009F0C77">
      <w:r>
        <w:separator/>
      </w:r>
    </w:p>
  </w:endnote>
  <w:endnote w:type="continuationSeparator" w:id="0">
    <w:p w:rsidR="007F6915" w:rsidRDefault="007F69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E2D82-9585-4051-8C3A-AC0491C90954}"/>
    <w:embedBold r:id="rId2" w:fontKey="{BE1A98FA-7FEC-48CD-822C-E52A4D86DDAF}"/>
    <w:embedItalic r:id="rId3" w:fontKey="{1C120E88-2D42-4CA9-A224-308E3D95C6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8943782-059E-405D-A9C3-6CB9BD868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4F08FD-1F9E-4F0F-94CC-82BFECB9E9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D9" w:rsidRPr="00EC67B8" w:rsidRDefault="00EC67B8" w:rsidP="00EC6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915" w:rsidRDefault="007F6915" w:rsidP="009F0C77">
      <w:r>
        <w:separator/>
      </w:r>
    </w:p>
  </w:footnote>
  <w:footnote w:type="continuationSeparator" w:id="0">
    <w:p w:rsidR="007F6915" w:rsidRDefault="007F69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7VR14"/>
    <w:docVar w:name="CoverBillType" w:val="c"/>
    <w:docVar w:name="docpath" w:val="L:\Council\bills\RM\1647VR14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6F63"/>
    <w:rsid w:val="00011869"/>
    <w:rsid w:val="00063C0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19F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631"/>
    <w:rsid w:val="0041760A"/>
    <w:rsid w:val="00417C01"/>
    <w:rsid w:val="004471D9"/>
    <w:rsid w:val="004809EE"/>
    <w:rsid w:val="004E7D54"/>
    <w:rsid w:val="005273C6"/>
    <w:rsid w:val="00530A69"/>
    <w:rsid w:val="00531B2B"/>
    <w:rsid w:val="00545593"/>
    <w:rsid w:val="005516F7"/>
    <w:rsid w:val="005742E5"/>
    <w:rsid w:val="00577C6C"/>
    <w:rsid w:val="005C2FE2"/>
    <w:rsid w:val="005E2BC9"/>
    <w:rsid w:val="00605102"/>
    <w:rsid w:val="006215AA"/>
    <w:rsid w:val="006913C9"/>
    <w:rsid w:val="0069470D"/>
    <w:rsid w:val="00712EEE"/>
    <w:rsid w:val="00734F00"/>
    <w:rsid w:val="007A1FB7"/>
    <w:rsid w:val="007A70AE"/>
    <w:rsid w:val="007F6915"/>
    <w:rsid w:val="008362E8"/>
    <w:rsid w:val="00886F6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71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512"/>
    <w:rsid w:val="00E92EEF"/>
    <w:rsid w:val="00EA0370"/>
    <w:rsid w:val="00EC67B8"/>
    <w:rsid w:val="00F24442"/>
    <w:rsid w:val="00F31CA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4F8AD-8BCE-482E-9D6A-3FE3E7595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3222</Characters>
  <Application>Microsoft Office Word</Application>
  <DocSecurity>0</DocSecurity>
  <Lines>26</Lines>
  <Paragraphs>7</Paragraphs>
  <ScaleCrop>false</ScaleCrop>
  <Company>LPITS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2014-05-22T16:36:00Z</dcterms:created>
  <dcterms:modified xsi:type="dcterms:W3CDTF">2014-05-22T16:36:00Z</dcterms:modified>
</cp:coreProperties>
</file>