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38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31E82">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3C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w:t>
      </w:r>
      <w:r w:rsidR="00F7379B" w:rsidRPr="00612407">
        <w:rPr>
          <w:color w:val="000000" w:themeColor="text1"/>
          <w:u w:color="000000" w:themeColor="text1"/>
        </w:rPr>
        <w:t xml:space="preserve">RECOGNIZE AND </w:t>
      </w:r>
      <w:r w:rsidR="00F7379B" w:rsidRPr="00F7379B">
        <w:rPr>
          <w:color w:val="000000" w:themeColor="text1"/>
          <w:u w:color="000000" w:themeColor="text1"/>
        </w:rPr>
        <w:t>HONOR CLARENCE LARRYMORE OF CALHOUN COUNTY</w:t>
      </w:r>
      <w:r w:rsidR="00CF4C56">
        <w:rPr>
          <w:color w:val="000000" w:themeColor="text1"/>
          <w:u w:color="000000" w:themeColor="text1"/>
        </w:rPr>
        <w:t xml:space="preserve"> FOR HIS MANY YEARS OF </w:t>
      </w:r>
      <w:r w:rsidR="0015256F">
        <w:rPr>
          <w:color w:val="000000" w:themeColor="text1"/>
          <w:u w:color="000000" w:themeColor="text1"/>
        </w:rPr>
        <w:t xml:space="preserve">DEDICATED AND </w:t>
      </w:r>
      <w:r w:rsidR="00CF4C56">
        <w:rPr>
          <w:color w:val="000000" w:themeColor="text1"/>
          <w:u w:color="000000" w:themeColor="text1"/>
        </w:rPr>
        <w:t>OUTSTANDING</w:t>
      </w:r>
      <w:r w:rsidR="0015256F">
        <w:rPr>
          <w:color w:val="000000" w:themeColor="text1"/>
          <w:u w:color="000000" w:themeColor="text1"/>
        </w:rPr>
        <w:t xml:space="preserve"> </w:t>
      </w:r>
      <w:r w:rsidR="00CF4C56">
        <w:rPr>
          <w:color w:val="000000" w:themeColor="text1"/>
          <w:u w:color="000000" w:themeColor="text1"/>
        </w:rPr>
        <w:t xml:space="preserve">SERVICE ON </w:t>
      </w:r>
      <w:r w:rsidR="00F7379B" w:rsidRPr="00612407">
        <w:rPr>
          <w:color w:val="000000" w:themeColor="text1"/>
          <w:u w:color="000000" w:themeColor="text1"/>
        </w:rPr>
        <w:t>THE CALHOUN COUNTY BOARD OF ELECTIONS &amp; REGISTRATION</w:t>
      </w:r>
      <w:r w:rsidR="00CF4C56">
        <w:rPr>
          <w:color w:val="000000" w:themeColor="text1"/>
          <w:u w:color="000000" w:themeColor="text1"/>
        </w:rPr>
        <w:t xml:space="preserve"> AND</w:t>
      </w:r>
      <w:r w:rsidR="00CF4C56" w:rsidRPr="00F7379B">
        <w:rPr>
          <w:color w:val="000000" w:themeColor="text1"/>
          <w:u w:color="000000" w:themeColor="text1"/>
        </w:rPr>
        <w:t xml:space="preserve"> UPON THE OCCASION OF HIS RETIREMENT</w:t>
      </w:r>
      <w:r w:rsidR="00F7379B" w:rsidRPr="00612407">
        <w:rPr>
          <w:color w:val="000000" w:themeColor="text1"/>
          <w:u w:color="000000" w:themeColor="text1"/>
        </w:rPr>
        <w:t xml:space="preserve"> TO WISH HIM MUCH HAPPINESS AND FULFILLMENT IN THE YEARS AHEAD.</w:t>
      </w:r>
    </w:p>
    <w:p w:rsidR="00D31E82" w:rsidRDefault="00D31E8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405E6" w:rsidRPr="00612407" w:rsidRDefault="00D31E82"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A405E6" w:rsidRPr="00612407">
        <w:rPr>
          <w:color w:val="000000" w:themeColor="text1"/>
          <w:u w:color="000000" w:themeColor="text1"/>
        </w:rPr>
        <w:t>since October 1986, the Calhoun County Board of Elections &amp; Registration has enjoyed the benefit of the dedication, experience, and leadership of member Clarence Larrymore, who retired from his post on September 1, 2012, after twenty</w:t>
      </w:r>
      <w:r w:rsidR="00A46DBE">
        <w:rPr>
          <w:color w:val="000000" w:themeColor="text1"/>
          <w:u w:color="000000" w:themeColor="text1"/>
        </w:rPr>
        <w:noBreakHyphen/>
      </w:r>
      <w:r w:rsidR="00A405E6" w:rsidRPr="00612407">
        <w:rPr>
          <w:color w:val="000000" w:themeColor="text1"/>
          <w:u w:color="000000" w:themeColor="text1"/>
        </w:rPr>
        <w:t>six years of service;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this Calhoun County native, born on May 21, 1931, to Clarence and Pauline Larrymore, graduated from John Ford High School and in 1951 was inducted into the United States Army for service in Korea. During his military years, the young Clarence was awarded, among other recognitions, the Purple Heart, Bronze Star, and Navy Citation Ribbon with two oak leaf clusters and two battle stars;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w:t>
      </w:r>
      <w:r w:rsidR="0015256F">
        <w:rPr>
          <w:color w:val="000000" w:themeColor="text1"/>
          <w:u w:color="000000" w:themeColor="text1"/>
        </w:rPr>
        <w:t xml:space="preserve">as </w:t>
      </w:r>
      <w:r w:rsidRPr="00612407">
        <w:rPr>
          <w:color w:val="000000" w:themeColor="text1"/>
          <w:u w:color="000000" w:themeColor="text1"/>
        </w:rPr>
        <w:t xml:space="preserve">part of historic events in the armed services, Clarence </w:t>
      </w:r>
      <w:r w:rsidR="008902D8" w:rsidRPr="00612407">
        <w:rPr>
          <w:color w:val="000000" w:themeColor="text1"/>
          <w:u w:color="000000" w:themeColor="text1"/>
        </w:rPr>
        <w:t>Larrymore</w:t>
      </w:r>
      <w:r w:rsidR="008902D8">
        <w:rPr>
          <w:color w:val="000000" w:themeColor="text1"/>
          <w:u w:color="000000" w:themeColor="text1"/>
        </w:rPr>
        <w:t xml:space="preserve"> </w:t>
      </w:r>
      <w:r w:rsidR="008902D8" w:rsidRPr="00612407">
        <w:rPr>
          <w:color w:val="000000" w:themeColor="text1"/>
          <w:u w:color="000000" w:themeColor="text1"/>
        </w:rPr>
        <w:t>was</w:t>
      </w:r>
      <w:r w:rsidRPr="00612407">
        <w:rPr>
          <w:color w:val="000000" w:themeColor="text1"/>
          <w:u w:color="000000" w:themeColor="text1"/>
        </w:rPr>
        <w:t xml:space="preserve"> assigned to one of the first racially integrated units, the 185th Engineering Combat Battalion, Headquarters Company, located at Yange;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Mr. Larrymore</w:t>
      </w:r>
      <w:r w:rsidR="00A46DBE" w:rsidRPr="00A46DBE">
        <w:rPr>
          <w:color w:val="000000" w:themeColor="text1"/>
          <w:u w:color="000000" w:themeColor="text1"/>
        </w:rPr>
        <w:t>’</w:t>
      </w:r>
      <w:r w:rsidRPr="00612407">
        <w:rPr>
          <w:color w:val="000000" w:themeColor="text1"/>
          <w:u w:color="000000" w:themeColor="text1"/>
        </w:rPr>
        <w:t xml:space="preserve">s working career demonstrated a multiplicity of valuable skills. He is a certified welder and electrician who as a civilian had a hand in the construction of the Carolina Coliseum and the University of South Carolina Capstone </w:t>
      </w:r>
      <w:r w:rsidRPr="00612407">
        <w:rPr>
          <w:color w:val="000000" w:themeColor="text1"/>
          <w:u w:color="000000" w:themeColor="text1"/>
        </w:rPr>
        <w:lastRenderedPageBreak/>
        <w:t>House, in addition to other notable building projects. He worked in St. Matthews as a building inspector and was a farmer;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because he believes all citizens should be actively involved in their communities, he is a lifelong member of Bethel AME Church in St. Matthews, where in the past he served in</w:t>
      </w:r>
      <w:r w:rsidR="00E37215">
        <w:rPr>
          <w:color w:val="000000" w:themeColor="text1"/>
          <w:u w:color="000000" w:themeColor="text1"/>
        </w:rPr>
        <w:t xml:space="preserve"> many positions of leadership. He</w:t>
      </w:r>
      <w:r w:rsidR="00CB46E3">
        <w:rPr>
          <w:color w:val="000000" w:themeColor="text1"/>
          <w:u w:color="000000" w:themeColor="text1"/>
        </w:rPr>
        <w:t xml:space="preserve"> is</w:t>
      </w:r>
      <w:r w:rsidR="00E37215">
        <w:rPr>
          <w:color w:val="000000" w:themeColor="text1"/>
          <w:u w:color="000000" w:themeColor="text1"/>
        </w:rPr>
        <w:t xml:space="preserve"> k</w:t>
      </w:r>
      <w:r w:rsidRPr="00612407">
        <w:rPr>
          <w:color w:val="000000" w:themeColor="text1"/>
          <w:u w:color="000000" w:themeColor="text1"/>
        </w:rPr>
        <w:t>nown as the “Quiet Advisor” to many church lay leaders on the local, district, and conference levels,</w:t>
      </w:r>
      <w:r w:rsidR="00CB46E3">
        <w:rPr>
          <w:color w:val="000000" w:themeColor="text1"/>
          <w:u w:color="000000" w:themeColor="text1"/>
        </w:rPr>
        <w:t xml:space="preserve"> and</w:t>
      </w:r>
      <w:r w:rsidRPr="00612407">
        <w:rPr>
          <w:color w:val="000000" w:themeColor="text1"/>
          <w:u w:color="000000" w:themeColor="text1"/>
        </w:rPr>
        <w:t xml:space="preserve"> his wisdom </w:t>
      </w:r>
      <w:r w:rsidR="00173FBE">
        <w:rPr>
          <w:color w:val="000000" w:themeColor="text1"/>
          <w:u w:color="000000" w:themeColor="text1"/>
        </w:rPr>
        <w:t>also has been</w:t>
      </w:r>
      <w:r w:rsidRPr="00612407">
        <w:rPr>
          <w:color w:val="000000" w:themeColor="text1"/>
          <w:u w:color="000000" w:themeColor="text1"/>
        </w:rPr>
        <w:t xml:space="preserve"> heeded</w:t>
      </w:r>
      <w:r w:rsidR="00173FBE">
        <w:rPr>
          <w:color w:val="000000" w:themeColor="text1"/>
          <w:u w:color="000000" w:themeColor="text1"/>
        </w:rPr>
        <w:t xml:space="preserve"> </w:t>
      </w:r>
      <w:r w:rsidRPr="00612407">
        <w:rPr>
          <w:color w:val="000000" w:themeColor="text1"/>
          <w:u w:color="000000" w:themeColor="text1"/>
        </w:rPr>
        <w:t>by leaders in the</w:t>
      </w:r>
      <w:r w:rsidR="00E37215">
        <w:rPr>
          <w:color w:val="000000" w:themeColor="text1"/>
          <w:u w:color="000000" w:themeColor="text1"/>
        </w:rPr>
        <w:t xml:space="preserve"> community and in the</w:t>
      </w:r>
      <w:r w:rsidRPr="00612407">
        <w:rPr>
          <w:color w:val="000000" w:themeColor="text1"/>
          <w:u w:color="000000" w:themeColor="text1"/>
        </w:rPr>
        <w:t xml:space="preserve"> political arena;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Clarence Larrymore</w:t>
      </w:r>
      <w:r w:rsidR="00A46DBE" w:rsidRPr="00A46DBE">
        <w:rPr>
          <w:color w:val="000000" w:themeColor="text1"/>
          <w:u w:color="000000" w:themeColor="text1"/>
        </w:rPr>
        <w:t>’</w:t>
      </w:r>
      <w:r w:rsidRPr="00612407">
        <w:rPr>
          <w:color w:val="000000" w:themeColor="text1"/>
          <w:u w:color="000000" w:themeColor="text1"/>
        </w:rPr>
        <w:t>s reputation for wisdom was proven true in his work with the Calhoun County Board of Elections &amp; Registration, where he served with great dedication and talent and won the respect of his fellow board members;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further, he was a leader in the Calhoun County NAACP and, as chairman and founder of Concerned Citizens of Calhoun County District 93,</w:t>
      </w:r>
      <w:r w:rsidR="00E37215">
        <w:rPr>
          <w:color w:val="000000" w:themeColor="text1"/>
          <w:u w:color="000000" w:themeColor="text1"/>
        </w:rPr>
        <w:t xml:space="preserve"> he</w:t>
      </w:r>
      <w:r w:rsidRPr="00612407">
        <w:rPr>
          <w:color w:val="000000" w:themeColor="text1"/>
          <w:u w:color="000000" w:themeColor="text1"/>
        </w:rPr>
        <w:t xml:space="preserve"> was a moving force behind the establishment of the first nursing home in Calhoun County;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Whereas, long strongly supported in his labors by his wife, Margaret, Mr. Larrymore has always found additional strength in the love of his children, Betty, Dennis, Phyllis, Iris, George, Alethia, Kenneth, and Gerald, the latter two now deceased; and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Whereas, the </w:t>
      </w:r>
      <w:r w:rsidR="000112A5">
        <w:t>Senate</w:t>
      </w:r>
      <w:r w:rsidR="00FC1F06">
        <w:rPr>
          <w:color w:val="000000" w:themeColor="text1"/>
          <w:u w:color="000000" w:themeColor="text1"/>
        </w:rPr>
        <w:t>, grateful for</w:t>
      </w:r>
      <w:r w:rsidRPr="00612407">
        <w:rPr>
          <w:color w:val="000000" w:themeColor="text1"/>
          <w:u w:color="000000" w:themeColor="text1"/>
        </w:rPr>
        <w:t xml:space="preserve"> Clarence Larrymore</w:t>
      </w:r>
      <w:r w:rsidR="00A46DBE" w:rsidRPr="00A46DBE">
        <w:rPr>
          <w:color w:val="000000" w:themeColor="text1"/>
          <w:u w:color="000000" w:themeColor="text1"/>
        </w:rPr>
        <w:t>’</w:t>
      </w:r>
      <w:r w:rsidRPr="00612407">
        <w:rPr>
          <w:color w:val="000000" w:themeColor="text1"/>
          <w:u w:color="000000" w:themeColor="text1"/>
        </w:rPr>
        <w:t>s many years of faithfulness in serving the people of South Carolina, takes great pleasure in commending him for his contributions to progress and quality of life in this great State, especially in Calhoun County. Now, therefore,</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2A5" w:rsidRDefault="000112A5" w:rsidP="000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0112A5" w:rsidRDefault="000112A5" w:rsidP="00011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 xml:space="preserve">That the members of the South Carolina </w:t>
      </w:r>
      <w:r w:rsidR="000112A5">
        <w:t>Senate</w:t>
      </w:r>
      <w:r w:rsidRPr="00612407">
        <w:rPr>
          <w:color w:val="000000" w:themeColor="text1"/>
          <w:u w:color="000000" w:themeColor="text1"/>
        </w:rPr>
        <w:t>, by this resolution, recognize and honor Clarence Larrymore of Calhoun County</w:t>
      </w:r>
      <w:r w:rsidR="00C75FAA">
        <w:rPr>
          <w:color w:val="000000" w:themeColor="text1"/>
          <w:u w:color="000000" w:themeColor="text1"/>
        </w:rPr>
        <w:t xml:space="preserve"> for his many years of dedicated and outstanding service on the </w:t>
      </w:r>
      <w:r w:rsidRPr="00612407">
        <w:rPr>
          <w:color w:val="000000" w:themeColor="text1"/>
          <w:u w:color="000000" w:themeColor="text1"/>
        </w:rPr>
        <w:t>Calhoun County Boa</w:t>
      </w:r>
      <w:r w:rsidR="00C75FAA">
        <w:rPr>
          <w:color w:val="000000" w:themeColor="text1"/>
          <w:u w:color="000000" w:themeColor="text1"/>
        </w:rPr>
        <w:t xml:space="preserve">rd of Elections &amp; Registration </w:t>
      </w:r>
      <w:r w:rsidRPr="00612407">
        <w:rPr>
          <w:color w:val="000000" w:themeColor="text1"/>
          <w:u w:color="000000" w:themeColor="text1"/>
        </w:rPr>
        <w:t>and wish him much happiness and fulfillment in the years ahead.</w:t>
      </w: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405E6" w:rsidRPr="00612407" w:rsidRDefault="00A405E6" w:rsidP="00A405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12407">
        <w:rPr>
          <w:color w:val="000000" w:themeColor="text1"/>
          <w:u w:color="000000" w:themeColor="text1"/>
        </w:rPr>
        <w:t>Be it further resolved that a copy of this resolution be provided to</w:t>
      </w:r>
      <w:r w:rsidR="008902D8">
        <w:rPr>
          <w:color w:val="000000" w:themeColor="text1"/>
          <w:u w:color="000000" w:themeColor="text1"/>
        </w:rPr>
        <w:t xml:space="preserve"> </w:t>
      </w:r>
      <w:r w:rsidRPr="00612407">
        <w:rPr>
          <w:color w:val="000000" w:themeColor="text1"/>
          <w:u w:color="000000" w:themeColor="text1"/>
        </w:rPr>
        <w:t>Clarence Larrymore.</w:t>
      </w:r>
    </w:p>
    <w:p w:rsidR="0079388F" w:rsidRDefault="00A46DB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9388F" w:rsidRDefault="0079388F" w:rsidP="0079388F">
      <w:pPr>
        <w:suppressAutoHyphens/>
      </w:pPr>
    </w:p>
    <w:sectPr w:rsidR="0079388F" w:rsidSect="0079388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1E82" w:rsidRDefault="00D31E82" w:rsidP="009F0C77">
      <w:r>
        <w:separator/>
      </w:r>
    </w:p>
  </w:endnote>
  <w:endnote w:type="continuationSeparator" w:id="0">
    <w:p w:rsidR="00D31E82" w:rsidRDefault="00D31E8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0F5BA5E-B888-40FB-BC49-87944610B5C2}"/>
    <w:embedBold r:id="rId2" w:fontKey="{9D720718-9F32-4B75-A56D-24082580D9B4}"/>
  </w:font>
  <w:font w:name="Calibri">
    <w:panose1 w:val="020F0502020204030204"/>
    <w:charset w:val="00"/>
    <w:family w:val="swiss"/>
    <w:pitch w:val="variable"/>
    <w:sig w:usb0="E10002FF" w:usb1="4000ACFF" w:usb2="00000009" w:usb3="00000000" w:csb0="0000019F" w:csb1="00000000"/>
    <w:embedRegular r:id="rId3" w:fontKey="{C0963117-6FB7-4B42-B47B-5E8721B235CB}"/>
  </w:font>
  <w:font w:name="Tahoma">
    <w:panose1 w:val="020B0604030504040204"/>
    <w:charset w:val="00"/>
    <w:family w:val="swiss"/>
    <w:pitch w:val="variable"/>
    <w:sig w:usb0="61002A87" w:usb1="80000000" w:usb2="00000008" w:usb3="00000000" w:csb0="000101FF" w:csb1="00000000"/>
    <w:embedRegular r:id="rId4" w:fontKey="{7594AE6B-2195-4DD2-B145-74BD5EB6F691}"/>
  </w:font>
  <w:font w:name="Cambria">
    <w:panose1 w:val="02040503050406030204"/>
    <w:charset w:val="00"/>
    <w:family w:val="roman"/>
    <w:pitch w:val="variable"/>
    <w:sig w:usb0="E00002FF" w:usb1="400004FF" w:usb2="00000000" w:usb3="00000000" w:csb0="0000019F" w:csb1="00000000"/>
    <w:embedRegular r:id="rId5" w:fontKey="{C337B82B-08A5-476F-A657-FE678965FD0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EE1" w:rsidRPr="0079388F" w:rsidRDefault="0079388F" w:rsidP="0079388F">
    <w:pPr>
      <w:pStyle w:val="Footer"/>
      <w:tabs>
        <w:tab w:val="clear" w:pos="4680"/>
        <w:tab w:val="clear" w:pos="9360"/>
        <w:tab w:val="center" w:pos="2995"/>
      </w:tabs>
      <w:spacing w:before="120"/>
    </w:pPr>
    <w:r>
      <w:t>[534]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1E82" w:rsidRDefault="00D31E82" w:rsidP="009F0C77">
      <w:r>
        <w:separator/>
      </w:r>
    </w:p>
  </w:footnote>
  <w:footnote w:type="continuationSeparator" w:id="0">
    <w:p w:rsidR="00D31E82" w:rsidRDefault="00D31E8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86AC13"/>
    <w:docVar w:name="CoverBillType" w:val="r"/>
    <w:docVar w:name="docpath" w:val="L:\Council\bills\RM\1186AC13.DOCX"/>
    <w:docVar w:name="dvBillNumber" w:val="534"/>
    <w:docVar w:name="dvBillNumberPrefix" w:val="S. "/>
    <w:docVar w:name="dvOriginalBody" w:val="Senate"/>
    <w:docVar w:name="dvSteno" w:val="RM"/>
    <w:docVar w:name="NameofBody" w:val="s"/>
    <w:docVar w:name="vgroup2" w:val="Council"/>
  </w:docVars>
  <w:rsids>
    <w:rsidRoot w:val="00201CBB"/>
    <w:rsid w:val="000112A5"/>
    <w:rsid w:val="00026C9A"/>
    <w:rsid w:val="000410FF"/>
    <w:rsid w:val="000965A1"/>
    <w:rsid w:val="000E1785"/>
    <w:rsid w:val="000F39F2"/>
    <w:rsid w:val="001023A4"/>
    <w:rsid w:val="0010776B"/>
    <w:rsid w:val="001208D6"/>
    <w:rsid w:val="00133E66"/>
    <w:rsid w:val="00134ACF"/>
    <w:rsid w:val="00144E15"/>
    <w:rsid w:val="0015256F"/>
    <w:rsid w:val="00173FBE"/>
    <w:rsid w:val="001A4A62"/>
    <w:rsid w:val="001A681E"/>
    <w:rsid w:val="001D08F2"/>
    <w:rsid w:val="00201CBB"/>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9388F"/>
    <w:rsid w:val="007A325A"/>
    <w:rsid w:val="007B0C93"/>
    <w:rsid w:val="007F1523"/>
    <w:rsid w:val="007F509E"/>
    <w:rsid w:val="007F5799"/>
    <w:rsid w:val="007F6947"/>
    <w:rsid w:val="00872729"/>
    <w:rsid w:val="008902D8"/>
    <w:rsid w:val="008F4429"/>
    <w:rsid w:val="00932670"/>
    <w:rsid w:val="009352BB"/>
    <w:rsid w:val="00990668"/>
    <w:rsid w:val="009F0C77"/>
    <w:rsid w:val="009F4DD1"/>
    <w:rsid w:val="00A405E6"/>
    <w:rsid w:val="00A46DBE"/>
    <w:rsid w:val="00A64E80"/>
    <w:rsid w:val="00A741D9"/>
    <w:rsid w:val="00A9741D"/>
    <w:rsid w:val="00AD4B17"/>
    <w:rsid w:val="00B26FA6"/>
    <w:rsid w:val="00B741CB"/>
    <w:rsid w:val="00B934F3"/>
    <w:rsid w:val="00BB6347"/>
    <w:rsid w:val="00BD0EE1"/>
    <w:rsid w:val="00BD2134"/>
    <w:rsid w:val="00C038D8"/>
    <w:rsid w:val="00C045DD"/>
    <w:rsid w:val="00C3136F"/>
    <w:rsid w:val="00C3483A"/>
    <w:rsid w:val="00C74E9D"/>
    <w:rsid w:val="00C75FAA"/>
    <w:rsid w:val="00C82FD3"/>
    <w:rsid w:val="00CB46E3"/>
    <w:rsid w:val="00CC6B7B"/>
    <w:rsid w:val="00CD3619"/>
    <w:rsid w:val="00CF4447"/>
    <w:rsid w:val="00CF4C56"/>
    <w:rsid w:val="00D31E82"/>
    <w:rsid w:val="00D405E7"/>
    <w:rsid w:val="00D41D56"/>
    <w:rsid w:val="00D6260D"/>
    <w:rsid w:val="00D6662B"/>
    <w:rsid w:val="00D95E2F"/>
    <w:rsid w:val="00D970A9"/>
    <w:rsid w:val="00DA08F1"/>
    <w:rsid w:val="00DB3720"/>
    <w:rsid w:val="00DB3AC0"/>
    <w:rsid w:val="00DE68F0"/>
    <w:rsid w:val="00DF3845"/>
    <w:rsid w:val="00DF71AA"/>
    <w:rsid w:val="00DF7E17"/>
    <w:rsid w:val="00E37215"/>
    <w:rsid w:val="00E65D16"/>
    <w:rsid w:val="00E917E4"/>
    <w:rsid w:val="00EB00A2"/>
    <w:rsid w:val="00EB1BF3"/>
    <w:rsid w:val="00EF3EEE"/>
    <w:rsid w:val="00F149A7"/>
    <w:rsid w:val="00F50BAF"/>
    <w:rsid w:val="00F52C10"/>
    <w:rsid w:val="00F7379B"/>
    <w:rsid w:val="00F81FFD"/>
    <w:rsid w:val="00F85228"/>
    <w:rsid w:val="00F93C2A"/>
    <w:rsid w:val="00FB6773"/>
    <w:rsid w:val="00FC1F0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208D6"/>
    <w:rPr>
      <w:rFonts w:ascii="Tahoma" w:hAnsi="Tahoma" w:cs="Tahoma"/>
      <w:sz w:val="16"/>
      <w:szCs w:val="16"/>
    </w:rPr>
  </w:style>
  <w:style w:type="character" w:customStyle="1" w:styleId="BalloonTextChar">
    <w:name w:val="Balloon Text Char"/>
    <w:basedOn w:val="DefaultParagraphFont"/>
    <w:link w:val="BalloonText"/>
    <w:uiPriority w:val="99"/>
    <w:semiHidden/>
    <w:rsid w:val="001208D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19F1E-E8D6-4873-B916-801FABC2F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514</Words>
  <Characters>2935</Characters>
  <Application>Microsoft Office Word</Application>
  <DocSecurity>0</DocSecurity>
  <Lines>24</Lines>
  <Paragraphs>6</Paragraphs>
  <ScaleCrop>false</ScaleCrop>
  <Company> </Company>
  <LinksUpToDate>false</LinksUpToDate>
  <CharactersWithSpaces>3443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McDowell</dc:creator>
  <cp:keywords/>
  <dc:description/>
  <cp:lastModifiedBy>NSC</cp:lastModifiedBy>
  <cp:revision>2</cp:revision>
  <cp:lastPrinted>2013-03-14T16:00:00Z</cp:lastPrinted>
  <dcterms:created xsi:type="dcterms:W3CDTF">2013-03-14T16:19:00Z</dcterms:created>
  <dcterms:modified xsi:type="dcterms:W3CDTF">2013-03-14T16:19:00Z</dcterms:modified>
</cp:coreProperties>
</file>