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16025" w:rsidRPr="00522CE0" w:rsidRDefault="00216025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09484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1" w:name="whattype"/>
      <w:bookmarkEnd w:id="1"/>
      <w:r w:rsidR="00167598">
        <w:rPr>
          <w:rFonts w:eastAsia="Times New Roman"/>
          <w:b/>
          <w:sz w:val="30"/>
          <w:szCs w:val="30"/>
        </w:rPr>
        <w:t>SENATE RESOLUTION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Default="00C55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2" w:name="titletop"/>
      <w:bookmarkEnd w:id="2"/>
      <w:r>
        <w:rPr>
          <w:rFonts w:eastAsia="Times New Roman"/>
        </w:rPr>
        <w:t>TO HONOR AND RECOGNIZE JAMES HILL UPON THE OCCASION OF HIS RETIREMENT AND TO WISH HIM WELL IN ALL HIS FUTURE ENDEAVORS.</w:t>
      </w:r>
    </w:p>
    <w:p w:rsidR="00167598" w:rsidRDefault="001675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end"/>
      <w:bookmarkEnd w:id="3"/>
    </w:p>
    <w:p w:rsidR="00C55D3A" w:rsidRDefault="00C55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</w:t>
      </w:r>
      <w:r w:rsidR="00520598">
        <w:rPr>
          <w:rFonts w:eastAsia="Times New Roman"/>
        </w:rPr>
        <w:t xml:space="preserve">Mr. </w:t>
      </w:r>
      <w:r>
        <w:rPr>
          <w:rFonts w:eastAsia="Times New Roman"/>
        </w:rPr>
        <w:t>James Hill will retire on March 31, 2013, as Executive Director at Senior Options in Laurens County; and</w:t>
      </w:r>
    </w:p>
    <w:p w:rsidR="00C55D3A" w:rsidRDefault="00C55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802658" w:rsidRDefault="00802658" w:rsidP="00802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  <w:r>
        <w:rPr>
          <w:rFonts w:eastAsia="Times New Roman"/>
        </w:rPr>
        <w:t xml:space="preserve">Whereas, founded in 1972, Senior Options is a nonprofit agency that provides </w:t>
      </w:r>
      <w:r w:rsidRPr="00BA2E4E">
        <w:rPr>
          <w:color w:val="000000" w:themeColor="text1"/>
          <w:u w:color="000000" w:themeColor="text1"/>
        </w:rPr>
        <w:t>Laurens County’s senior adults with the services they need to live the most vit</w:t>
      </w:r>
      <w:r>
        <w:rPr>
          <w:color w:val="000000" w:themeColor="text1"/>
          <w:u w:color="000000" w:themeColor="text1"/>
        </w:rPr>
        <w:t xml:space="preserve">al and rewarding lives possible and </w:t>
      </w:r>
      <w:r w:rsidR="00BD6FC1">
        <w:rPr>
          <w:color w:val="000000" w:themeColor="text1"/>
          <w:u w:color="000000" w:themeColor="text1"/>
        </w:rPr>
        <w:t xml:space="preserve">it </w:t>
      </w:r>
      <w:r>
        <w:rPr>
          <w:color w:val="000000" w:themeColor="text1"/>
          <w:u w:color="000000" w:themeColor="text1"/>
        </w:rPr>
        <w:t xml:space="preserve">is </w:t>
      </w:r>
      <w:r w:rsidRPr="00BA2E4E">
        <w:rPr>
          <w:color w:val="000000" w:themeColor="text1"/>
          <w:u w:color="000000" w:themeColor="text1"/>
        </w:rPr>
        <w:t>funded by federal, state</w:t>
      </w:r>
      <w:r>
        <w:rPr>
          <w:color w:val="000000" w:themeColor="text1"/>
          <w:u w:color="000000" w:themeColor="text1"/>
        </w:rPr>
        <w:t xml:space="preserve">, </w:t>
      </w:r>
      <w:r w:rsidRPr="00BA2E4E">
        <w:rPr>
          <w:color w:val="000000" w:themeColor="text1"/>
          <w:u w:color="000000" w:themeColor="text1"/>
        </w:rPr>
        <w:t>and local dollars from supporting agencies</w:t>
      </w:r>
      <w:r>
        <w:rPr>
          <w:color w:val="000000" w:themeColor="text1"/>
          <w:u w:color="000000" w:themeColor="text1"/>
        </w:rPr>
        <w:t>; and</w:t>
      </w:r>
    </w:p>
    <w:p w:rsidR="00802658" w:rsidRDefault="00802658" w:rsidP="0080265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color w:val="000000" w:themeColor="text1"/>
          <w:u w:color="000000" w:themeColor="text1"/>
        </w:rPr>
      </w:pPr>
    </w:p>
    <w:p w:rsidR="00C55D3A" w:rsidRDefault="00C55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during James’ leadership from 2000 to 2013, just a few of his numerous accomplishments include increasing transportation and adult day health care programs, ensuring </w:t>
      </w:r>
      <w:r w:rsidR="00BD6FC1">
        <w:rPr>
          <w:rFonts w:eastAsia="Times New Roman"/>
        </w:rPr>
        <w:t>up-to-date c</w:t>
      </w:r>
      <w:r>
        <w:rPr>
          <w:rFonts w:eastAsia="Times New Roman"/>
        </w:rPr>
        <w:t>omputer and alarm systems, and beginning a capital campaign to increase financial resources; and</w:t>
      </w:r>
    </w:p>
    <w:p w:rsidR="00C55D3A" w:rsidRDefault="00C55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5D3A" w:rsidRDefault="00C55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James possesses an excellent work ethic, and no job is too small - whether it be repairing a client’s walker, doing yard work, or writing grants; and</w:t>
      </w:r>
    </w:p>
    <w:p w:rsidR="00C55D3A" w:rsidRDefault="00C55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C55D3A" w:rsidRDefault="00C55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Whereas, in order to save the agency training dollars, James became a registered instructor to train and certify the staff in CPR and First Aid; and</w:t>
      </w:r>
    </w:p>
    <w:p w:rsidR="00C55D3A" w:rsidRDefault="00C55D3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485281" w:rsidRDefault="004852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Whereas, each year James was instrumental in coordinating the Bi-Lo Charity Golf Classic at Musgrove Mill Golf Club - an event that provides tremendous support for </w:t>
      </w:r>
      <w:r w:rsidR="00BD6FC1">
        <w:rPr>
          <w:rFonts w:eastAsia="Times New Roman"/>
        </w:rPr>
        <w:t xml:space="preserve">programs at </w:t>
      </w:r>
      <w:r>
        <w:rPr>
          <w:rFonts w:eastAsia="Times New Roman"/>
        </w:rPr>
        <w:t>Senior Options; and</w:t>
      </w:r>
    </w:p>
    <w:p w:rsidR="00485281" w:rsidRDefault="0048528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ED44CA" w:rsidRPr="003625C4" w:rsidRDefault="00ED44CA" w:rsidP="00ED4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  <w:r w:rsidRPr="003625C4">
        <w:rPr>
          <w:color w:val="000000" w:themeColor="text1"/>
          <w:u w:color="000000" w:themeColor="text1"/>
        </w:rPr>
        <w:lastRenderedPageBreak/>
        <w:t xml:space="preserve">Whereas, </w:t>
      </w:r>
      <w:r>
        <w:rPr>
          <w:bCs/>
          <w:noProof/>
          <w:color w:val="000000" w:themeColor="text1"/>
          <w:szCs w:val="18"/>
          <w:u w:color="000000" w:themeColor="text1"/>
        </w:rPr>
        <w:t xml:space="preserve">James’ character, loyalty, and </w:t>
      </w:r>
      <w:r w:rsidRPr="003625C4">
        <w:rPr>
          <w:color w:val="000000" w:themeColor="text1"/>
          <w:u w:color="000000" w:themeColor="text1"/>
        </w:rPr>
        <w:t>years of dedicated service have left an indelible impact on the people around him</w:t>
      </w:r>
      <w:r w:rsidR="00BD6FC1">
        <w:rPr>
          <w:color w:val="000000" w:themeColor="text1"/>
          <w:u w:color="000000" w:themeColor="text1"/>
        </w:rPr>
        <w:t xml:space="preserve"> and he will be sorely missed</w:t>
      </w:r>
      <w:r w:rsidRPr="003625C4">
        <w:rPr>
          <w:color w:val="000000" w:themeColor="text1"/>
          <w:u w:color="000000" w:themeColor="text1"/>
        </w:rPr>
        <w:t>. Now, therefore,</w:t>
      </w:r>
    </w:p>
    <w:p w:rsidR="00ED44CA" w:rsidRPr="003625C4" w:rsidRDefault="00ED44CA" w:rsidP="00ED44C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both"/>
        <w:rPr>
          <w:color w:val="000000" w:themeColor="text1"/>
          <w:u w:color="000000" w:themeColor="text1"/>
        </w:rPr>
      </w:pPr>
    </w:p>
    <w:p w:rsidR="00167598" w:rsidRDefault="001675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resolved by the Senate:</w:t>
      </w:r>
    </w:p>
    <w:p w:rsidR="00167598" w:rsidRDefault="001675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167598" w:rsidRDefault="005205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That the members of the Senate, by this resolution, honor and recognize James Hill upon the occasion of his retirement and wish him well in all his future endeavors.</w:t>
      </w:r>
    </w:p>
    <w:p w:rsidR="00167598" w:rsidRDefault="001675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16759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 xml:space="preserve">Be it further resolved that a copy of this resolution be forwarded to </w:t>
      </w:r>
      <w:r w:rsidR="00F272ED">
        <w:rPr>
          <w:rFonts w:eastAsia="Times New Roman"/>
        </w:rPr>
        <w:t xml:space="preserve">Mr. </w:t>
      </w:r>
      <w:r w:rsidR="00520598">
        <w:rPr>
          <w:rFonts w:eastAsia="Times New Roman"/>
        </w:rPr>
        <w:t>James Hill</w:t>
      </w:r>
      <w:r>
        <w:rPr>
          <w:rFonts w:eastAsia="Times New Roman"/>
        </w:rPr>
        <w:t>.</w:t>
      </w:r>
    </w:p>
    <w:p w:rsidR="00094849" w:rsidRDefault="00522CE0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  <w:t>XX</w:t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  <w:r w:rsidRPr="00522CE0">
        <w:rPr>
          <w:rFonts w:eastAsia="Times New Roman"/>
        </w:rPr>
        <w:noBreakHyphen/>
      </w:r>
    </w:p>
    <w:p w:rsidR="00094849" w:rsidRDefault="00094849" w:rsidP="00094849">
      <w:pPr>
        <w:suppressAutoHyphens/>
        <w:jc w:val="both"/>
        <w:rPr>
          <w:rFonts w:eastAsia="Times New Roman"/>
        </w:rPr>
      </w:pPr>
    </w:p>
    <w:sectPr w:rsidR="00094849" w:rsidSect="00094849">
      <w:footerReference w:type="default" r:id="rId6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167598" w:rsidRDefault="00167598" w:rsidP="00522CE0">
      <w:r>
        <w:separator/>
      </w:r>
    </w:p>
  </w:endnote>
  <w:endnote w:type="continuationSeparator" w:id="0">
    <w:p w:rsidR="00167598" w:rsidRDefault="00167598" w:rsidP="00522CE0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55588A09-1122-466B-9F06-00913A3CB15E}"/>
    <w:embedBold r:id="rId2" w:fontKey="{572F99B4-E67E-4AD8-82E7-04120CA86C4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C56D5FA-134E-4C12-8F30-9A17FCCECC67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4" w:fontKey="{1AE473D5-AD50-4F6C-A194-92EDF2EBA81E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055AF68-C570-4C9C-996A-0B8DAAEF3471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87738" w:rsidRPr="00094849" w:rsidRDefault="00094849" w:rsidP="0009484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[549]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167598" w:rsidRDefault="00167598" w:rsidP="00522CE0">
      <w:r>
        <w:separator/>
      </w:r>
    </w:p>
  </w:footnote>
  <w:footnote w:type="continuationSeparator" w:id="0">
    <w:p w:rsidR="00167598" w:rsidRDefault="00167598" w:rsidP="00522CE0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hdrShapeDefaults>
    <o:shapedefaults v:ext="edit" spidmax="88065"/>
  </w:hdrShapeDefaults>
  <w:footnotePr>
    <w:footnote w:id="-1"/>
    <w:footnote w:id="0"/>
  </w:footnotePr>
  <w:endnotePr>
    <w:endnote w:id="-1"/>
    <w:endnote w:id="0"/>
  </w:endnotePr>
  <w:compat/>
  <w:docVars>
    <w:docVar w:name="clipname" w:val="023HILL.MRH.DBV"/>
    <w:docVar w:name="CoverAttorneyInitials" w:val="MRH"/>
    <w:docVar w:name="CoverAttorneyLastName" w:val="Hitchcock"/>
    <w:docVar w:name="CoverBillType" w:val="r"/>
    <w:docVar w:name="CoverSenator" w:val="DBV"/>
    <w:docVar w:name="dvBillNumber" w:val="549"/>
    <w:docVar w:name="dvBillNumberPrefix" w:val="S. "/>
    <w:docVar w:name="dvOriginalBody" w:val="Senate"/>
    <w:docVar w:name="fulldraftpath" w:val="L:\S-RES\DBV\023HILL.MRH.DBV.DOCX"/>
    <w:docVar w:name="NameofBody" w:val="S"/>
    <w:docVar w:name="vgroup2" w:val="S-RES"/>
  </w:docVars>
  <w:rsids>
    <w:rsidRoot w:val="00727868"/>
    <w:rsid w:val="00042AC1"/>
    <w:rsid w:val="00046516"/>
    <w:rsid w:val="0007601D"/>
    <w:rsid w:val="00094849"/>
    <w:rsid w:val="000B0720"/>
    <w:rsid w:val="000B5EAF"/>
    <w:rsid w:val="0010082D"/>
    <w:rsid w:val="0016262B"/>
    <w:rsid w:val="00167598"/>
    <w:rsid w:val="00170561"/>
    <w:rsid w:val="00186AC9"/>
    <w:rsid w:val="00193D49"/>
    <w:rsid w:val="00197DF1"/>
    <w:rsid w:val="001B3DD9"/>
    <w:rsid w:val="001B7E5D"/>
    <w:rsid w:val="001D3BAC"/>
    <w:rsid w:val="00216025"/>
    <w:rsid w:val="00245C4E"/>
    <w:rsid w:val="002A5603"/>
    <w:rsid w:val="002C1321"/>
    <w:rsid w:val="002C5896"/>
    <w:rsid w:val="002D3BED"/>
    <w:rsid w:val="00307C2B"/>
    <w:rsid w:val="00383247"/>
    <w:rsid w:val="00387738"/>
    <w:rsid w:val="003B2300"/>
    <w:rsid w:val="003D6E2B"/>
    <w:rsid w:val="003E7597"/>
    <w:rsid w:val="0044020F"/>
    <w:rsid w:val="00450668"/>
    <w:rsid w:val="004813A2"/>
    <w:rsid w:val="00485281"/>
    <w:rsid w:val="004952FA"/>
    <w:rsid w:val="004B6A22"/>
    <w:rsid w:val="004D7F37"/>
    <w:rsid w:val="00520598"/>
    <w:rsid w:val="00522CE0"/>
    <w:rsid w:val="00565148"/>
    <w:rsid w:val="00593361"/>
    <w:rsid w:val="005A413B"/>
    <w:rsid w:val="005A5017"/>
    <w:rsid w:val="005A648C"/>
    <w:rsid w:val="005F1745"/>
    <w:rsid w:val="006A1802"/>
    <w:rsid w:val="006C74EA"/>
    <w:rsid w:val="00720D40"/>
    <w:rsid w:val="00727868"/>
    <w:rsid w:val="007318D4"/>
    <w:rsid w:val="00765784"/>
    <w:rsid w:val="007A0113"/>
    <w:rsid w:val="007A4390"/>
    <w:rsid w:val="007E5CB7"/>
    <w:rsid w:val="00802658"/>
    <w:rsid w:val="00810A23"/>
    <w:rsid w:val="008314D2"/>
    <w:rsid w:val="00861750"/>
    <w:rsid w:val="008B2F42"/>
    <w:rsid w:val="008C3697"/>
    <w:rsid w:val="008E185F"/>
    <w:rsid w:val="008F023B"/>
    <w:rsid w:val="00904E16"/>
    <w:rsid w:val="009162B3"/>
    <w:rsid w:val="00927C62"/>
    <w:rsid w:val="00983951"/>
    <w:rsid w:val="00984124"/>
    <w:rsid w:val="00984640"/>
    <w:rsid w:val="00995C37"/>
    <w:rsid w:val="009C118A"/>
    <w:rsid w:val="00A02011"/>
    <w:rsid w:val="00A4011E"/>
    <w:rsid w:val="00A853FE"/>
    <w:rsid w:val="00A86015"/>
    <w:rsid w:val="00A9594E"/>
    <w:rsid w:val="00AE59C8"/>
    <w:rsid w:val="00B10098"/>
    <w:rsid w:val="00B5790D"/>
    <w:rsid w:val="00B945C5"/>
    <w:rsid w:val="00BA20EA"/>
    <w:rsid w:val="00BB5AFC"/>
    <w:rsid w:val="00BC0A56"/>
    <w:rsid w:val="00BD6FC1"/>
    <w:rsid w:val="00C40915"/>
    <w:rsid w:val="00C45366"/>
    <w:rsid w:val="00C55D3A"/>
    <w:rsid w:val="00C57023"/>
    <w:rsid w:val="00C74052"/>
    <w:rsid w:val="00CB187A"/>
    <w:rsid w:val="00CC0EC7"/>
    <w:rsid w:val="00D0110D"/>
    <w:rsid w:val="00D1088B"/>
    <w:rsid w:val="00D14DE6"/>
    <w:rsid w:val="00D156D2"/>
    <w:rsid w:val="00D53E29"/>
    <w:rsid w:val="00D86943"/>
    <w:rsid w:val="00DA47B9"/>
    <w:rsid w:val="00E058D3"/>
    <w:rsid w:val="00E76AD9"/>
    <w:rsid w:val="00E91E2F"/>
    <w:rsid w:val="00EA3546"/>
    <w:rsid w:val="00EB47AE"/>
    <w:rsid w:val="00EC34E1"/>
    <w:rsid w:val="00ED44CA"/>
    <w:rsid w:val="00F0234A"/>
    <w:rsid w:val="00F272ED"/>
    <w:rsid w:val="00F51241"/>
    <w:rsid w:val="00F52959"/>
    <w:rsid w:val="00F55884"/>
    <w:rsid w:val="00FC0D36"/>
    <w:rsid w:val="00FE646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8065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semiHidden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ED44C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D44C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268</Words>
  <Characters>1531</Characters>
  <Application>Microsoft Office Word</Application>
  <DocSecurity>0</DocSecurity>
  <Lines>12</Lines>
  <Paragraphs>3</Paragraphs>
  <ScaleCrop>false</ScaleCrop>
  <Company> </Company>
  <LinksUpToDate>false</LinksUpToDate>
  <CharactersWithSpaces>1796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%USERNAME%</dc:creator>
  <cp:keywords/>
  <dc:description/>
  <cp:lastModifiedBy>NSC</cp:lastModifiedBy>
  <cp:revision>2</cp:revision>
  <cp:lastPrinted>2013-03-18T13:31:00Z</cp:lastPrinted>
  <dcterms:created xsi:type="dcterms:W3CDTF">2013-03-19T18:37:00Z</dcterms:created>
  <dcterms:modified xsi:type="dcterms:W3CDTF">2013-03-19T18:37:00Z</dcterms:modified>
</cp:coreProperties>
</file>