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14A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6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</w:t>
      </w:r>
      <w:r w:rsidR="00403242">
        <w:rPr>
          <w:rFonts w:eastAsia="Times New Roman"/>
        </w:rPr>
        <w:t>, TITLE 1</w:t>
      </w:r>
      <w:r>
        <w:rPr>
          <w:rFonts w:eastAsia="Times New Roman"/>
        </w:rPr>
        <w:t>6</w:t>
      </w:r>
      <w:r w:rsidR="00403242">
        <w:rPr>
          <w:rFonts w:eastAsia="Times New Roman"/>
        </w:rPr>
        <w:t xml:space="preserve"> OF THE 1976 CODE, RELATING TO FELONIES AND MISDEME</w:t>
      </w:r>
      <w:r>
        <w:rPr>
          <w:rFonts w:eastAsia="Times New Roman"/>
        </w:rPr>
        <w:t>ANORS; BY ADDING SECTION 16</w:t>
      </w:r>
      <w:r w:rsidR="0061471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614713">
        <w:rPr>
          <w:rFonts w:eastAsia="Times New Roman"/>
        </w:rPr>
        <w:noBreakHyphen/>
      </w:r>
      <w:r>
        <w:rPr>
          <w:rFonts w:eastAsia="Times New Roman"/>
        </w:rPr>
        <w:t>14</w:t>
      </w:r>
      <w:r w:rsidR="00403242">
        <w:rPr>
          <w:rFonts w:eastAsia="Times New Roman"/>
        </w:rPr>
        <w:t>0 TO ENHANCE THE SENTENCE FOR INDIVIDUALS CONVICTED OF A SERIOUS OR MOST SERIOUS OFFENSE</w:t>
      </w:r>
      <w:r w:rsidR="00715BB6">
        <w:rPr>
          <w:rFonts w:eastAsia="Times New Roman"/>
        </w:rPr>
        <w:t xml:space="preserve"> THAT HE</w:t>
      </w:r>
      <w:r w:rsidR="00403242">
        <w:rPr>
          <w:rFonts w:eastAsia="Times New Roman"/>
        </w:rPr>
        <w:t xml:space="preserve"> COMMITTED WHILE </w:t>
      </w:r>
      <w:r w:rsidR="00715BB6">
        <w:rPr>
          <w:rFonts w:eastAsia="Times New Roman"/>
        </w:rPr>
        <w:t xml:space="preserve">HE WAS </w:t>
      </w:r>
      <w:r w:rsidR="00403242">
        <w:rPr>
          <w:rFonts w:eastAsia="Times New Roman"/>
        </w:rPr>
        <w:t>RELEASED ON BOND FOR A SERIOUS OR MOST SERIOUS OFFENSE FOR WHICH HE WAS ALSO CONVICTED.</w:t>
      </w:r>
    </w:p>
    <w:p w:rsidR="00B14A3E" w:rsidRDefault="00B14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14A3E" w:rsidRDefault="00B14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14A3E" w:rsidRDefault="00B14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1FF2" w:rsidRDefault="00C67216" w:rsidP="009E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03242">
        <w:rPr>
          <w:rFonts w:eastAsia="Times New Roman"/>
        </w:rPr>
        <w:t>1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546E72">
        <w:rPr>
          <w:rFonts w:eastAsia="Times New Roman"/>
        </w:rPr>
        <w:t>Chapter 1</w:t>
      </w:r>
      <w:r w:rsidR="00403242">
        <w:rPr>
          <w:rFonts w:eastAsia="Times New Roman"/>
        </w:rPr>
        <w:t>, Title 1</w:t>
      </w:r>
      <w:r w:rsidR="00546E72">
        <w:rPr>
          <w:rFonts w:eastAsia="Times New Roman"/>
        </w:rPr>
        <w:t>6</w:t>
      </w:r>
      <w:r w:rsidR="00896D90">
        <w:rPr>
          <w:rFonts w:eastAsia="Times New Roman"/>
        </w:rPr>
        <w:t xml:space="preserve"> of the 1976 Code is amended by adding:</w:t>
      </w:r>
    </w:p>
    <w:p w:rsidR="009E1FF2" w:rsidRDefault="009E1FF2" w:rsidP="009E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3242" w:rsidRDefault="00546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16</w:t>
      </w:r>
      <w:r w:rsidR="0061471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614713">
        <w:rPr>
          <w:rFonts w:eastAsia="Times New Roman"/>
        </w:rPr>
        <w:noBreakHyphen/>
      </w:r>
      <w:r>
        <w:rPr>
          <w:rFonts w:eastAsia="Times New Roman"/>
        </w:rPr>
        <w:t>140.</w:t>
      </w:r>
      <w:r>
        <w:rPr>
          <w:rFonts w:eastAsia="Times New Roman"/>
        </w:rPr>
        <w:tab/>
      </w:r>
      <w:r>
        <w:rPr>
          <w:color w:val="000000"/>
        </w:rPr>
        <w:t>When an individual</w:t>
      </w:r>
      <w:r w:rsidR="00A45126">
        <w:rPr>
          <w:color w:val="000000"/>
        </w:rPr>
        <w:t xml:space="preserve"> who is convicted of a serious,</w:t>
      </w:r>
      <w:r w:rsidR="00403242">
        <w:rPr>
          <w:color w:val="000000"/>
        </w:rPr>
        <w:t xml:space="preserve"> most seriou</w:t>
      </w:r>
      <w:r w:rsidR="00A45126">
        <w:rPr>
          <w:color w:val="000000"/>
        </w:rPr>
        <w:t>s, or violent</w:t>
      </w:r>
      <w:r w:rsidR="00403242">
        <w:rPr>
          <w:color w:val="000000"/>
        </w:rPr>
        <w:t xml:space="preserve"> offense, or a lesser included offense, </w:t>
      </w:r>
      <w:r w:rsidR="00715BB6">
        <w:rPr>
          <w:color w:val="000000"/>
        </w:rPr>
        <w:t xml:space="preserve">that he </w:t>
      </w:r>
      <w:r w:rsidR="00403242">
        <w:rPr>
          <w:color w:val="000000"/>
        </w:rPr>
        <w:t>committed while</w:t>
      </w:r>
      <w:r w:rsidR="00715BB6">
        <w:rPr>
          <w:color w:val="000000"/>
        </w:rPr>
        <w:t xml:space="preserve"> he was</w:t>
      </w:r>
      <w:r w:rsidR="00403242">
        <w:rPr>
          <w:color w:val="000000"/>
        </w:rPr>
        <w:t xml:space="preserve"> re</w:t>
      </w:r>
      <w:r w:rsidR="00A45126">
        <w:rPr>
          <w:color w:val="000000"/>
        </w:rPr>
        <w:t xml:space="preserve">leased on bond for a serious, </w:t>
      </w:r>
      <w:r w:rsidR="00403242">
        <w:rPr>
          <w:color w:val="000000"/>
        </w:rPr>
        <w:t>most serious</w:t>
      </w:r>
      <w:r w:rsidR="00A45126">
        <w:rPr>
          <w:color w:val="000000"/>
        </w:rPr>
        <w:t>, or violent</w:t>
      </w:r>
      <w:r w:rsidR="00403242">
        <w:rPr>
          <w:color w:val="000000"/>
        </w:rPr>
        <w:t xml:space="preserve"> offense for which he was also convicted</w:t>
      </w:r>
      <w:r w:rsidR="00715BB6">
        <w:rPr>
          <w:color w:val="000000"/>
        </w:rPr>
        <w:t>,</w:t>
      </w:r>
      <w:r w:rsidR="00403242">
        <w:rPr>
          <w:color w:val="000000"/>
        </w:rPr>
        <w:t xml:space="preserve"> or for which he was convicted of a lesser included offense</w:t>
      </w:r>
      <w:r w:rsidR="00715BB6">
        <w:rPr>
          <w:color w:val="000000"/>
        </w:rPr>
        <w:t>,</w:t>
      </w:r>
      <w:r w:rsidR="001445BA">
        <w:rPr>
          <w:color w:val="000000"/>
        </w:rPr>
        <w:t xml:space="preserve"> </w:t>
      </w:r>
      <w:r w:rsidR="00A45126">
        <w:rPr>
          <w:color w:val="000000"/>
        </w:rPr>
        <w:t>may</w:t>
      </w:r>
      <w:r w:rsidR="00403242">
        <w:rPr>
          <w:color w:val="000000"/>
        </w:rPr>
        <w:t xml:space="preserve"> have added to his sentence an amount of time </w:t>
      </w:r>
      <w:r w:rsidR="00A45126">
        <w:rPr>
          <w:color w:val="000000"/>
        </w:rPr>
        <w:t>up to</w:t>
      </w:r>
      <w:r w:rsidR="00EC7018">
        <w:rPr>
          <w:color w:val="000000"/>
        </w:rPr>
        <w:t xml:space="preserve"> forty</w:t>
      </w:r>
      <w:r w:rsidR="00403242">
        <w:rPr>
          <w:color w:val="000000"/>
        </w:rPr>
        <w:t xml:space="preserve"> percent of the maximum sentence for the offense that he committed while released on bond.”</w:t>
      </w:r>
    </w:p>
    <w:p w:rsidR="00403242" w:rsidRDefault="004032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522CE0" w:rsidRPr="00522CE0" w:rsidRDefault="00B14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032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86209" w:rsidRDefault="0061471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6209" w:rsidRDefault="00C86209" w:rsidP="00C86209">
      <w:pPr>
        <w:suppressAutoHyphens/>
        <w:jc w:val="both"/>
        <w:rPr>
          <w:rFonts w:eastAsia="Times New Roman"/>
        </w:rPr>
      </w:pPr>
    </w:p>
    <w:sectPr w:rsidR="00C86209" w:rsidSect="00C8620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242" w:rsidRDefault="00403242" w:rsidP="00522CE0">
      <w:r>
        <w:separator/>
      </w:r>
    </w:p>
  </w:endnote>
  <w:endnote w:type="continuationSeparator" w:id="0">
    <w:p w:rsidR="00403242" w:rsidRDefault="0040324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F0DD8-E7DD-4187-A6BB-F7E7CAE2BA97}"/>
    <w:embedBold r:id="rId2" w:fontKey="{A8DDE235-2A42-47CD-912C-DE7ED32296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0C129F-AE5A-4F6C-9645-D1330F12D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62C778-C40C-440C-B5DA-A3C14AE09D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B83" w:rsidRPr="00C86209" w:rsidRDefault="00C86209" w:rsidP="00C86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242" w:rsidRDefault="00403242" w:rsidP="00522CE0">
      <w:r>
        <w:separator/>
      </w:r>
    </w:p>
  </w:footnote>
  <w:footnote w:type="continuationSeparator" w:id="0">
    <w:p w:rsidR="00403242" w:rsidRDefault="0040324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3BOND.KMM.JTM"/>
    <w:docVar w:name="CoverAttorneyInitials" w:val="KMM"/>
    <w:docVar w:name="CoverAttorneyLastName" w:val="Moffitt"/>
    <w:docVar w:name="CoverBillType" w:val="b"/>
    <w:docVar w:name="CoverSenator" w:val="JTM"/>
    <w:docVar w:name="dvBillNumber" w:val="857"/>
    <w:docVar w:name="dvBillNumberPrefix" w:val="S. "/>
    <w:docVar w:name="dvOriginalBody" w:val="Senate"/>
    <w:docVar w:name="fulldraftpath" w:val="L:\S-RES\JTM\003BOND.KMM.JTM.DOCX"/>
    <w:docVar w:name="NameofBody" w:val="S"/>
    <w:docVar w:name="vgroup2" w:val="S-RES"/>
  </w:docVars>
  <w:rsids>
    <w:rsidRoot w:val="00C01352"/>
    <w:rsid w:val="00032708"/>
    <w:rsid w:val="00042AC1"/>
    <w:rsid w:val="00046516"/>
    <w:rsid w:val="0007601D"/>
    <w:rsid w:val="000B0720"/>
    <w:rsid w:val="000B5EAF"/>
    <w:rsid w:val="00134B83"/>
    <w:rsid w:val="001445BA"/>
    <w:rsid w:val="00170561"/>
    <w:rsid w:val="00186AC9"/>
    <w:rsid w:val="00190F82"/>
    <w:rsid w:val="00197DF1"/>
    <w:rsid w:val="001B3DD9"/>
    <w:rsid w:val="001B7A47"/>
    <w:rsid w:val="001B7E5D"/>
    <w:rsid w:val="001D3BAC"/>
    <w:rsid w:val="00216025"/>
    <w:rsid w:val="00245C4E"/>
    <w:rsid w:val="002C1321"/>
    <w:rsid w:val="002C5896"/>
    <w:rsid w:val="002D3BED"/>
    <w:rsid w:val="00302F3A"/>
    <w:rsid w:val="00307C2B"/>
    <w:rsid w:val="00383247"/>
    <w:rsid w:val="003C7261"/>
    <w:rsid w:val="003D6E2B"/>
    <w:rsid w:val="003E7597"/>
    <w:rsid w:val="00403242"/>
    <w:rsid w:val="0044020F"/>
    <w:rsid w:val="00450668"/>
    <w:rsid w:val="004813A2"/>
    <w:rsid w:val="004952FA"/>
    <w:rsid w:val="004B6A22"/>
    <w:rsid w:val="004D7F37"/>
    <w:rsid w:val="00522CE0"/>
    <w:rsid w:val="00546E72"/>
    <w:rsid w:val="00565148"/>
    <w:rsid w:val="00593361"/>
    <w:rsid w:val="005A413B"/>
    <w:rsid w:val="005A5017"/>
    <w:rsid w:val="005A648C"/>
    <w:rsid w:val="005F1745"/>
    <w:rsid w:val="00611A7D"/>
    <w:rsid w:val="00614713"/>
    <w:rsid w:val="00623D4D"/>
    <w:rsid w:val="006A1802"/>
    <w:rsid w:val="006C74EA"/>
    <w:rsid w:val="00715BB6"/>
    <w:rsid w:val="00720D40"/>
    <w:rsid w:val="007318D4"/>
    <w:rsid w:val="00765784"/>
    <w:rsid w:val="007A4390"/>
    <w:rsid w:val="007E5CB7"/>
    <w:rsid w:val="008314D2"/>
    <w:rsid w:val="00896D90"/>
    <w:rsid w:val="008B2F42"/>
    <w:rsid w:val="008C3697"/>
    <w:rsid w:val="008E185F"/>
    <w:rsid w:val="008F023B"/>
    <w:rsid w:val="00904E16"/>
    <w:rsid w:val="009162B3"/>
    <w:rsid w:val="00927C62"/>
    <w:rsid w:val="009771E5"/>
    <w:rsid w:val="00983951"/>
    <w:rsid w:val="00984124"/>
    <w:rsid w:val="00984640"/>
    <w:rsid w:val="00995C37"/>
    <w:rsid w:val="009C118A"/>
    <w:rsid w:val="009E1FF2"/>
    <w:rsid w:val="00A02011"/>
    <w:rsid w:val="00A10DEC"/>
    <w:rsid w:val="00A4011E"/>
    <w:rsid w:val="00A45126"/>
    <w:rsid w:val="00A86015"/>
    <w:rsid w:val="00A9594E"/>
    <w:rsid w:val="00AE4D57"/>
    <w:rsid w:val="00AE59C8"/>
    <w:rsid w:val="00B10098"/>
    <w:rsid w:val="00B14A3E"/>
    <w:rsid w:val="00B5790D"/>
    <w:rsid w:val="00B945C5"/>
    <w:rsid w:val="00BA20EA"/>
    <w:rsid w:val="00BB5AFC"/>
    <w:rsid w:val="00BC0A56"/>
    <w:rsid w:val="00C01352"/>
    <w:rsid w:val="00C349F3"/>
    <w:rsid w:val="00C45366"/>
    <w:rsid w:val="00C57023"/>
    <w:rsid w:val="00C67216"/>
    <w:rsid w:val="00C74052"/>
    <w:rsid w:val="00C86209"/>
    <w:rsid w:val="00CB187A"/>
    <w:rsid w:val="00CC0EC7"/>
    <w:rsid w:val="00D1088B"/>
    <w:rsid w:val="00D14DE6"/>
    <w:rsid w:val="00D156D2"/>
    <w:rsid w:val="00D42A2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C7018"/>
    <w:rsid w:val="00F0234A"/>
    <w:rsid w:val="00F51241"/>
    <w:rsid w:val="00F52959"/>
    <w:rsid w:val="00F55884"/>
    <w:rsid w:val="00F7388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2013-12-06T13:54:00Z</cp:lastPrinted>
  <dcterms:created xsi:type="dcterms:W3CDTF">2013-12-10T18:38:00Z</dcterms:created>
  <dcterms:modified xsi:type="dcterms:W3CDTF">2013-12-10T18:38:00Z</dcterms:modified>
</cp:coreProperties>
</file>