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F3A" w:rsidRDefault="00E37F3A" w:rsidP="008A236E">
      <w:pPr>
        <w:pStyle w:val="BillDots0"/>
      </w:pPr>
      <w:r>
        <w:rPr>
          <w:strike/>
        </w:rPr>
        <w:t>Indicates Matter Stricken</w:t>
      </w:r>
    </w:p>
    <w:p w:rsidR="00E37F3A" w:rsidRPr="00E37F3A" w:rsidRDefault="00E37F3A" w:rsidP="008A236E">
      <w:pPr>
        <w:pStyle w:val="BillDots0"/>
      </w:pPr>
      <w:r>
        <w:rPr>
          <w:u w:val="single"/>
        </w:rPr>
        <w:t>Indicates New Matter</w:t>
      </w:r>
    </w:p>
    <w:p w:rsidR="00E37F3A" w:rsidRDefault="00E37F3A" w:rsidP="008A236E">
      <w:pPr>
        <w:pStyle w:val="BillDots0"/>
      </w:pPr>
    </w:p>
    <w:p w:rsidR="00E37F3A" w:rsidRDefault="00E37F3A" w:rsidP="008A236E">
      <w:pPr>
        <w:pStyle w:val="BillDots0"/>
      </w:pPr>
      <w:r>
        <w:t>COMMITTEE REPORT</w:t>
      </w:r>
    </w:p>
    <w:p w:rsidR="00E37F3A" w:rsidRDefault="00E37F3A" w:rsidP="008A236E">
      <w:pPr>
        <w:pStyle w:val="BillDots0"/>
      </w:pPr>
      <w:r>
        <w:t>February 7, 2013</w:t>
      </w:r>
    </w:p>
    <w:p w:rsidR="00E37F3A" w:rsidRDefault="00E37F3A" w:rsidP="008A236E">
      <w:pPr>
        <w:pStyle w:val="BillDots0"/>
      </w:pPr>
    </w:p>
    <w:p w:rsidR="00E37F3A" w:rsidRPr="00E37F3A" w:rsidRDefault="00E37F3A" w:rsidP="00E37F3A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</w:t>
      </w:r>
    </w:p>
    <w:p w:rsidR="00E37F3A" w:rsidRDefault="00E37F3A" w:rsidP="008A236E">
      <w:pPr>
        <w:pStyle w:val="BillDots0"/>
      </w:pPr>
    </w:p>
    <w:p w:rsidR="00E37F3A" w:rsidRDefault="00E37F3A" w:rsidP="00E37F3A">
      <w:pPr>
        <w:pStyle w:val="BillDots0"/>
        <w:jc w:val="center"/>
      </w:pPr>
      <w:r>
        <w:t xml:space="preserve">Introduced by </w:t>
      </w:r>
      <w:r w:rsidRPr="00450567">
        <w:t>Senator Gregory</w:t>
      </w:r>
    </w:p>
    <w:p w:rsidR="00E37F3A" w:rsidRDefault="00E37F3A" w:rsidP="008A236E">
      <w:pPr>
        <w:pStyle w:val="BillDots0"/>
      </w:pPr>
    </w:p>
    <w:p w:rsidR="00E37F3A" w:rsidRDefault="00E37F3A" w:rsidP="008A236E">
      <w:pPr>
        <w:pStyle w:val="BillDots0"/>
      </w:pPr>
      <w:r>
        <w:t>S. Printed 2/7/13--H.</w:t>
      </w:r>
    </w:p>
    <w:p w:rsidR="00E37F3A" w:rsidRDefault="00E37F3A" w:rsidP="008A236E">
      <w:pPr>
        <w:pStyle w:val="BillDots0"/>
      </w:pPr>
      <w:r>
        <w:t>Read the first time January 24, 2013.</w:t>
      </w:r>
    </w:p>
    <w:p w:rsidR="00E37F3A" w:rsidRPr="00E37F3A" w:rsidRDefault="00E37F3A" w:rsidP="00E37F3A">
      <w:pPr>
        <w:pStyle w:val="BillDots0"/>
        <w:jc w:val="center"/>
      </w:pPr>
      <w:r>
        <w:rPr>
          <w:u w:val="single"/>
        </w:rPr>
        <w:t>            </w:t>
      </w:r>
    </w:p>
    <w:p w:rsidR="00E37F3A" w:rsidRDefault="00E37F3A" w:rsidP="008A236E">
      <w:pPr>
        <w:pStyle w:val="BillDots0"/>
      </w:pPr>
    </w:p>
    <w:p w:rsidR="00E37F3A" w:rsidRDefault="00E37F3A" w:rsidP="00E37F3A">
      <w:pPr>
        <w:pStyle w:val="BillDots0"/>
        <w:jc w:val="center"/>
        <w:rPr>
          <w:b/>
        </w:rPr>
      </w:pPr>
      <w:r>
        <w:rPr>
          <w:b/>
        </w:rPr>
        <w:t>THE COMMITTEE ON AGRICULTURE, NATURAL</w:t>
      </w:r>
    </w:p>
    <w:p w:rsidR="00E37F3A" w:rsidRPr="00E37F3A" w:rsidRDefault="00E37F3A" w:rsidP="00E37F3A">
      <w:pPr>
        <w:pStyle w:val="BillDots0"/>
        <w:jc w:val="center"/>
      </w:pPr>
      <w:r>
        <w:rPr>
          <w:b/>
        </w:rPr>
        <w:t>RESOURCES AND ENVIRONMENTAL AFFAIRS</w:t>
      </w:r>
    </w:p>
    <w:p w:rsidR="00E37F3A" w:rsidRDefault="00E37F3A" w:rsidP="008A236E">
      <w:pPr>
        <w:pStyle w:val="BillDots0"/>
      </w:pPr>
      <w:r>
        <w:tab/>
        <w:t>To whom was referred a Bill (S. 91) to amend Section 50</w:t>
      </w:r>
      <w:r>
        <w:noBreakHyphen/>
        <w:t>11</w:t>
      </w:r>
      <w:r>
        <w:noBreakHyphen/>
        <w:t>310, as amended, Code of Laws of South Carolina, 1976, relating to the hunting and taking of antlered deer, so as to delete, etc., respectfully</w:t>
      </w:r>
    </w:p>
    <w:p w:rsidR="00E37F3A" w:rsidRPr="00E37F3A" w:rsidRDefault="00E37F3A" w:rsidP="00E37F3A">
      <w:pPr>
        <w:pStyle w:val="BillDots0"/>
        <w:jc w:val="center"/>
      </w:pPr>
      <w:r>
        <w:rPr>
          <w:b/>
        </w:rPr>
        <w:t>REPORT:</w:t>
      </w:r>
    </w:p>
    <w:p w:rsidR="00E37F3A" w:rsidRDefault="00E37F3A" w:rsidP="008A236E">
      <w:pPr>
        <w:pStyle w:val="BillDots0"/>
      </w:pPr>
      <w:r>
        <w:tab/>
        <w:t>That they have duly and carefully considered the same and recommend that the same do pass:</w:t>
      </w:r>
    </w:p>
    <w:p w:rsidR="00E37F3A" w:rsidRDefault="00E37F3A" w:rsidP="008A236E">
      <w:pPr>
        <w:pStyle w:val="BillDots0"/>
      </w:pPr>
    </w:p>
    <w:p w:rsidR="00E37F3A" w:rsidRDefault="00E37F3A" w:rsidP="008A236E">
      <w:pPr>
        <w:pStyle w:val="BillDots0"/>
      </w:pPr>
      <w:r>
        <w:t>NELSON L. HARDWICK for Committee.</w:t>
      </w:r>
    </w:p>
    <w:p w:rsidR="00E37F3A" w:rsidRPr="00E37F3A" w:rsidRDefault="00E37F3A" w:rsidP="00E37F3A">
      <w:pPr>
        <w:pStyle w:val="BillDots0"/>
        <w:jc w:val="center"/>
      </w:pPr>
      <w:r>
        <w:rPr>
          <w:u w:val="single"/>
        </w:rPr>
        <w:t>            </w:t>
      </w:r>
    </w:p>
    <w:p w:rsidR="003B6679" w:rsidRDefault="003B6679" w:rsidP="008A236E">
      <w:pPr>
        <w:pStyle w:val="BillDots0"/>
        <w:sectPr w:rsidR="003B6679" w:rsidSect="003B66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A236E" w:rsidRDefault="008A236E" w:rsidP="008A236E">
      <w:pPr>
        <w:pStyle w:val="BillDots0"/>
      </w:pPr>
    </w:p>
    <w:p w:rsidR="008A236E" w:rsidRDefault="008A236E" w:rsidP="008A236E">
      <w:pPr>
        <w:pStyle w:val="Numbersforbills"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236E" w:rsidRDefault="008A236E" w:rsidP="008A2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5E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04C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11</w:t>
      </w:r>
      <w:r>
        <w:noBreakHyphen/>
        <w:t xml:space="preserve">310, AS AMENDED, CODE OF LAWS OF SOUTH CAROLINA, 1976, RELATING TO </w:t>
      </w:r>
      <w:r w:rsidR="00CC2BEB">
        <w:t xml:space="preserve">THE </w:t>
      </w:r>
      <w:r>
        <w:t xml:space="preserve">HUNTING AND TAKING </w:t>
      </w:r>
      <w:r w:rsidR="00CC2BEB">
        <w:t xml:space="preserve">OF </w:t>
      </w:r>
      <w:r>
        <w:t>ANTLERED DEER, SO AS TO DELETE A PROHIBITION ON BAITING DEER IN GAME ZONES 1 AND 2.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22063">
        <w:t>Section 50</w:t>
      </w:r>
      <w:r w:rsidR="00322063">
        <w:noBreakHyphen/>
        <w:t>11</w:t>
      </w:r>
      <w:r w:rsidR="00322063">
        <w:noBreakHyphen/>
        <w:t>310(B) of the 1976 Code</w:t>
      </w:r>
      <w:r w:rsidR="006E02E5">
        <w:t>,</w:t>
      </w:r>
      <w:r w:rsidR="00322063">
        <w:t xml:space="preserve"> as last amended by Act 286 of 2008, is further amended to read:</w:t>
      </w:r>
    </w:p>
    <w:p w:rsidR="00322063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063" w:rsidRDefault="003220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433CE1">
        <w:t xml:space="preserve"> In Game Zones 1 and 2, it is unlawful to pursue deer with dogs</w:t>
      </w:r>
      <w:r w:rsidRPr="00322063">
        <w:rPr>
          <w:strike/>
        </w:rPr>
        <w:t>, and it is unlawful to bait for deer</w:t>
      </w:r>
      <w:r w:rsidRPr="00433CE1">
        <w:t>.</w:t>
      </w:r>
      <w:r>
        <w:t>”</w:t>
      </w:r>
    </w:p>
    <w:p w:rsidR="00604CC4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4C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2063">
        <w:t>2</w:t>
      </w:r>
      <w:r>
        <w:t>.</w:t>
      </w:r>
      <w:r>
        <w:tab/>
        <w:t>This act takes effect upon approval by the Governor.</w:t>
      </w:r>
    </w:p>
    <w:p w:rsidR="002D5EB4" w:rsidRDefault="00322063" w:rsidP="00607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5EB4" w:rsidRDefault="002D5EB4" w:rsidP="00231E96">
      <w:pPr>
        <w:suppressAutoHyphens/>
      </w:pPr>
    </w:p>
    <w:sectPr w:rsidR="002D5EB4" w:rsidSect="003B66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2E5" w:rsidRDefault="006E02E5" w:rsidP="009F0C77">
      <w:r>
        <w:separator/>
      </w:r>
    </w:p>
  </w:endnote>
  <w:endnote w:type="continuationSeparator" w:id="0">
    <w:p w:rsidR="006E02E5" w:rsidRDefault="006E02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7E7A4F-2D28-4E1C-824C-0B7681959CB0}"/>
    <w:embedBold r:id="rId2" w:fontKey="{45F24B99-EC60-4CB0-AA37-8BEF0143A6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A61DA6-1DB0-4403-B5AB-D19BCD6255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3B1091-70D6-44C6-AEF9-AA58F8492E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38D" w:rsidRPr="002D5EB4" w:rsidRDefault="002D5EB4" w:rsidP="002D5E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</w:t>
    </w:r>
    <w:r w:rsidR="003B6679">
      <w:t>-</w:t>
    </w:r>
    <w:fldSimple w:instr=" PAGE  \* MERGEFORMAT ">
      <w:r w:rsidR="00231E96">
        <w:rPr>
          <w:noProof/>
        </w:rPr>
        <w:t>1</w:t>
      </w:r>
    </w:fldSimple>
    <w:r w:rsidR="003B667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679" w:rsidRPr="002D5EB4" w:rsidRDefault="003B6679" w:rsidP="002D5E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[91]</w:t>
    </w:r>
    <w:r>
      <w:tab/>
    </w:r>
    <w:fldSimple w:instr=" PAGE  \* MERGEFORMAT ">
      <w:r w:rsidR="00231E9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2E5" w:rsidRDefault="006E02E5" w:rsidP="009F0C77">
      <w:r>
        <w:separator/>
      </w:r>
    </w:p>
  </w:footnote>
  <w:footnote w:type="continuationSeparator" w:id="0">
    <w:p w:rsidR="006E02E5" w:rsidRDefault="006E02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14HTC13"/>
    <w:docVar w:name="CoverBillType" w:val="b"/>
    <w:docVar w:name="docpath" w:val="L:\Council\bills\SWB\5014HTC13.DOCX"/>
    <w:docVar w:name="dvBillNumber" w:val="9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270D00"/>
    <w:rsid w:val="00026C9A"/>
    <w:rsid w:val="00054B35"/>
    <w:rsid w:val="000965A1"/>
    <w:rsid w:val="0009672F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E96"/>
    <w:rsid w:val="002321B6"/>
    <w:rsid w:val="0023696B"/>
    <w:rsid w:val="00250967"/>
    <w:rsid w:val="00266F97"/>
    <w:rsid w:val="00270D00"/>
    <w:rsid w:val="002759C5"/>
    <w:rsid w:val="00277DEE"/>
    <w:rsid w:val="00280D88"/>
    <w:rsid w:val="00294ABE"/>
    <w:rsid w:val="002A3EB4"/>
    <w:rsid w:val="002D5EB4"/>
    <w:rsid w:val="00322063"/>
    <w:rsid w:val="00325348"/>
    <w:rsid w:val="00381BA3"/>
    <w:rsid w:val="00393688"/>
    <w:rsid w:val="003B6679"/>
    <w:rsid w:val="003D411E"/>
    <w:rsid w:val="003E3C1E"/>
    <w:rsid w:val="003E6148"/>
    <w:rsid w:val="00400EAA"/>
    <w:rsid w:val="0041760A"/>
    <w:rsid w:val="00461CB4"/>
    <w:rsid w:val="004809EE"/>
    <w:rsid w:val="00511EE9"/>
    <w:rsid w:val="00521E00"/>
    <w:rsid w:val="00577C6C"/>
    <w:rsid w:val="0058501B"/>
    <w:rsid w:val="005973CF"/>
    <w:rsid w:val="00604CC4"/>
    <w:rsid w:val="006077B3"/>
    <w:rsid w:val="006215AA"/>
    <w:rsid w:val="006340D9"/>
    <w:rsid w:val="00643B8E"/>
    <w:rsid w:val="00665EBC"/>
    <w:rsid w:val="00683010"/>
    <w:rsid w:val="0069470D"/>
    <w:rsid w:val="006A476C"/>
    <w:rsid w:val="006C6A93"/>
    <w:rsid w:val="006E02E5"/>
    <w:rsid w:val="006E02F9"/>
    <w:rsid w:val="00753C04"/>
    <w:rsid w:val="00756946"/>
    <w:rsid w:val="00757F80"/>
    <w:rsid w:val="00764722"/>
    <w:rsid w:val="00771EEC"/>
    <w:rsid w:val="00786819"/>
    <w:rsid w:val="007A325A"/>
    <w:rsid w:val="007C4BB9"/>
    <w:rsid w:val="007F1523"/>
    <w:rsid w:val="007F509E"/>
    <w:rsid w:val="007F5799"/>
    <w:rsid w:val="007F6947"/>
    <w:rsid w:val="00872729"/>
    <w:rsid w:val="008A236E"/>
    <w:rsid w:val="008F4429"/>
    <w:rsid w:val="009352BB"/>
    <w:rsid w:val="00990668"/>
    <w:rsid w:val="009D11D8"/>
    <w:rsid w:val="009E738D"/>
    <w:rsid w:val="009F0C77"/>
    <w:rsid w:val="009F4DD1"/>
    <w:rsid w:val="00A43498"/>
    <w:rsid w:val="00A64E80"/>
    <w:rsid w:val="00A73518"/>
    <w:rsid w:val="00A741D9"/>
    <w:rsid w:val="00A9741D"/>
    <w:rsid w:val="00AA429D"/>
    <w:rsid w:val="00AA47A5"/>
    <w:rsid w:val="00AD4B17"/>
    <w:rsid w:val="00B01909"/>
    <w:rsid w:val="00B26FA6"/>
    <w:rsid w:val="00B741CB"/>
    <w:rsid w:val="00B81FB7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71C"/>
    <w:rsid w:val="00CC2BE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04E"/>
    <w:rsid w:val="00E37F3A"/>
    <w:rsid w:val="00EB00A2"/>
    <w:rsid w:val="00EB1BF3"/>
    <w:rsid w:val="00ED5E5D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8A236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A236E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3EE8B-7C8D-4F94-B3A9-032D19B19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999</Characters>
  <Application>Microsoft Office Word</Application>
  <DocSecurity>0</DocSecurity>
  <Lines>58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%USERNAME%</cp:lastModifiedBy>
  <cp:revision>2</cp:revision>
  <cp:lastPrinted>2012-10-15T15:46:00Z</cp:lastPrinted>
  <dcterms:created xsi:type="dcterms:W3CDTF">2013-02-07T22:47:00Z</dcterms:created>
  <dcterms:modified xsi:type="dcterms:W3CDTF">2013-02-07T22:47:00Z</dcterms:modified>
</cp:coreProperties>
</file>