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101A" w:rsidRDefault="00A8101A" w:rsidP="002A3EB4">
      <w:pPr>
        <w:pStyle w:val="BillDots"/>
      </w:pPr>
      <w:r>
        <w:t>COMMITTEE REPORT</w:t>
      </w:r>
    </w:p>
    <w:p w:rsidR="00A8101A" w:rsidRDefault="00A8101A" w:rsidP="002A3EB4">
      <w:pPr>
        <w:pStyle w:val="BillDots"/>
      </w:pPr>
      <w:r>
        <w:t>February 19, 2014</w:t>
      </w:r>
    </w:p>
    <w:p w:rsidR="00A8101A" w:rsidRDefault="00A8101A" w:rsidP="002A3EB4">
      <w:pPr>
        <w:pStyle w:val="BillDots"/>
      </w:pPr>
    </w:p>
    <w:p w:rsidR="00A8101A" w:rsidRPr="00A8101A" w:rsidRDefault="00A8101A" w:rsidP="00A8101A">
      <w:pPr>
        <w:pStyle w:val="BillDots"/>
        <w:tabs>
          <w:tab w:val="clear" w:pos="216"/>
          <w:tab w:val="clear" w:pos="432"/>
          <w:tab w:val="clear" w:pos="648"/>
          <w:tab w:val="clear" w:pos="864"/>
          <w:tab w:val="clear" w:pos="1080"/>
          <w:tab w:val="clear" w:pos="1296"/>
          <w:tab w:val="clear" w:pos="5904"/>
          <w:tab w:val="right" w:pos="5933"/>
        </w:tabs>
      </w:pPr>
      <w:r>
        <w:tab/>
      </w:r>
      <w:r>
        <w:rPr>
          <w:b/>
          <w:sz w:val="36"/>
        </w:rPr>
        <w:t>S. 934</w:t>
      </w:r>
    </w:p>
    <w:p w:rsidR="00A8101A" w:rsidRDefault="00A8101A" w:rsidP="002A3EB4">
      <w:pPr>
        <w:pStyle w:val="BillDots"/>
      </w:pPr>
    </w:p>
    <w:p w:rsidR="00A8101A" w:rsidRDefault="00A8101A" w:rsidP="002A3EB4">
      <w:pPr>
        <w:pStyle w:val="BillDots"/>
      </w:pPr>
      <w:r>
        <w:t xml:space="preserve">Introduced by </w:t>
      </w:r>
      <w:r w:rsidRPr="00B35162">
        <w:t>Senators Scott, Alexander, Allen, Bennett, Bright, Bryant, Campbell, Campsen, Cleary, Coleman, Corbin, Courson, Cromer, Davis, Fair, Gregory, Grooms, Hayes, Hembree, Hutto, Jackson, Johnson, Kimpson, Leatherman, Lourie, Malloy, L. Martin, S. Martin, Massey, Matthews, McElveen, McGill, Nicholson, O</w:t>
      </w:r>
      <w:r>
        <w:t>’</w:t>
      </w:r>
      <w:r w:rsidRPr="00B35162">
        <w:t>Dell, Peeler, Pinckney, Rankin, Reese, Setzler, Shealy, Sheheen, Thurmond, Turner, Verdin, Williams and Young</w:t>
      </w:r>
    </w:p>
    <w:p w:rsidR="00A8101A" w:rsidRDefault="00A8101A" w:rsidP="002A3EB4">
      <w:pPr>
        <w:pStyle w:val="BillDots"/>
      </w:pPr>
    </w:p>
    <w:p w:rsidR="00A8101A" w:rsidRDefault="00A8101A" w:rsidP="002A3EB4">
      <w:pPr>
        <w:pStyle w:val="BillDots"/>
      </w:pPr>
      <w:r>
        <w:t>S. Printed 2/19/14--S.</w:t>
      </w:r>
    </w:p>
    <w:p w:rsidR="00A8101A" w:rsidRDefault="00A8101A" w:rsidP="002A3EB4">
      <w:pPr>
        <w:pStyle w:val="BillDots"/>
      </w:pPr>
      <w:r>
        <w:t>Read the first time January 14, 2014.</w:t>
      </w:r>
    </w:p>
    <w:p w:rsidR="00A8101A" w:rsidRPr="00A8101A" w:rsidRDefault="00A8101A" w:rsidP="00A8101A">
      <w:pPr>
        <w:pStyle w:val="BillDots"/>
        <w:jc w:val="center"/>
      </w:pPr>
      <w:r>
        <w:rPr>
          <w:u w:val="single"/>
        </w:rPr>
        <w:t>            </w:t>
      </w:r>
    </w:p>
    <w:p w:rsidR="00A8101A" w:rsidRDefault="00A8101A" w:rsidP="002A3EB4">
      <w:pPr>
        <w:pStyle w:val="BillDots"/>
      </w:pPr>
    </w:p>
    <w:p w:rsidR="00A8101A" w:rsidRPr="00A8101A" w:rsidRDefault="00A8101A" w:rsidP="00A8101A">
      <w:pPr>
        <w:pStyle w:val="BillDots"/>
        <w:jc w:val="center"/>
      </w:pPr>
      <w:r>
        <w:rPr>
          <w:b/>
        </w:rPr>
        <w:t>THE COMMITTEE ON TRANSPORTATION</w:t>
      </w:r>
    </w:p>
    <w:p w:rsidR="00A8101A" w:rsidRDefault="00A8101A" w:rsidP="002A3EB4">
      <w:pPr>
        <w:pStyle w:val="BillDots"/>
      </w:pPr>
      <w:r>
        <w:tab/>
        <w:t>To whom was referred a Concurrent Resolution (S. 934) to request that the Department of Transportation name the highway interchange located at the intersection of South Carolina Highway 277 and Parklane Road in Richland County, etc., respectfully</w:t>
      </w:r>
    </w:p>
    <w:p w:rsidR="00A8101A" w:rsidRPr="00A8101A" w:rsidRDefault="00A8101A" w:rsidP="00A8101A">
      <w:pPr>
        <w:pStyle w:val="BillDots"/>
        <w:jc w:val="center"/>
      </w:pPr>
      <w:r>
        <w:rPr>
          <w:b/>
        </w:rPr>
        <w:t>REPORT:</w:t>
      </w:r>
    </w:p>
    <w:p w:rsidR="00A8101A" w:rsidRDefault="00A8101A" w:rsidP="002A3EB4">
      <w:pPr>
        <w:pStyle w:val="BillDots"/>
      </w:pPr>
      <w:r>
        <w:tab/>
        <w:t>That they have duly and carefully considered the same and recommend that the same do pass:</w:t>
      </w:r>
    </w:p>
    <w:p w:rsidR="00A8101A" w:rsidRDefault="00A8101A" w:rsidP="002A3EB4">
      <w:pPr>
        <w:pStyle w:val="BillDots"/>
      </w:pPr>
    </w:p>
    <w:p w:rsidR="00A8101A" w:rsidRDefault="00A8101A" w:rsidP="002A3EB4">
      <w:pPr>
        <w:pStyle w:val="BillDots"/>
      </w:pPr>
      <w:r>
        <w:t>LAWRENCE K. GROOMS for Committee.</w:t>
      </w:r>
    </w:p>
    <w:p w:rsidR="00A8101A" w:rsidRPr="00A8101A" w:rsidRDefault="00A8101A" w:rsidP="00A8101A">
      <w:pPr>
        <w:pStyle w:val="BillDots"/>
        <w:jc w:val="center"/>
      </w:pPr>
      <w:r>
        <w:rPr>
          <w:u w:val="single"/>
        </w:rPr>
        <w:t>            </w:t>
      </w:r>
    </w:p>
    <w:p w:rsidR="00A8101A" w:rsidRDefault="00A8101A" w:rsidP="002A3EB4">
      <w:pPr>
        <w:pStyle w:val="BillDots"/>
        <w:sectPr w:rsidR="00A8101A" w:rsidSect="00A8101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3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E74E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E7F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w:t>
      </w:r>
      <w:r w:rsidR="00075821">
        <w:t xml:space="preserve">HIGHWAY </w:t>
      </w:r>
      <w:r>
        <w:t xml:space="preserve">INTERCHANGE LOCATED AT THE INTERSECTION OF SOUTH CAROLINA HIGHWAY 277 AND PARKLANE ROAD IN RICHLAND COUNTY “BERNICE SKINNER INTERCHANGE” AND ERECT APPROPRIATE MARKERS OR SIGNS AT THIS </w:t>
      </w:r>
      <w:r w:rsidR="00074232">
        <w:t>HIGHWAY INTERCHANGE</w:t>
      </w:r>
      <w:r>
        <w:t xml:space="preserve"> THAT CONTAIN THE WORDS “BERNICE SKINNER INTERCHANGE”.</w:t>
      </w:r>
    </w:p>
    <w:p w:rsidR="000E74E3" w:rsidRDefault="000E74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E7FFB" w:rsidRDefault="000E74E3" w:rsidP="00DE7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w:t>
      </w:r>
      <w:r w:rsidR="00DE7FFB">
        <w:t xml:space="preserve"> Bernice Skinner </w:t>
      </w:r>
      <w:r w:rsidR="00DE7FFB">
        <w:rPr>
          <w:rFonts w:eastAsiaTheme="minorHAnsi"/>
          <w:color w:val="000000" w:themeColor="text1"/>
          <w:szCs w:val="22"/>
          <w:u w:color="000000" w:themeColor="text1"/>
        </w:rPr>
        <w:t>was born on November 2, 1919, when the twentieth century was still in its youth, and she has been witness to nearly all the incredible changes and developments that have come to this nation from that time into the twenty</w:t>
      </w:r>
      <w:r w:rsidR="00DE7FFB">
        <w:rPr>
          <w:rFonts w:eastAsiaTheme="minorHAnsi"/>
          <w:color w:val="000000" w:themeColor="text1"/>
          <w:szCs w:val="22"/>
          <w:u w:color="000000" w:themeColor="text1"/>
        </w:rPr>
        <w:noBreakHyphen/>
        <w:t>first century; and</w:t>
      </w:r>
    </w:p>
    <w:p w:rsidR="00DE7FFB" w:rsidRDefault="00DE7FFB" w:rsidP="00DE7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E7FFB" w:rsidRDefault="00DE7FFB" w:rsidP="00DE7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after enjoying a life and career in the Boston area, where she served for many years in public service and as a community organizer and champion of causes, Mrs. Skinner relocated to northeast Columbia in the late 1980s; and</w:t>
      </w:r>
    </w:p>
    <w:p w:rsidR="00DE7FFB" w:rsidRDefault="00DE7FFB" w:rsidP="00DE7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E7FFB" w:rsidRDefault="00DE7FFB" w:rsidP="00DE7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as a personable and warm human being, she could easily be found on any given day in the yard of her new home in the Springwood Lake community. This is where neighbors and passersby would see this humanitarian, fondly known as “Mrs. B.,” and come to know her; and</w:t>
      </w:r>
    </w:p>
    <w:p w:rsidR="00DE7FFB" w:rsidRDefault="00DE7FFB" w:rsidP="00DE7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E7FFB" w:rsidRDefault="00DE7FFB" w:rsidP="00DE7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drawing on a life of public service and a love for people, Mrs. Skinner diligently set out to foster much</w:t>
      </w:r>
      <w:r>
        <w:rPr>
          <w:rFonts w:eastAsiaTheme="minorHAnsi"/>
          <w:color w:val="000000" w:themeColor="text1"/>
          <w:szCs w:val="22"/>
          <w:u w:color="000000" w:themeColor="text1"/>
        </w:rPr>
        <w:noBreakHyphen/>
        <w:t xml:space="preserve">needed changes in her neighborhood and inspired others to do the same. Under her leadership, the community acquired additional street lighting, new roads, stop signs, traffic lights, cleanups, and enforcement of many zoning ordinances. Among other worthy projects, she proposed to </w:t>
      </w:r>
      <w:r>
        <w:rPr>
          <w:rFonts w:eastAsiaTheme="minorHAnsi"/>
          <w:color w:val="000000" w:themeColor="text1"/>
          <w:szCs w:val="22"/>
          <w:u w:color="000000" w:themeColor="text1"/>
        </w:rPr>
        <w:lastRenderedPageBreak/>
        <w:t>public officials the idea of a senior activity center in her area, an idea which is now a reality. For her extensive service to the citizens of both Boston and Columbia, she has received numerous awards; and</w:t>
      </w:r>
    </w:p>
    <w:p w:rsidR="00DE7FFB" w:rsidRDefault="00DE7FFB" w:rsidP="00DE7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E7FFB" w:rsidRDefault="00DE7FFB" w:rsidP="00DE7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Whereas, upon her relocation to Columbia, Bernice Skinner did not neglect the assembly of the saints, nor does she at the present day, being a committed member of Little Zion Baptist Church of Blythewood; and</w:t>
      </w:r>
      <w:r w:rsidR="000E74E3">
        <w:t xml:space="preserve"> </w:t>
      </w:r>
    </w:p>
    <w:p w:rsidR="00DE7FFB" w:rsidRDefault="00DE7FFB" w:rsidP="00DE7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4E3" w:rsidRDefault="00DE7FFB" w:rsidP="00DE7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Mrs. Skinner</w:t>
      </w:r>
      <w:r w:rsidRPr="00DE7FFB">
        <w:t>’</w:t>
      </w:r>
      <w:r>
        <w:t>s accomplishments by naming a</w:t>
      </w:r>
      <w:r w:rsidR="00075821">
        <w:t xml:space="preserve"> highway</w:t>
      </w:r>
      <w:r>
        <w:t xml:space="preserve"> interchange in Richland County in her honor</w:t>
      </w:r>
      <w:r w:rsidR="000E74E3">
        <w:t xml:space="preserve">.  Now, therefore, </w:t>
      </w:r>
    </w:p>
    <w:p w:rsidR="000E74E3" w:rsidRDefault="000E74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4E3" w:rsidRDefault="000E74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DE7FFB" w:rsidRDefault="00DE7F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4E3" w:rsidRDefault="000E74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E7FFB">
        <w:t xml:space="preserve"> the members of the South Carolina General Assembly request that the Department of Transportation name the </w:t>
      </w:r>
      <w:r w:rsidR="00075821">
        <w:t xml:space="preserve">highway </w:t>
      </w:r>
      <w:r w:rsidR="00DE7FFB">
        <w:t xml:space="preserve">interchange located at the intersection of South Carolina Highway 277 and Parklane Road in Richland County “Bernice Skinner Interchange” and erect appropriate markers or signs at this </w:t>
      </w:r>
      <w:r w:rsidR="00075821">
        <w:t>highway interchange</w:t>
      </w:r>
      <w:r w:rsidR="00DE7FFB">
        <w:t xml:space="preserve"> that contain the words “Bernice Skinner Interchange”.</w:t>
      </w:r>
    </w:p>
    <w:p w:rsidR="000E74E3" w:rsidRDefault="000E74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74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w:t>
      </w:r>
      <w:r w:rsidR="00DE7FFB">
        <w:t>to the Department of Transportation.</w:t>
      </w:r>
    </w:p>
    <w:p w:rsidR="009435AA" w:rsidRDefault="00DE7FFB" w:rsidP="003D3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35AA" w:rsidRDefault="009435AA" w:rsidP="00EB3D2D">
      <w:pPr>
        <w:suppressAutoHyphens/>
      </w:pPr>
    </w:p>
    <w:sectPr w:rsidR="009435AA" w:rsidSect="00A8101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74E3" w:rsidRDefault="000E74E3" w:rsidP="009F0C77">
      <w:r>
        <w:separator/>
      </w:r>
    </w:p>
  </w:endnote>
  <w:endnote w:type="continuationSeparator" w:id="0">
    <w:p w:rsidR="000E74E3" w:rsidRDefault="000E74E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AFCF7A5-6159-487F-A931-EFE6229A0AF5}"/>
    <w:embedBold r:id="rId2" w:fontKey="{9879013E-C6B9-4ADD-9C91-AD9E23D5193F}"/>
  </w:font>
  <w:font w:name="Calibri">
    <w:panose1 w:val="020F0502020204030204"/>
    <w:charset w:val="00"/>
    <w:family w:val="swiss"/>
    <w:pitch w:val="variable"/>
    <w:sig w:usb0="E10002FF" w:usb1="4000ACFF" w:usb2="00000009" w:usb3="00000000" w:csb0="0000019F" w:csb1="00000000"/>
    <w:embedRegular r:id="rId3" w:fontKey="{52914FA2-E0A9-4B89-B692-E6AF9D24E18E}"/>
  </w:font>
  <w:font w:name="Tahoma">
    <w:panose1 w:val="020B0604030504040204"/>
    <w:charset w:val="00"/>
    <w:family w:val="swiss"/>
    <w:pitch w:val="variable"/>
    <w:sig w:usb0="21002A87" w:usb1="80000000" w:usb2="00000008" w:usb3="00000000" w:csb0="000101FF" w:csb1="00000000"/>
    <w:embedRegular r:id="rId4" w:fontKey="{CCF647FF-4DCA-4C5C-9B96-C29EF0AC0115}"/>
  </w:font>
  <w:font w:name="Cambria">
    <w:panose1 w:val="02040503050406030204"/>
    <w:charset w:val="00"/>
    <w:family w:val="roman"/>
    <w:pitch w:val="variable"/>
    <w:sig w:usb0="E00002FF" w:usb1="400004FF" w:usb2="00000000" w:usb3="00000000" w:csb0="0000019F" w:csb1="00000000"/>
    <w:embedRegular r:id="rId5" w:fontKey="{7738F0AB-75E0-4554-96C2-A3AF8329466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806" w:rsidRPr="009435AA" w:rsidRDefault="009435AA" w:rsidP="009435AA">
    <w:pPr>
      <w:pStyle w:val="Footer"/>
      <w:tabs>
        <w:tab w:val="clear" w:pos="4680"/>
        <w:tab w:val="clear" w:pos="9360"/>
        <w:tab w:val="center" w:pos="2995"/>
      </w:tabs>
      <w:spacing w:before="120"/>
    </w:pPr>
    <w:r>
      <w:t>[934</w:t>
    </w:r>
    <w:r w:rsidR="00A8101A">
      <w:t>-</w:t>
    </w:r>
    <w:fldSimple w:instr=" PAGE  \* MERGEFORMAT ">
      <w:r w:rsidR="00EB3D2D">
        <w:rPr>
          <w:noProof/>
        </w:rPr>
        <w:t>1</w:t>
      </w:r>
    </w:fldSimple>
    <w:r w:rsidR="00A8101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01A" w:rsidRPr="009435AA" w:rsidRDefault="00A8101A" w:rsidP="009435AA">
    <w:pPr>
      <w:pStyle w:val="Footer"/>
      <w:tabs>
        <w:tab w:val="clear" w:pos="4680"/>
        <w:tab w:val="clear" w:pos="9360"/>
        <w:tab w:val="center" w:pos="2995"/>
      </w:tabs>
      <w:spacing w:before="120"/>
    </w:pPr>
    <w:r>
      <w:t>[934]</w:t>
    </w:r>
    <w:r>
      <w:tab/>
    </w:r>
    <w:fldSimple w:instr=" PAGE  \* MERGEFORMAT ">
      <w:r w:rsidR="00EB3D2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74E3" w:rsidRDefault="000E74E3" w:rsidP="009F0C77">
      <w:r>
        <w:separator/>
      </w:r>
    </w:p>
  </w:footnote>
  <w:footnote w:type="continuationSeparator" w:id="0">
    <w:p w:rsidR="000E74E3" w:rsidRDefault="000E74E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04CM14"/>
    <w:docVar w:name="CoverBillType" w:val="c"/>
    <w:docVar w:name="docpath" w:val="L:\Council\bills\SWB\5004CM14.DOCX"/>
    <w:docVar w:name="dvBillNumber" w:val="934"/>
    <w:docVar w:name="dvBillNumberPrefix" w:val="S. "/>
    <w:docVar w:name="dvOriginalBody" w:val="Senate"/>
    <w:docVar w:name="dvSteno" w:val="SWB"/>
    <w:docVar w:name="NameofBody" w:val="s"/>
    <w:docVar w:name="vgroup2" w:val="Council"/>
  </w:docVars>
  <w:rsids>
    <w:rsidRoot w:val="0090415A"/>
    <w:rsid w:val="000003E5"/>
    <w:rsid w:val="00026C9A"/>
    <w:rsid w:val="00074232"/>
    <w:rsid w:val="00075821"/>
    <w:rsid w:val="000965A1"/>
    <w:rsid w:val="000E1785"/>
    <w:rsid w:val="000E74E3"/>
    <w:rsid w:val="000F243D"/>
    <w:rsid w:val="000F39F2"/>
    <w:rsid w:val="001023A4"/>
    <w:rsid w:val="0010776B"/>
    <w:rsid w:val="00133E66"/>
    <w:rsid w:val="00134ACF"/>
    <w:rsid w:val="00144E15"/>
    <w:rsid w:val="001A4A62"/>
    <w:rsid w:val="001A681E"/>
    <w:rsid w:val="001B53F8"/>
    <w:rsid w:val="001D08F2"/>
    <w:rsid w:val="001E0202"/>
    <w:rsid w:val="002037CA"/>
    <w:rsid w:val="002047A2"/>
    <w:rsid w:val="002321B6"/>
    <w:rsid w:val="0023696B"/>
    <w:rsid w:val="00250967"/>
    <w:rsid w:val="002759C5"/>
    <w:rsid w:val="00277DEE"/>
    <w:rsid w:val="00280D88"/>
    <w:rsid w:val="00294ABE"/>
    <w:rsid w:val="002A3EB4"/>
    <w:rsid w:val="00325348"/>
    <w:rsid w:val="00393688"/>
    <w:rsid w:val="003D369F"/>
    <w:rsid w:val="003D411E"/>
    <w:rsid w:val="003E3C1E"/>
    <w:rsid w:val="003E6148"/>
    <w:rsid w:val="00400EAA"/>
    <w:rsid w:val="0041760A"/>
    <w:rsid w:val="004809EE"/>
    <w:rsid w:val="004839EB"/>
    <w:rsid w:val="00511EE9"/>
    <w:rsid w:val="00521E00"/>
    <w:rsid w:val="00577C6C"/>
    <w:rsid w:val="0058501B"/>
    <w:rsid w:val="006215AA"/>
    <w:rsid w:val="006340D9"/>
    <w:rsid w:val="00643B8E"/>
    <w:rsid w:val="00665EBC"/>
    <w:rsid w:val="0069470D"/>
    <w:rsid w:val="006957BA"/>
    <w:rsid w:val="006A476C"/>
    <w:rsid w:val="006C6A93"/>
    <w:rsid w:val="006E02F9"/>
    <w:rsid w:val="00753C04"/>
    <w:rsid w:val="00756946"/>
    <w:rsid w:val="00757F80"/>
    <w:rsid w:val="00771EEC"/>
    <w:rsid w:val="00786819"/>
    <w:rsid w:val="007A325A"/>
    <w:rsid w:val="007F1523"/>
    <w:rsid w:val="007F509E"/>
    <w:rsid w:val="007F5799"/>
    <w:rsid w:val="007F6947"/>
    <w:rsid w:val="00803516"/>
    <w:rsid w:val="00872729"/>
    <w:rsid w:val="008F4429"/>
    <w:rsid w:val="0090415A"/>
    <w:rsid w:val="00932670"/>
    <w:rsid w:val="009352BB"/>
    <w:rsid w:val="009435AA"/>
    <w:rsid w:val="00990668"/>
    <w:rsid w:val="009F0C77"/>
    <w:rsid w:val="009F4DD1"/>
    <w:rsid w:val="00A60A59"/>
    <w:rsid w:val="00A64E80"/>
    <w:rsid w:val="00A741D9"/>
    <w:rsid w:val="00A8101A"/>
    <w:rsid w:val="00A9040D"/>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E7FFB"/>
    <w:rsid w:val="00DF3845"/>
    <w:rsid w:val="00DF7E17"/>
    <w:rsid w:val="00E36806"/>
    <w:rsid w:val="00EB00A2"/>
    <w:rsid w:val="00EB1BF3"/>
    <w:rsid w:val="00EB3D2D"/>
    <w:rsid w:val="00EF3EEE"/>
    <w:rsid w:val="00F149A7"/>
    <w:rsid w:val="00F23E01"/>
    <w:rsid w:val="00F50BAF"/>
    <w:rsid w:val="00F52C10"/>
    <w:rsid w:val="00F81FFD"/>
    <w:rsid w:val="00F85228"/>
    <w:rsid w:val="00F9137E"/>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E7FFB"/>
    <w:rPr>
      <w:rFonts w:ascii="Tahoma" w:hAnsi="Tahoma" w:cs="Tahoma"/>
      <w:sz w:val="16"/>
      <w:szCs w:val="16"/>
    </w:rPr>
  </w:style>
  <w:style w:type="character" w:customStyle="1" w:styleId="BalloonTextChar">
    <w:name w:val="Balloon Text Char"/>
    <w:basedOn w:val="DefaultParagraphFont"/>
    <w:link w:val="BalloonText"/>
    <w:uiPriority w:val="99"/>
    <w:semiHidden/>
    <w:rsid w:val="00DE7FF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177DB7-D003-473E-BF50-26C3E09E2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568</Words>
  <Characters>3086</Characters>
  <Application>Microsoft Office Word</Application>
  <DocSecurity>0</DocSecurity>
  <Lines>102</Lines>
  <Paragraphs>27</Paragraphs>
  <ScaleCrop>false</ScaleCrop>
  <Company> </Company>
  <LinksUpToDate>false</LinksUpToDate>
  <CharactersWithSpaces>3627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MiriamCook</cp:lastModifiedBy>
  <cp:revision>2</cp:revision>
  <cp:lastPrinted>2013-11-05T16:05:00Z</cp:lastPrinted>
  <dcterms:created xsi:type="dcterms:W3CDTF">2014-02-20T00:14:00Z</dcterms:created>
  <dcterms:modified xsi:type="dcterms:W3CDTF">2014-02-20T00:14:00Z</dcterms:modified>
</cp:coreProperties>
</file>