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33A17">
      <w:pPr>
        <w:jc w:val="center"/>
        <w:rPr>
          <w:b/>
        </w:rPr>
      </w:pPr>
      <w:bookmarkStart w:id="0" w:name="_GoBack"/>
      <w:bookmarkEnd w:id="0"/>
      <w:r>
        <w:rPr>
          <w:b/>
        </w:rPr>
        <w:t>Tuesday, May 7</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F61089" w:rsidRDefault="00F61089" w:rsidP="00F61089">
      <w:r>
        <w:t>In Philippians Paul asserts:</w:t>
      </w:r>
    </w:p>
    <w:p w:rsidR="00F61089" w:rsidRDefault="00F61089" w:rsidP="00F61089">
      <w:r>
        <w:tab/>
        <w:t>“Rejoice in the Lord always.  I will say it again: Rejoice!”</w:t>
      </w:r>
    </w:p>
    <w:p w:rsidR="00F61089" w:rsidRDefault="00F61089" w:rsidP="00F61089">
      <w:r>
        <w:t>(Philippians 4:4)</w:t>
      </w:r>
    </w:p>
    <w:p w:rsidR="00F61089" w:rsidRDefault="00F61089" w:rsidP="00F61089">
      <w:r>
        <w:tab/>
        <w:t>Please bow in prayer with me:</w:t>
      </w:r>
    </w:p>
    <w:p w:rsidR="00F61089" w:rsidRDefault="00F61089" w:rsidP="00F61089">
      <w:r>
        <w:tab/>
        <w:t xml:space="preserve">Glorious, Loving God: there are indeed so many reasons for us to rejoice, to give praise, to thank </w:t>
      </w:r>
      <w:r w:rsidR="00873BB7">
        <w:t>You</w:t>
      </w:r>
      <w:r>
        <w:t xml:space="preserve"> for the manifold gifts which envelop all of us.  Especially do we thank </w:t>
      </w:r>
      <w:r w:rsidR="00873BB7">
        <w:t>You</w:t>
      </w:r>
      <w:r>
        <w:t xml:space="preserve"> for the glorious  blessings which we all experience here in South Carolina: the incredible natural resources of our State, the diverse opportunities available from border to border, the marvelous talent that is found in and among our citizens.  Holy God, continue to guide each of these Senators as they seek creative ways to tap into and make wise use of these resources so that all of our people might truly rejoice.  In Your wondrous name we pray, Lord. </w:t>
      </w:r>
    </w:p>
    <w:p w:rsidR="00F61089" w:rsidRDefault="00F61089" w:rsidP="00F61089">
      <w:r>
        <w:t xml:space="preserve">Amen. </w:t>
      </w:r>
    </w:p>
    <w:p w:rsidR="00DB74A4" w:rsidRPr="00F61089"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7A0F01" w:rsidRPr="007A0F01" w:rsidRDefault="007A0F01" w:rsidP="007A0F01">
      <w:pPr>
        <w:pStyle w:val="Header"/>
        <w:tabs>
          <w:tab w:val="clear" w:pos="8640"/>
          <w:tab w:val="left" w:pos="4320"/>
        </w:tabs>
        <w:jc w:val="center"/>
      </w:pPr>
      <w:r>
        <w:rPr>
          <w:b/>
        </w:rPr>
        <w:t>Doctor of the Day</w:t>
      </w:r>
    </w:p>
    <w:p w:rsidR="007A0F01" w:rsidRDefault="007A0F01">
      <w:pPr>
        <w:pStyle w:val="Header"/>
        <w:tabs>
          <w:tab w:val="clear" w:pos="8640"/>
          <w:tab w:val="left" w:pos="4320"/>
        </w:tabs>
      </w:pPr>
      <w:r>
        <w:tab/>
        <w:t>Senator COURSON introduced Dr. John Schaberg of West Columbia, S.C., Doctor of the Day.</w:t>
      </w:r>
    </w:p>
    <w:p w:rsidR="007A0F01" w:rsidRDefault="007A0F01">
      <w:pPr>
        <w:pStyle w:val="Header"/>
        <w:tabs>
          <w:tab w:val="clear" w:pos="8640"/>
          <w:tab w:val="left" w:pos="4320"/>
        </w:tabs>
      </w:pPr>
    </w:p>
    <w:p w:rsidR="0018056A" w:rsidRPr="0018056A" w:rsidRDefault="0018056A" w:rsidP="0018056A">
      <w:pPr>
        <w:pStyle w:val="Header"/>
        <w:tabs>
          <w:tab w:val="clear" w:pos="8640"/>
          <w:tab w:val="left" w:pos="4320"/>
        </w:tabs>
        <w:jc w:val="center"/>
      </w:pPr>
      <w:r>
        <w:rPr>
          <w:b/>
        </w:rPr>
        <w:t>Leave of Absence</w:t>
      </w:r>
    </w:p>
    <w:p w:rsidR="0018056A" w:rsidRDefault="0018056A">
      <w:pPr>
        <w:pStyle w:val="Header"/>
        <w:tabs>
          <w:tab w:val="clear" w:pos="8640"/>
          <w:tab w:val="left" w:pos="4320"/>
        </w:tabs>
      </w:pPr>
      <w:r>
        <w:tab/>
        <w:t>On motion of Senator M</w:t>
      </w:r>
      <w:r w:rsidR="006E5E5D">
        <w:t>cGILL, at 12:05 P.M., Senator O’</w:t>
      </w:r>
      <w:r>
        <w:t>DELL was granted a leave of absence for the week.</w:t>
      </w:r>
    </w:p>
    <w:p w:rsidR="0057713B" w:rsidRDefault="0057713B">
      <w:pPr>
        <w:pStyle w:val="Header"/>
        <w:tabs>
          <w:tab w:val="clear" w:pos="8640"/>
          <w:tab w:val="left" w:pos="4320"/>
        </w:tabs>
      </w:pPr>
    </w:p>
    <w:p w:rsidR="0057713B" w:rsidRPr="0057713B" w:rsidRDefault="0057713B" w:rsidP="0057713B">
      <w:pPr>
        <w:pStyle w:val="Header"/>
        <w:tabs>
          <w:tab w:val="clear" w:pos="8640"/>
          <w:tab w:val="left" w:pos="4320"/>
        </w:tabs>
        <w:jc w:val="center"/>
      </w:pPr>
      <w:r>
        <w:rPr>
          <w:b/>
        </w:rPr>
        <w:t>Leave of Absence</w:t>
      </w:r>
    </w:p>
    <w:p w:rsidR="0057713B" w:rsidRDefault="0057713B">
      <w:pPr>
        <w:pStyle w:val="Header"/>
        <w:tabs>
          <w:tab w:val="clear" w:pos="8640"/>
          <w:tab w:val="left" w:pos="4320"/>
        </w:tabs>
      </w:pPr>
      <w:r>
        <w:tab/>
        <w:t>On motion of Senator GROOMS, at 12:05 P.M., Senator VERDIN was granted a leave of absence for today.</w:t>
      </w:r>
    </w:p>
    <w:p w:rsidR="0057713B" w:rsidRDefault="0057713B">
      <w:pPr>
        <w:pStyle w:val="Header"/>
        <w:tabs>
          <w:tab w:val="clear" w:pos="8640"/>
          <w:tab w:val="left" w:pos="4320"/>
        </w:tabs>
      </w:pPr>
    </w:p>
    <w:p w:rsidR="00873BB7" w:rsidRDefault="00873BB7" w:rsidP="00371C6E">
      <w:pPr>
        <w:pStyle w:val="Header"/>
        <w:tabs>
          <w:tab w:val="clear" w:pos="8640"/>
          <w:tab w:val="left" w:pos="4320"/>
        </w:tabs>
        <w:jc w:val="center"/>
        <w:rPr>
          <w:b/>
        </w:rPr>
      </w:pPr>
    </w:p>
    <w:p w:rsidR="00371C6E" w:rsidRPr="00371C6E" w:rsidRDefault="00371C6E" w:rsidP="00371C6E">
      <w:pPr>
        <w:pStyle w:val="Header"/>
        <w:tabs>
          <w:tab w:val="clear" w:pos="8640"/>
          <w:tab w:val="left" w:pos="4320"/>
        </w:tabs>
        <w:jc w:val="center"/>
      </w:pPr>
      <w:r>
        <w:rPr>
          <w:b/>
        </w:rPr>
        <w:lastRenderedPageBreak/>
        <w:t>Leave of Absence</w:t>
      </w:r>
    </w:p>
    <w:p w:rsidR="00371C6E" w:rsidRDefault="00371C6E">
      <w:pPr>
        <w:pStyle w:val="Header"/>
        <w:tabs>
          <w:tab w:val="clear" w:pos="8640"/>
          <w:tab w:val="left" w:pos="4320"/>
        </w:tabs>
      </w:pPr>
      <w:r>
        <w:tab/>
        <w:t>On motion of Senator CLEARY, at 12:05 P.M., Senator CAMPBELL was granted a leave of absence for today.</w:t>
      </w:r>
    </w:p>
    <w:p w:rsidR="00DB7428" w:rsidRDefault="00DB7428">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57713B">
      <w:pPr>
        <w:pStyle w:val="Header"/>
        <w:tabs>
          <w:tab w:val="clear" w:pos="8640"/>
          <w:tab w:val="left" w:pos="4320"/>
        </w:tabs>
      </w:pPr>
      <w:r>
        <w:tab/>
        <w:t xml:space="preserve">Senator </w:t>
      </w:r>
      <w:r w:rsidR="00DF2C45">
        <w:t>LARRY MARTIN</w:t>
      </w:r>
      <w:r w:rsidR="000A7610">
        <w:t xml:space="preserve"> rose for an Expression of Personal Interest.</w:t>
      </w:r>
    </w:p>
    <w:p w:rsidR="00DB74A4" w:rsidRDefault="00DB74A4">
      <w:pPr>
        <w:pStyle w:val="Header"/>
        <w:tabs>
          <w:tab w:val="clear" w:pos="8640"/>
          <w:tab w:val="left" w:pos="4320"/>
        </w:tabs>
      </w:pPr>
    </w:p>
    <w:p w:rsidR="002F0057" w:rsidRPr="002F0057" w:rsidRDefault="002F0057" w:rsidP="002F0057">
      <w:pPr>
        <w:pStyle w:val="Header"/>
        <w:tabs>
          <w:tab w:val="clear" w:pos="8640"/>
          <w:tab w:val="left" w:pos="4320"/>
        </w:tabs>
        <w:jc w:val="center"/>
      </w:pPr>
      <w:r>
        <w:rPr>
          <w:b/>
        </w:rPr>
        <w:t>Expression of Personal Interest</w:t>
      </w:r>
    </w:p>
    <w:p w:rsidR="002F0057" w:rsidRDefault="002F0057">
      <w:pPr>
        <w:pStyle w:val="Header"/>
        <w:tabs>
          <w:tab w:val="clear" w:pos="8640"/>
          <w:tab w:val="left" w:pos="4320"/>
        </w:tabs>
      </w:pPr>
      <w:r>
        <w:tab/>
        <w:t>Senator HUTTO rose for an Expression of Personal Interest.</w:t>
      </w:r>
    </w:p>
    <w:p w:rsidR="002F0057" w:rsidRDefault="002F0057">
      <w:pPr>
        <w:pStyle w:val="Header"/>
        <w:tabs>
          <w:tab w:val="clear" w:pos="8640"/>
          <w:tab w:val="left" w:pos="4320"/>
        </w:tabs>
      </w:pPr>
    </w:p>
    <w:p w:rsidR="00873BB7" w:rsidRPr="00F55BFD" w:rsidRDefault="00873BB7" w:rsidP="00873BB7">
      <w:pPr>
        <w:jc w:val="center"/>
      </w:pPr>
      <w:r>
        <w:rPr>
          <w:b/>
        </w:rPr>
        <w:t>Expression of Personal Interest</w:t>
      </w:r>
    </w:p>
    <w:p w:rsidR="00873BB7" w:rsidRDefault="00873BB7" w:rsidP="00873BB7">
      <w:r>
        <w:tab/>
        <w:t>Senator SETZLER rose for an Expression of Personal Interest.</w:t>
      </w:r>
    </w:p>
    <w:p w:rsidR="00873BB7" w:rsidRDefault="00873BB7" w:rsidP="00873BB7"/>
    <w:p w:rsidR="007F5E2F" w:rsidRDefault="007F5E2F" w:rsidP="007F5E2F">
      <w:pPr>
        <w:jc w:val="center"/>
        <w:rPr>
          <w:b/>
        </w:rPr>
      </w:pPr>
      <w:r>
        <w:rPr>
          <w:b/>
        </w:rPr>
        <w:t>Remarks by Senator SETZLER</w:t>
      </w:r>
    </w:p>
    <w:p w:rsidR="007F5E2F" w:rsidRDefault="007F5E2F" w:rsidP="007F5E2F">
      <w:r>
        <w:tab/>
        <w:t xml:space="preserve">Mr. PRESIDENT, Ladies and Gentlemen, I’m going to be brief. </w:t>
      </w:r>
    </w:p>
    <w:p w:rsidR="007F5E2F" w:rsidRDefault="007F5E2F" w:rsidP="007F5E2F">
      <w:r>
        <w:tab/>
        <w:t>Earlier in the Session, we dealt with some issues that were very important.  One of those was what we called the “filing fix” which, I believe, was contained in S. 2.  The second thing we dealt with was “early voting” in S. 4.</w:t>
      </w:r>
    </w:p>
    <w:p w:rsidR="007F5E2F" w:rsidRDefault="007F5E2F" w:rsidP="007F5E2F">
      <w:r>
        <w:tab/>
        <w:t xml:space="preserve">If you will recall, we finally reached an agreement where those two Bills traveled together, and S. 2. the “Filing Fix” Bill, is now in a Conference Committee. </w:t>
      </w:r>
    </w:p>
    <w:p w:rsidR="007F5E2F" w:rsidRDefault="007F5E2F" w:rsidP="007F5E2F">
      <w:r>
        <w:tab/>
        <w:t xml:space="preserve">The “Early Voting” Bill that the Senate passed on March 21, 2013, was sent to the House of Representatives.  Guess where it is?   It is still in the House of Representatives.   </w:t>
      </w:r>
    </w:p>
    <w:p w:rsidR="007F5E2F" w:rsidRDefault="007F5E2F" w:rsidP="007F5E2F">
      <w:r>
        <w:tab/>
        <w:t xml:space="preserve">On May 1, 2013,  they sent us their voting Bill, without taking up the Senate Bill. Not only did they ignore the Senate Bill; they -- contrary to what a lot of people on this side of the aisle think is very important in early voting -- deleted absentee ballots. And in doing so, in essence, it was a slap in the face for those of us who believe in early voting and absentee voting. </w:t>
      </w:r>
    </w:p>
    <w:p w:rsidR="007F5E2F" w:rsidRDefault="007F5E2F" w:rsidP="007F5E2F">
      <w:r>
        <w:tab/>
        <w:t xml:space="preserve">I say this to you -- as we go into the next four or five weeks of Session, those of you who come forward and say, “ Wait a minute.  We want to take the House version of the Bill as the vehicle to travel.”   You better look at the dates when the Bills left each body.  I, for one, am not interested in every Bill that goes through this Chamber being the House version while they ignore what is important to a lot of the members of the South Carolina Senate. </w:t>
      </w:r>
    </w:p>
    <w:p w:rsidR="007F5E2F" w:rsidRDefault="007F5E2F" w:rsidP="00873BB7"/>
    <w:p w:rsidR="00873BB7" w:rsidRDefault="00873BB7" w:rsidP="00873BB7">
      <w:r>
        <w:lastRenderedPageBreak/>
        <w:tab/>
        <w:t>On motion of Senator SHANE MARTIN, with unanimous consent, the remarks of Senator SETZLER</w:t>
      </w:r>
      <w:r w:rsidR="007F5E2F">
        <w:t xml:space="preserve"> were ordered</w:t>
      </w:r>
      <w:r>
        <w:t xml:space="preserve"> printed in the Journal.</w:t>
      </w:r>
    </w:p>
    <w:p w:rsidR="00873BB7" w:rsidRDefault="00873BB7" w:rsidP="00873BB7"/>
    <w:p w:rsidR="00873BB7" w:rsidRPr="00747BFD" w:rsidRDefault="00873BB7" w:rsidP="00873BB7">
      <w:pPr>
        <w:jc w:val="center"/>
      </w:pPr>
      <w:r>
        <w:rPr>
          <w:b/>
        </w:rPr>
        <w:t>Expression of Personal Interest</w:t>
      </w:r>
    </w:p>
    <w:p w:rsidR="00873BB7" w:rsidRDefault="00873BB7" w:rsidP="00873BB7">
      <w:r>
        <w:tab/>
        <w:t>Senator CLEARY rose for an Expression of Personal Interest.</w:t>
      </w:r>
    </w:p>
    <w:p w:rsidR="00873BB7" w:rsidRDefault="00873BB7" w:rsidP="00873BB7"/>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
          <w:bCs/>
        </w:rPr>
      </w:pPr>
      <w:r>
        <w:rPr>
          <w:b/>
          <w:bCs/>
        </w:rPr>
        <w:tab/>
      </w:r>
      <w:r>
        <w:rPr>
          <w:bCs/>
        </w:rPr>
        <w:t>The following co-sponsor</w:t>
      </w:r>
      <w:r w:rsidR="006E5E5D">
        <w:rPr>
          <w:bCs/>
        </w:rPr>
        <w:t xml:space="preserve"> was added to the respective Bill</w:t>
      </w:r>
      <w:r>
        <w:rPr>
          <w:bCs/>
        </w:rPr>
        <w:t>:</w:t>
      </w:r>
    </w:p>
    <w:p w:rsidR="00DB74A4" w:rsidRDefault="00873BB7">
      <w:pPr>
        <w:pStyle w:val="Header"/>
        <w:tabs>
          <w:tab w:val="clear" w:pos="8640"/>
          <w:tab w:val="left" w:pos="4320"/>
        </w:tabs>
      </w:pPr>
      <w:r>
        <w:t>S. 160</w:t>
      </w:r>
      <w:r>
        <w:tab/>
      </w:r>
      <w:r>
        <w:tab/>
        <w:t>Sen. Alexander</w:t>
      </w:r>
    </w:p>
    <w:p w:rsidR="00DB74A4" w:rsidRDefault="00DB74A4">
      <w:pPr>
        <w:pStyle w:val="Header"/>
        <w:tabs>
          <w:tab w:val="clear" w:pos="8640"/>
          <w:tab w:val="left" w:pos="4320"/>
        </w:tabs>
      </w:pPr>
    </w:p>
    <w:p w:rsidR="00CD3237" w:rsidRPr="00CD3237" w:rsidRDefault="00CD3237" w:rsidP="00CD3237">
      <w:pPr>
        <w:pStyle w:val="Header"/>
        <w:tabs>
          <w:tab w:val="clear" w:pos="8640"/>
          <w:tab w:val="left" w:pos="4320"/>
        </w:tabs>
        <w:jc w:val="center"/>
        <w:rPr>
          <w:b/>
        </w:rPr>
      </w:pPr>
      <w:r w:rsidRPr="00CD3237">
        <w:rPr>
          <w:b/>
        </w:rPr>
        <w:t>RECALL</w:t>
      </w:r>
      <w:r>
        <w:rPr>
          <w:b/>
        </w:rPr>
        <w:t>ED</w:t>
      </w:r>
    </w:p>
    <w:p w:rsidR="00873BB7" w:rsidRPr="00CE4AB2" w:rsidRDefault="00873BB7" w:rsidP="00873BB7">
      <w:pPr>
        <w:suppressAutoHyphens/>
      </w:pPr>
      <w:r>
        <w:tab/>
      </w:r>
      <w:r w:rsidRPr="00CE4AB2">
        <w:t>H. 3751</w:t>
      </w:r>
      <w:r w:rsidR="000349F4" w:rsidRPr="00CE4AB2">
        <w:fldChar w:fldCharType="begin"/>
      </w:r>
      <w:r w:rsidRPr="00CE4AB2">
        <w:instrText xml:space="preserve"> XE "H. 3751" \b </w:instrText>
      </w:r>
      <w:r w:rsidR="000349F4" w:rsidRPr="00CE4AB2">
        <w:fldChar w:fldCharType="end"/>
      </w:r>
      <w:r w:rsidRPr="00CE4AB2">
        <w:t xml:space="preserve"> -- Rep. Sandifer:  </w:t>
      </w:r>
      <w:r w:rsidRPr="00CE4AB2">
        <w:rPr>
          <w:szCs w:val="30"/>
        </w:rPr>
        <w:t xml:space="preserve">A BILL </w:t>
      </w:r>
      <w:r w:rsidRPr="00CE4AB2">
        <w:t>TO AMEND THE CODE OF LAWS OF SOUTH CAROLINA, 1976, SO AS TO CONFORM WITH FEDERAL MANDATES ENACTED BY THE UNITED STATES CONGRESS IN THE TRADE ADJUSTMENT ASSISTANCE EXTENSION ACT OF 2011; BY ADDING SECTION 41</w:t>
      </w:r>
      <w:r w:rsidRPr="00CE4AB2">
        <w:noBreakHyphen/>
        <w:t>41</w:t>
      </w:r>
      <w:r w:rsidRPr="00CE4AB2">
        <w:noBreakHyphen/>
        <w:t>45 SO AS TO PROVIDE THE DEPARTMENT OF EMPLOYMENT AND WORKFORCE SHALL IMPOSE A PENALTY ON FRAUDULENT OVERPAYMENTS OF UNEMPLOYMENT BENEFITS; BY ADDING SECTION 41</w:t>
      </w:r>
      <w:r w:rsidRPr="00CE4AB2">
        <w:noBreakHyphen/>
        <w:t>33</w:t>
      </w:r>
      <w:r w:rsidRPr="00CE4AB2">
        <w:noBreakHyphen/>
        <w:t>910 SO AS TO CREATE THE DEPARTMENT OF EMPLOYMENT AND WORKFORCE INTEGRITY FUND AND PROVIDE FOR ITS SOURCE AND USE; BY ADDING SECTION 41</w:t>
      </w:r>
      <w:r w:rsidRPr="00CE4AB2">
        <w:noBreakHyphen/>
        <w:t>35</w:t>
      </w:r>
      <w:r w:rsidRPr="00CE4AB2">
        <w:noBreakHyphen/>
        <w:t>135 SO AS TO PROVIDE THE DEPARTMENT SHALL CHARGE THE ACCOUNT OF AN EMPLOYER WHEN THE EMPLOYER FAILS TO RESPOND TIMELY OR ADEQUATELY TO A REQUEST BY THE DEPARTMENT FOR INFORMATION CONCERNING A CLAIM FOR UNEMPLOYMENT BENEFITS WHEN THE EMPLOYER HAS DEMONSTRATED A PATTERN OF FAILING TO TIMELY OR ADEQUATELY RESPOND TO THESE REQUESTS; AND TO AMEND SECTION 43</w:t>
      </w:r>
      <w:r w:rsidRPr="00CE4AB2">
        <w:noBreakHyphen/>
        <w:t>5</w:t>
      </w:r>
      <w:r w:rsidRPr="00CE4AB2">
        <w:noBreakHyphen/>
        <w:t xml:space="preserve">598, AS AMENDED, RELATING TO DEFINITIONS CONCERNING THE SOUTH CAROLINA EMPLOYABLES PROGRAM ACT, SO AS TO REVISE THE DEFINITION OF </w:t>
      </w:r>
      <w:r>
        <w:t>“</w:t>
      </w:r>
      <w:r w:rsidRPr="00CE4AB2">
        <w:t>NEW HIRE</w:t>
      </w:r>
      <w:r>
        <w:t>”</w:t>
      </w:r>
      <w:r w:rsidRPr="00CE4AB2">
        <w:t xml:space="preserve"> TO APPLY WHERE THE SEPARATION OF AN EMPLOYEE FROM EMPLOYMENT IS FOR AT LEAST SIXTY CONSECUTIVE DAYS.</w:t>
      </w:r>
    </w:p>
    <w:p w:rsidR="00873BB7" w:rsidRDefault="00873BB7" w:rsidP="00873BB7">
      <w:r>
        <w:tab/>
        <w:t>Senator ALEXANDER asked unanimous consent to make a motion to recall the Bill from the Committee on Labor, Commerce and Industry.</w:t>
      </w:r>
    </w:p>
    <w:p w:rsidR="00873BB7" w:rsidRDefault="00873BB7" w:rsidP="00873BB7">
      <w:r>
        <w:tab/>
      </w:r>
    </w:p>
    <w:p w:rsidR="00873BB7" w:rsidRDefault="00873BB7" w:rsidP="00873BB7">
      <w:r>
        <w:tab/>
        <w:t xml:space="preserve">The Bill was recalled from the Committee on Labor, Commerce and Industry and ordered placed on the Calendar for consideration tomorrow.  </w:t>
      </w:r>
    </w:p>
    <w:p w:rsidR="00873BB7" w:rsidRDefault="00873BB7">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1170B2" w:rsidRDefault="001170B2" w:rsidP="001170B2"/>
    <w:p w:rsidR="001170B2" w:rsidRDefault="001170B2" w:rsidP="001170B2">
      <w:r>
        <w:tab/>
        <w:t>S. 679</w:t>
      </w:r>
      <w:r w:rsidR="000349F4">
        <w:fldChar w:fldCharType="begin"/>
      </w:r>
      <w:r>
        <w:instrText xml:space="preserve"> XE "</w:instrText>
      </w:r>
      <w:r>
        <w:tab/>
        <w:instrText>S. 679" \b</w:instrText>
      </w:r>
      <w:r w:rsidR="000349F4">
        <w:fldChar w:fldCharType="end"/>
      </w:r>
      <w:r>
        <w:t xml:space="preserve"> -- Senator Bennett:  A SENATE RESOLUTION TO CONGRATULATE LAURA KATE GAMBLE OF SUMMERVILLE, A RISING SENIOR AT WOFFORD COL</w:t>
      </w:r>
      <w:r w:rsidR="006E5E5D">
        <w:t>LEGE, ON BEING NAMED THE SCHOOL’</w:t>
      </w:r>
      <w:r>
        <w:t>S THIRTIETH PRESIDENTIAL INTERNATIONAL SCHOLAR AND TO WISH HER MUCH SUCCESS ON HER UPCOMING TRAVELS AND STUDIES.</w:t>
      </w:r>
    </w:p>
    <w:p w:rsidR="001170B2" w:rsidRDefault="001170B2" w:rsidP="001170B2">
      <w:r>
        <w:t>l:\council\bills\rm\1268htc13.docx</w:t>
      </w:r>
    </w:p>
    <w:p w:rsidR="001170B2" w:rsidRDefault="001170B2" w:rsidP="001170B2">
      <w:r>
        <w:tab/>
        <w:t>The Senate Resolution was adopted.</w:t>
      </w:r>
    </w:p>
    <w:p w:rsidR="001170B2" w:rsidRDefault="001170B2" w:rsidP="001170B2"/>
    <w:p w:rsidR="001170B2" w:rsidRDefault="001170B2" w:rsidP="001170B2">
      <w:r>
        <w:tab/>
        <w:t>S. 680</w:t>
      </w:r>
      <w:r w:rsidR="000349F4">
        <w:fldChar w:fldCharType="begin"/>
      </w:r>
      <w:r>
        <w:instrText xml:space="preserve"> XE "</w:instrText>
      </w:r>
      <w:r>
        <w:tab/>
        <w:instrText>S. 680" \b</w:instrText>
      </w:r>
      <w:r w:rsidR="000349F4">
        <w:fldChar w:fldCharType="end"/>
      </w:r>
      <w:r>
        <w:t xml:space="preserve"> -- Senator L. Martin:  A CONCURRENT RESOLUTION TO RECOGNIZE AND HONOR THE PICKENS HIGH SCHOOL WINTER GUARD, ITS INSTRUCTOR, AND SCHOOL OFFICIALS FOR AN OUTSTANDING SEASON AND TO CONGRATULATE THEM FOR WINNING THE SOUTH CAROLINA BAND DIRECTORS ASSOCIATION REGIONAL A STATE CHAMPIONSHIP.</w:t>
      </w:r>
    </w:p>
    <w:p w:rsidR="001170B2" w:rsidRDefault="001170B2" w:rsidP="001170B2">
      <w:r>
        <w:t>l:\s-res\lam\009band.mrh.lam.docx</w:t>
      </w:r>
    </w:p>
    <w:p w:rsidR="001170B2" w:rsidRDefault="001170B2" w:rsidP="001170B2">
      <w:r>
        <w:tab/>
        <w:t>The Concurrent Resolution was adopted, ordered sent to the House.</w:t>
      </w:r>
    </w:p>
    <w:p w:rsidR="001170B2" w:rsidRDefault="001170B2" w:rsidP="001170B2"/>
    <w:p w:rsidR="001170B2" w:rsidRDefault="001170B2" w:rsidP="001170B2">
      <w:r>
        <w:tab/>
        <w:t>S. 681</w:t>
      </w:r>
      <w:r w:rsidR="000349F4">
        <w:fldChar w:fldCharType="begin"/>
      </w:r>
      <w:r>
        <w:instrText xml:space="preserve"> XE "</w:instrText>
      </w:r>
      <w:r>
        <w:tab/>
        <w:instrText>S. 681" \b</w:instrText>
      </w:r>
      <w:r w:rsidR="000349F4">
        <w:fldChar w:fldCharType="end"/>
      </w:r>
      <w:r>
        <w:t xml:space="preserve"> -- Senator Hembree:  A CONCURRENT RESOLUTION TO REQUEST THAT THE DEPARTMENT OF TRANSPORTATION NAME THE PORTION OF UNITED STATES HIGHWAY 701 FROM ITS INTERSECTION WITH THE LIMITS OF THE CITY OF CONWAY TO ITS INTERSECTION WITH SOUTH CAROLINA HIGHWAY 22 </w:t>
      </w:r>
      <w:r w:rsidR="006E5E5D">
        <w:t>“</w:t>
      </w:r>
      <w:r>
        <w:t xml:space="preserve">W. D. </w:t>
      </w:r>
      <w:r w:rsidR="006E5E5D">
        <w:t>‘</w:t>
      </w:r>
      <w:r>
        <w:t>BILLY</w:t>
      </w:r>
      <w:r w:rsidR="006E5E5D">
        <w:t>’</w:t>
      </w:r>
      <w:r>
        <w:t xml:space="preserve"> WITHERSPOON HIGHWAY</w:t>
      </w:r>
      <w:r w:rsidR="006E5E5D">
        <w:t>”</w:t>
      </w:r>
      <w:r>
        <w:t xml:space="preserve"> AND ERECT APPROPRIATE MARKERS OR SIGNS ALONG THIS HIGHWAY THAT CONTAIN THE WORDS </w:t>
      </w:r>
      <w:r w:rsidR="006E5E5D">
        <w:t>“</w:t>
      </w:r>
      <w:r>
        <w:t xml:space="preserve">W. D. </w:t>
      </w:r>
      <w:r w:rsidR="006E5E5D">
        <w:t>‘</w:t>
      </w:r>
      <w:r>
        <w:t>BILLY</w:t>
      </w:r>
      <w:r w:rsidR="006E5E5D">
        <w:t>’</w:t>
      </w:r>
      <w:r>
        <w:t xml:space="preserve"> WITHERSPOON HIGHWAY</w:t>
      </w:r>
      <w:r w:rsidR="006E5E5D">
        <w:t>”</w:t>
      </w:r>
      <w:r>
        <w:t>.</w:t>
      </w:r>
    </w:p>
    <w:p w:rsidR="001170B2" w:rsidRDefault="001170B2" w:rsidP="001170B2">
      <w:r>
        <w:t>l:\s-res\gh\007with.mrh.gh.docx</w:t>
      </w:r>
    </w:p>
    <w:p w:rsidR="001170B2" w:rsidRDefault="001170B2" w:rsidP="001170B2">
      <w:r>
        <w:tab/>
        <w:t>The Concurrent Resolution was introduced and referred to the Committee on Transportation.</w:t>
      </w:r>
    </w:p>
    <w:p w:rsidR="001170B2" w:rsidRDefault="001170B2" w:rsidP="001170B2"/>
    <w:p w:rsidR="001170B2" w:rsidRDefault="001170B2" w:rsidP="001170B2">
      <w:r>
        <w:tab/>
        <w:t>S. 682</w:t>
      </w:r>
      <w:r w:rsidR="000349F4">
        <w:fldChar w:fldCharType="begin"/>
      </w:r>
      <w:r>
        <w:instrText xml:space="preserve"> XE "</w:instrText>
      </w:r>
      <w:r>
        <w:tab/>
        <w:instrText>S. 682" \b</w:instrText>
      </w:r>
      <w:r w:rsidR="000349F4">
        <w:fldChar w:fldCharType="end"/>
      </w:r>
      <w:r>
        <w:t xml:space="preserve"> -- Senator Hembree:  A CONCURRENT RESOLUTION TO REQUEST THAT THE DEPARTMENT OF TRANSPORTATION NAME THE INTERSECTION LOCATED AT THE JUNCTURE OF SOUTH CAROLINA HIGHWAYS 9 AND 57 IN HORRY COUNTY </w:t>
      </w:r>
      <w:r w:rsidR="006E5E5D">
        <w:t>“</w:t>
      </w:r>
      <w:r>
        <w:t>STALVEY BELLAMY INTERSECTION</w:t>
      </w:r>
      <w:r w:rsidR="006E5E5D">
        <w:t>”</w:t>
      </w:r>
      <w:r>
        <w:t xml:space="preserve"> AND ERECT APPROPRIATE MARKERS OR SIGNS AT THIS INTERSECTION THAT CONTAIN THE WORDS </w:t>
      </w:r>
      <w:r w:rsidR="006E5E5D">
        <w:t>“</w:t>
      </w:r>
      <w:r>
        <w:t>STALVEY BELLAMY INTERSECTION</w:t>
      </w:r>
      <w:r w:rsidR="006E5E5D">
        <w:t>”</w:t>
      </w:r>
      <w:r>
        <w:t>.</w:t>
      </w:r>
    </w:p>
    <w:p w:rsidR="001170B2" w:rsidRDefault="001170B2" w:rsidP="001170B2">
      <w:r>
        <w:t>l:\s-res\gh\006bell.mrh.gh.docx</w:t>
      </w:r>
    </w:p>
    <w:p w:rsidR="001170B2" w:rsidRDefault="001170B2" w:rsidP="001170B2">
      <w:r>
        <w:tab/>
        <w:t>The Concurrent Resolution was introduced and referred to the Committee on Transportation.</w:t>
      </w:r>
    </w:p>
    <w:p w:rsidR="001170B2" w:rsidRDefault="001170B2" w:rsidP="001170B2"/>
    <w:p w:rsidR="001170B2" w:rsidRDefault="001170B2" w:rsidP="001170B2">
      <w:r>
        <w:tab/>
        <w:t>S. 683</w:t>
      </w:r>
      <w:r w:rsidR="000349F4">
        <w:fldChar w:fldCharType="begin"/>
      </w:r>
      <w:r>
        <w:instrText xml:space="preserve"> XE "</w:instrText>
      </w:r>
      <w:r>
        <w:tab/>
        <w:instrText>S. 683" \b</w:instrText>
      </w:r>
      <w:r w:rsidR="000349F4">
        <w:fldChar w:fldCharType="end"/>
      </w:r>
      <w:r>
        <w:t xml:space="preserve"> -- Senator Campsen:  A BILL TO AMEND SECTION 7-1-60, CODE OF LAWS OF SOUTH CAROLINA, 1976, RELATING TO THE REQUIREMENT THAT EACH MULTIPLE OFFICE IN THIS STATE CONSTITUTES A SEPARATE AND DISTINCT OFFICE, THE PROHIBITION ON CANDIDATES QUALIFYING FOR MORE THAN ONE OFFICE IN ANY ONE ELECTION, AND REQUIREMENTS FOR ELECTION BALLOTS FOR MULTIPLE OFFICES, SO</w:t>
      </w:r>
      <w:r w:rsidR="006E5E5D">
        <w:t xml:space="preserve"> AS TO PROVIDE THAT A CANDIDATE’</w:t>
      </w:r>
      <w:r>
        <w:t>S NAME MAY APPEAR ON THE BALLOT ONLY ONCE FOR A SPECIFIC OFFICE.</w:t>
      </w:r>
    </w:p>
    <w:p w:rsidR="001170B2" w:rsidRDefault="001170B2" w:rsidP="001170B2">
      <w:r>
        <w:t>l:\council\bills\ms\7194ahb13.docx</w:t>
      </w:r>
    </w:p>
    <w:p w:rsidR="001170B2" w:rsidRDefault="001170B2" w:rsidP="001170B2">
      <w:r>
        <w:tab/>
        <w:t>Senator CAMPSEN spoke on the Bill.</w:t>
      </w:r>
    </w:p>
    <w:p w:rsidR="001170B2" w:rsidRDefault="001170B2" w:rsidP="001170B2"/>
    <w:p w:rsidR="001170B2" w:rsidRDefault="001170B2" w:rsidP="001170B2">
      <w:r>
        <w:tab/>
        <w:t>Read the first time and referred to the Committee on Judiciary.</w:t>
      </w:r>
    </w:p>
    <w:p w:rsidR="001170B2" w:rsidRDefault="001170B2" w:rsidP="001170B2"/>
    <w:p w:rsidR="001170B2" w:rsidRDefault="001170B2" w:rsidP="001170B2">
      <w:r>
        <w:tab/>
        <w:t>S. 684</w:t>
      </w:r>
      <w:r w:rsidR="000349F4">
        <w:fldChar w:fldCharType="begin"/>
      </w:r>
      <w:r>
        <w:instrText xml:space="preserve"> XE "</w:instrText>
      </w:r>
      <w:r>
        <w:tab/>
        <w:instrText>S. 684" \b</w:instrText>
      </w:r>
      <w:r w:rsidR="000349F4">
        <w:fldChar w:fldCharType="end"/>
      </w:r>
      <w:r>
        <w:t xml:space="preserve"> -- Senators Fair, Corbin, Allen, Turner, Verdin, Bright and S. Martin:  A SENATE RESOLUTION TO RECOGNIZE AND HONOR MR. RALPH S. HENDRICKS OF SIMPSONVILLE UPON RECEIVING THE ORDER OF THE SILVER CRESCENT.</w:t>
      </w:r>
    </w:p>
    <w:p w:rsidR="001170B2" w:rsidRDefault="001170B2" w:rsidP="001170B2">
      <w:r>
        <w:t>l:\s-res\mlf\002hend.mrh.mlf.docx</w:t>
      </w:r>
    </w:p>
    <w:p w:rsidR="001170B2" w:rsidRDefault="001170B2" w:rsidP="001170B2">
      <w:r>
        <w:tab/>
        <w:t>The Senate Resolution was adopted.</w:t>
      </w:r>
    </w:p>
    <w:p w:rsidR="001170B2" w:rsidRDefault="001170B2" w:rsidP="001170B2"/>
    <w:p w:rsidR="001170B2" w:rsidRDefault="001170B2" w:rsidP="001170B2">
      <w:r>
        <w:tab/>
        <w:t>S. 685</w:t>
      </w:r>
      <w:r w:rsidR="000349F4">
        <w:fldChar w:fldCharType="begin"/>
      </w:r>
      <w:r>
        <w:instrText xml:space="preserve"> XE "</w:instrText>
      </w:r>
      <w:r>
        <w:tab/>
        <w:instrText>S. 685" \b</w:instrText>
      </w:r>
      <w:r w:rsidR="000349F4">
        <w:fldChar w:fldCharType="end"/>
      </w:r>
      <w:r>
        <w:t xml:space="preserve"> -- Senator Courson:  A CONCURRENT RESOLUTION TO RECOGNIZE AND HONOR THE GREATER COLUMBIA MARINE FOUNDATION FOR ITS OUTSTANDING CHARITABLE WORK AND TO CONGRATULATE THE VOLUNTEER MARINE MEMBERS UPON THE OCCASION OF THE 20TH UNITED STATES MARINE CORPS ULTIMATE CHALLENGE MUD RUN.</w:t>
      </w:r>
    </w:p>
    <w:p w:rsidR="001170B2" w:rsidRDefault="001170B2" w:rsidP="001170B2">
      <w:r>
        <w:t>l:\council\bills\gm\29739cm13.docx</w:t>
      </w:r>
    </w:p>
    <w:p w:rsidR="001170B2" w:rsidRDefault="001170B2" w:rsidP="001170B2">
      <w:r>
        <w:tab/>
        <w:t>The Concurrent Resolution was adopted, ordered sent to the House.</w:t>
      </w:r>
    </w:p>
    <w:p w:rsidR="001170B2" w:rsidRDefault="001170B2" w:rsidP="001170B2"/>
    <w:p w:rsidR="001170B2" w:rsidRDefault="001170B2" w:rsidP="001170B2">
      <w:r>
        <w:tab/>
        <w:t>S. 686</w:t>
      </w:r>
      <w:r w:rsidR="000349F4">
        <w:fldChar w:fldCharType="begin"/>
      </w:r>
      <w:r>
        <w:instrText xml:space="preserve"> XE "</w:instrText>
      </w:r>
      <w:r>
        <w:tab/>
        <w:instrText>S. 686" \b</w:instrText>
      </w:r>
      <w:r w:rsidR="000349F4">
        <w:fldChar w:fldCharType="end"/>
      </w:r>
      <w:r>
        <w:t xml:space="preserve"> -- Senators Hutto, Setzler, Allen, Coleman, Ford, Jackson, Johnson, Lourie, Malloy, Matthews, McElveen, McGill, Nicholson, Pinckney, Reese, Scott, Sheheen, Williams and Massey:  A SENATE RESOLUTION TO CONGRATULATE ORANGEBURG NATIVE AND ATTORNEY JAIME R. HARRISON ON BEING ELECTED THE NEW SOUTH CAROLINA DEMOCRATIC PARTY CHAIRMAN.</w:t>
      </w:r>
    </w:p>
    <w:p w:rsidR="001170B2" w:rsidRDefault="001170B2" w:rsidP="001170B2">
      <w:r>
        <w:t>l:\council\bills\rm\1271ahb13.docx</w:t>
      </w:r>
    </w:p>
    <w:p w:rsidR="001170B2" w:rsidRDefault="006E5E5D" w:rsidP="001170B2">
      <w:r>
        <w:tab/>
      </w:r>
      <w:r w:rsidR="001170B2">
        <w:t>Senator HUTTO spoke on the Senate Resolution.</w:t>
      </w:r>
    </w:p>
    <w:p w:rsidR="001170B2" w:rsidRDefault="006E5E5D" w:rsidP="001170B2">
      <w:r>
        <w:tab/>
      </w:r>
      <w:r w:rsidR="001170B2">
        <w:t>Senator MALLOY spoke on the Senate Resolution.</w:t>
      </w:r>
    </w:p>
    <w:p w:rsidR="001170B2" w:rsidRDefault="001170B2" w:rsidP="001170B2"/>
    <w:p w:rsidR="001170B2" w:rsidRDefault="001170B2" w:rsidP="001170B2">
      <w:r>
        <w:tab/>
        <w:t>The Senate Resolution was adopted.</w:t>
      </w:r>
    </w:p>
    <w:p w:rsidR="001170B2" w:rsidRDefault="001170B2" w:rsidP="001170B2"/>
    <w:p w:rsidR="001170B2" w:rsidRDefault="001170B2" w:rsidP="001170B2">
      <w:r>
        <w:tab/>
        <w:t>H. 3149</w:t>
      </w:r>
      <w:r w:rsidR="000349F4">
        <w:fldChar w:fldCharType="begin"/>
      </w:r>
      <w:r>
        <w:instrText xml:space="preserve"> XE "</w:instrText>
      </w:r>
      <w:r>
        <w:tab/>
        <w:instrText>H. 3149" \b</w:instrText>
      </w:r>
      <w:r w:rsidR="000349F4">
        <w:fldChar w:fldCharType="end"/>
      </w:r>
      <w:r>
        <w:t xml:space="preserve"> -- Rep. Tallon:  A BILL TO AMEND SECTION 40-54-10, CODE OF LAWS OF SOUTH CAROLINA, 1976, RELATING TO DEFINITIONS CONCERNING DEALERS IN PRECIOUS METALS, SO AS TO MODIFY THE TERM </w:t>
      </w:r>
      <w:r w:rsidR="006E5E5D">
        <w:t>“</w:t>
      </w:r>
      <w:r>
        <w:t>PURCHASE</w:t>
      </w:r>
      <w:r w:rsidR="006E5E5D">
        <w:t>”</w:t>
      </w:r>
      <w:r>
        <w:t>; TO AMEND SECTION 40-54-40, RELATING TO THE REQUIREMENT THAT A SELLER OF PRECIOUS METALS PROVIDE CERTAIN POSITIVE IDENTIFICATION BEARING HIS PHOTOGRAPH, SO AS TO PROVIDE THIS REQUIREMENT MAY BE SATISFIED BY CERTAIN IDENTIFICATION ISSUED BY THE STATE OR THE UNITED STATES; TO AMEND SECTION 40-54-50, RELATING TO A MANDATORY PERIOD FOR WHICH A DEALER IN PRECIOUS METALS MUST HOLD PRECIOUS METALS HE PURCHASES BEFORE HE MAY SELL THE PRECIOUS METALS, SO AS TO INCREASE THE MANDATORY PERIOD AND SPECIFY LOCATION FOR HOLDING THE METALS; AND TO AMEND SECTION 40-54-80, RELATING TO PENALTIES, SO AS TO INCREASE PENALTIES FOR THE PURCHASE OF PRECIOUS METALS BY A DEALER WITH A REVOKED LICENSE.</w:t>
      </w:r>
    </w:p>
    <w:p w:rsidR="001170B2" w:rsidRDefault="001170B2" w:rsidP="001170B2">
      <w:r>
        <w:tab/>
        <w:t>Read the first time and referred to the Committee on Labor, Commerce and Industry.</w:t>
      </w:r>
    </w:p>
    <w:p w:rsidR="001170B2" w:rsidRDefault="001170B2" w:rsidP="001170B2"/>
    <w:p w:rsidR="001170B2" w:rsidRDefault="001170B2" w:rsidP="001170B2">
      <w:r>
        <w:tab/>
        <w:t>H. 3894</w:t>
      </w:r>
      <w:r w:rsidR="000349F4">
        <w:fldChar w:fldCharType="begin"/>
      </w:r>
      <w:r>
        <w:instrText xml:space="preserve"> XE "</w:instrText>
      </w:r>
      <w:r>
        <w:tab/>
        <w:instrText>H. 3894" \b</w:instrText>
      </w:r>
      <w:r w:rsidR="000349F4">
        <w:fldChar w:fldCharType="end"/>
      </w:r>
      <w:r>
        <w:t xml:space="preserve"> -- Reps. Clemmons, Hardwick, Quinn, White, Rutherford, Harrell, Sandifer, Delleney, Lucas, Owens and Ott:  A BILL TO AMEND SECTION 28-2-370, CODE OF LAWS OF SOUTH CAROLINA, 1976, RELATING TO FACTORS THAT MAY BE CONSIDERED WHEN DETERMINING JUST COMPENSATION IN CONDEMNATION ACTIONS REGARDING EMINENT DOMAIN, SO AS TO INCLUDE DIMINUTION IN VALUE OF THE LANDOWNER’S REMAINING PROPERTY CAUSED BY RECONFIGURATION OF ROADWAYS, RESTRICTION OF ACCESS, AND CIRCUITOUS ACCESS.</w:t>
      </w:r>
    </w:p>
    <w:p w:rsidR="001170B2" w:rsidRDefault="001170B2" w:rsidP="001170B2">
      <w:r>
        <w:tab/>
        <w:t>Read the first time and referred to the Committee on Judiciary.</w:t>
      </w:r>
    </w:p>
    <w:p w:rsidR="001170B2" w:rsidRDefault="001170B2" w:rsidP="001170B2"/>
    <w:p w:rsidR="001170B2" w:rsidRDefault="001170B2" w:rsidP="001170B2">
      <w:r>
        <w:tab/>
        <w:t>H. 3998</w:t>
      </w:r>
      <w:r w:rsidR="000349F4">
        <w:fldChar w:fldCharType="begin"/>
      </w:r>
      <w:r>
        <w:instrText xml:space="preserve"> XE "</w:instrText>
      </w:r>
      <w:r>
        <w:tab/>
        <w:instrText>H. 3998" \b</w:instrText>
      </w:r>
      <w:r w:rsidR="000349F4">
        <w:fldChar w:fldCharType="end"/>
      </w:r>
      <w:r>
        <w:t xml:space="preserve"> -- Rep. Mitchell:  A CONCURRENT RESOLUTION TO REQUEST THAT THE DEPARTMENT OF TRANSPORTATION NAME THE PORTION OF UNION STREET IN SPARTANBURG COUNTY FROM ITS INTERSECTION WITH CEDAR SPRINGS ROAD TO ITS INTERSECTION WITH SOUTHPORT ROAD </w:t>
      </w:r>
      <w:r w:rsidR="006E5E5D">
        <w:t>“</w:t>
      </w:r>
      <w:r>
        <w:t>SCHP PATROLMAN NORRIS NETTLES MEMORIAL HIGHWAY</w:t>
      </w:r>
      <w:r w:rsidR="006E5E5D">
        <w:t>”</w:t>
      </w:r>
      <w:r>
        <w:t xml:space="preserve"> AND ERECT APPROPRIATE MARKERS OR SIGNS ALONG THIS STREET THAT CONTAIN THE WORDS </w:t>
      </w:r>
      <w:r w:rsidR="006E5E5D">
        <w:t>“</w:t>
      </w:r>
      <w:r>
        <w:t>SCHP PATROLMAN NORRIS NETTLES MEMORIAL HIGHWAY</w:t>
      </w:r>
      <w:r w:rsidR="006E5E5D">
        <w:t>”</w:t>
      </w:r>
      <w:r>
        <w:t>.</w:t>
      </w:r>
    </w:p>
    <w:p w:rsidR="001170B2" w:rsidRDefault="001170B2" w:rsidP="001170B2">
      <w:r>
        <w:tab/>
        <w:t>The Concurrent Resolution was introduced and referred to the Committee on Transportation.</w:t>
      </w:r>
    </w:p>
    <w:p w:rsidR="001170B2" w:rsidRDefault="001170B2" w:rsidP="001170B2"/>
    <w:p w:rsidR="001170B2" w:rsidRDefault="001170B2" w:rsidP="001170B2">
      <w:r>
        <w:tab/>
        <w:t>H. 4006</w:t>
      </w:r>
      <w:r w:rsidR="000349F4">
        <w:fldChar w:fldCharType="begin"/>
      </w:r>
      <w:r>
        <w:instrText xml:space="preserve"> XE "</w:instrText>
      </w:r>
      <w:r>
        <w:tab/>
        <w:instrText>H. 4006" \b</w:instrText>
      </w:r>
      <w:r w:rsidR="000349F4">
        <w:fldChar w:fldCharType="end"/>
      </w:r>
      <w:r>
        <w:t xml:space="preserve"> -- Rep. Williams:  A CONCURRENT RESOLUTION TO REQUEST THAT THE DEPARTMENT OF TRANSPORTATION NAME THE PORTION OF INTERSTATE HIGHWAY 95 BETWEEN MILE MARKERS 165 AND 167 </w:t>
      </w:r>
      <w:r w:rsidR="006E5E5D">
        <w:t>“</w:t>
      </w:r>
      <w:r>
        <w:t>SCHP LANCE CORPORAL JACOB HAM, JR. MEMORIAL HIGHWAY</w:t>
      </w:r>
      <w:r w:rsidR="006E5E5D">
        <w:t>”</w:t>
      </w:r>
      <w:r>
        <w:t xml:space="preserve"> AND ERECT APPROPRIATE MARKERS OR SIGNS ALONG THIS PORTION OF HIGHWAY THAT CONTAIN THE WORDS </w:t>
      </w:r>
      <w:r w:rsidR="006E5E5D">
        <w:t>“</w:t>
      </w:r>
      <w:r>
        <w:t>SCHP LANCE CORPORAL JACOB HAM, JR. MEMORIAL HIGHWAY</w:t>
      </w:r>
      <w:r w:rsidR="006E5E5D">
        <w:t>”</w:t>
      </w:r>
      <w:r>
        <w:t>.</w:t>
      </w:r>
    </w:p>
    <w:p w:rsidR="001170B2" w:rsidRDefault="001170B2" w:rsidP="001170B2">
      <w:r>
        <w:tab/>
        <w:t>The Concurrent Resolution was introduced and referred to the Committee on Transportation.</w:t>
      </w:r>
    </w:p>
    <w:p w:rsidR="001170B2" w:rsidRDefault="001170B2" w:rsidP="001170B2"/>
    <w:p w:rsidR="001170B2" w:rsidRDefault="001170B2" w:rsidP="001170B2">
      <w:r>
        <w:tab/>
        <w:t>H. 4026</w:t>
      </w:r>
      <w:r w:rsidR="000349F4">
        <w:fldChar w:fldCharType="begin"/>
      </w:r>
      <w:r>
        <w:instrText xml:space="preserve"> XE "</w:instrText>
      </w:r>
      <w:r>
        <w:tab/>
        <w:instrText>H. 4026" \b</w:instrText>
      </w:r>
      <w:r w:rsidR="000349F4">
        <w:fldChar w:fldCharType="end"/>
      </w:r>
      <w:r>
        <w:t xml:space="preserve"> -- Education and Public Works Committee:  A JOINT RESOLUTION TO APPROVE REGULATIONS OF THE DEPARTMENT OF TRANSPORTATION, RELATING TO AGRITOURISM AND TOURISM-ORIENTED DIRECTIONAL SIGNING, DESIGNATED AS REGULATION DOCUMENT NUMBER 4314, PURSUANT TO THE PROVISIONS OF ARTICLE 1, CHAPTER 23, TITLE 1 OF THE 1976 CODE.</w:t>
      </w:r>
    </w:p>
    <w:p w:rsidR="001170B2" w:rsidRDefault="001170B2" w:rsidP="001170B2">
      <w:r>
        <w:tab/>
        <w:t>Read the first time and referred to the Committee on Transportation.</w:t>
      </w:r>
    </w:p>
    <w:p w:rsidR="001170B2" w:rsidRDefault="001170B2" w:rsidP="001170B2"/>
    <w:p w:rsidR="001170B2" w:rsidRDefault="001170B2" w:rsidP="001170B2">
      <w:r>
        <w:tab/>
        <w:t>H. 4027</w:t>
      </w:r>
      <w:r w:rsidR="000349F4">
        <w:fldChar w:fldCharType="begin"/>
      </w:r>
      <w:r>
        <w:instrText xml:space="preserve"> XE "</w:instrText>
      </w:r>
      <w:r>
        <w:tab/>
        <w:instrText>H. 4027" \b</w:instrText>
      </w:r>
      <w:r w:rsidR="000349F4">
        <w:fldChar w:fldCharType="end"/>
      </w:r>
      <w:r>
        <w:t xml:space="preserve"> -- Education and Public Works Committee:  A JOINT RESOLUTION TO APPROVE REGULATIONS OF THE DEPARTMENT OF TRANSPORTATION, RELATING TO SIGN REQUIREMENTS FOR PETITIONS TO CLOSE ROAD, DESIGNATED AS REGULATION DOCUMENT NUMBER 4311, PURSUANT TO THE PROVISIONS OF ARTICLE 1, CHAPTER 23, TITLE 1 OF THE 1976 CODE.</w:t>
      </w:r>
    </w:p>
    <w:p w:rsidR="001170B2" w:rsidRDefault="001170B2" w:rsidP="001170B2">
      <w:r>
        <w:tab/>
        <w:t>Read the first time and referred to the Committee on Transportation.</w:t>
      </w:r>
    </w:p>
    <w:p w:rsidR="001170B2" w:rsidRDefault="001170B2" w:rsidP="001170B2"/>
    <w:p w:rsidR="001170B2" w:rsidRDefault="001170B2" w:rsidP="001170B2">
      <w:r>
        <w:tab/>
        <w:t>H. 4028</w:t>
      </w:r>
      <w:r w:rsidR="000349F4">
        <w:fldChar w:fldCharType="begin"/>
      </w:r>
      <w:r>
        <w:instrText xml:space="preserve"> XE "</w:instrText>
      </w:r>
      <w:r>
        <w:tab/>
        <w:instrText>H. 4028" \b</w:instrText>
      </w:r>
      <w:r w:rsidR="000349F4">
        <w:fldChar w:fldCharType="end"/>
      </w:r>
      <w:r>
        <w:t xml:space="preserve"> -- Education and Public Works Committee:  A JOINT RESOLUTION TO APPROVE REGULATIONS OF THE DEPARTMENT OF TRANSPORTATION, RELATING TO SPECIFIC INFORMATION SERVICE SIGNING, DESIGNATED AS REGULATION DOCUMENT NUMBER 4312, PURSUANT TO THE PROVISIONS OF ARTICLE 1, CHAPTER 23, TITLE 1 OF THE 1976 CODE.</w:t>
      </w:r>
    </w:p>
    <w:p w:rsidR="001170B2" w:rsidRDefault="001170B2" w:rsidP="001170B2">
      <w:r>
        <w:tab/>
        <w:t>Read the first time and referred to the Committee on Transportation.</w:t>
      </w:r>
    </w:p>
    <w:p w:rsidR="001170B2" w:rsidRDefault="001170B2" w:rsidP="001170B2"/>
    <w:p w:rsidR="001170B2" w:rsidRDefault="001170B2" w:rsidP="001170B2">
      <w:r>
        <w:tab/>
        <w:t>H. 4051</w:t>
      </w:r>
      <w:r w:rsidR="000349F4">
        <w:fldChar w:fldCharType="begin"/>
      </w:r>
      <w:r>
        <w:instrText xml:space="preserve"> XE "</w:instrText>
      </w:r>
      <w:r>
        <w:tab/>
        <w:instrText>H. 4051" \b</w:instrText>
      </w:r>
      <w:r w:rsidR="000349F4">
        <w:fldChar w:fldCharType="end"/>
      </w:r>
      <w:r>
        <w:t xml:space="preserve"> -- Rep. Hosey:  A CONCURRENT RESOLUTION TO REQUEST THAT THE DEPARTMENT OF TRANSPORTATION NAME THE PORTION OF EAST FLAT STREET IN THE TOWN OF ALLENDALE FROM ITS INTERSECTION WITH UNITED STATES HIGHWAY 301 TO ITS INTERSECTION WITH THE CAMPUS PERIMETER OF ALLENDALE ELEMENTARY SCHOOL </w:t>
      </w:r>
      <w:r w:rsidR="006E5E5D">
        <w:t>“</w:t>
      </w:r>
      <w:r>
        <w:t>FRANK D. SOLOMON MEMORIAL WAY</w:t>
      </w:r>
      <w:r w:rsidR="006E5E5D">
        <w:t>”</w:t>
      </w:r>
      <w:r>
        <w:t xml:space="preserve">, AND ERECT APPROPRIATE MARKERS OR SIGNS ALONG THIS PORTION OF HIGHWAY THAT CONTAIN THE WORDS </w:t>
      </w:r>
      <w:r w:rsidR="006E5E5D">
        <w:t>“</w:t>
      </w:r>
      <w:r>
        <w:t>FRANK D. SOLOMON MEMORIAL WAY</w:t>
      </w:r>
      <w:r w:rsidR="006E5E5D">
        <w:t>”</w:t>
      </w:r>
      <w:r>
        <w:t>.</w:t>
      </w:r>
    </w:p>
    <w:p w:rsidR="001170B2" w:rsidRDefault="001170B2" w:rsidP="001170B2">
      <w:r>
        <w:tab/>
        <w:t>The Concurrent Resolution was introduced and referred to the Committee on Transportation.</w:t>
      </w:r>
    </w:p>
    <w:p w:rsidR="001170B2" w:rsidRDefault="001170B2" w:rsidP="001170B2"/>
    <w:p w:rsidR="001170B2" w:rsidRDefault="001170B2" w:rsidP="001170B2">
      <w:r>
        <w:tab/>
        <w:t>H. 4053</w:t>
      </w:r>
      <w:r w:rsidR="000349F4">
        <w:fldChar w:fldCharType="begin"/>
      </w:r>
      <w:r>
        <w:instrText xml:space="preserve"> XE "</w:instrText>
      </w:r>
      <w:r>
        <w:tab/>
        <w:instrText>H. 4053" \b</w:instrText>
      </w:r>
      <w:r w:rsidR="000349F4">
        <w:fldChar w:fldCharType="end"/>
      </w:r>
      <w:r>
        <w:t xml:space="preserve"> -- Rep. Sellers:  A CONCURRENT RESOLUTION TO REQUEST THAT THE DEPARTMENT OF TRANSPORTATION NAME THE INTERSECTION LOCATED AT THE JUNCTURE OF UNITED STATES HIGHWAYS 321 AND 78 IN THE TOWN OF DENMARK </w:t>
      </w:r>
      <w:r w:rsidR="006E5E5D">
        <w:t>“</w:t>
      </w:r>
      <w:r>
        <w:t>HARRISON CROSSROADS</w:t>
      </w:r>
      <w:r w:rsidR="006E5E5D">
        <w:t>”</w:t>
      </w:r>
      <w:r>
        <w:t xml:space="preserve">, AND ERECT APPROPRIATE MARKERS OR SIGNS AT THIS INTERSECTION THAT CONTAIN THE WORDS </w:t>
      </w:r>
      <w:r w:rsidR="006E5E5D">
        <w:t>“</w:t>
      </w:r>
      <w:r>
        <w:t>HARRISON CROSSROADS</w:t>
      </w:r>
      <w:r w:rsidR="006E5E5D">
        <w:t>”</w:t>
      </w:r>
      <w:r>
        <w:t>.</w:t>
      </w:r>
    </w:p>
    <w:p w:rsidR="001170B2" w:rsidRDefault="001170B2" w:rsidP="001170B2">
      <w:r>
        <w:tab/>
        <w:t>The Concurrent Resolution was introduced and referred to the Committee on Transportation.</w:t>
      </w:r>
    </w:p>
    <w:p w:rsidR="001170B2" w:rsidRDefault="001170B2" w:rsidP="001170B2"/>
    <w:p w:rsidR="001170B2" w:rsidRDefault="001170B2" w:rsidP="001170B2">
      <w:r>
        <w:tab/>
        <w:t>H. 4058</w:t>
      </w:r>
      <w:r w:rsidR="000349F4">
        <w:fldChar w:fldCharType="begin"/>
      </w:r>
      <w:r>
        <w:instrText xml:space="preserve"> XE "</w:instrText>
      </w:r>
      <w:r>
        <w:tab/>
        <w:instrText>H. 4058" \b</w:instrText>
      </w:r>
      <w:r w:rsidR="000349F4">
        <w:fldChar w:fldCharType="end"/>
      </w:r>
      <w:r>
        <w:t xml:space="preserve"> -- Rep. Sellers:  A CONCURRENT RESOLUTION TO REQUEST THAT THE DEPARTMENT OF TRANSPORTATION NAME THE INTERCHANGE LOCATED AT THE JUNCTURE OF INTERSTATE 95 AND SOUTH CAROLINA HIGHWAY 61 IN COLLETON COUNTY </w:t>
      </w:r>
      <w:r w:rsidR="006E5E5D">
        <w:t>“</w:t>
      </w:r>
      <w:r>
        <w:t>SCHP PATROLMAN FIRST CLASS WILLIE E. PEEPLES MEMORIAL INTERCHANGE</w:t>
      </w:r>
      <w:r w:rsidR="006E5E5D">
        <w:t>”</w:t>
      </w:r>
      <w:r>
        <w:t xml:space="preserve"> AND ERECT APPROPRIATE MARKERS OR SIGNS AT THIS INTERCHANGE THAT CONTAIN THE WORDS </w:t>
      </w:r>
      <w:r w:rsidR="006E5E5D">
        <w:t>“</w:t>
      </w:r>
      <w:r>
        <w:t>SCHP PATROLMAN FIRST CLASS WILLIE E. PEEPLES MEMORIAL INTERCHANGE</w:t>
      </w:r>
      <w:r w:rsidR="006E5E5D">
        <w:t>”</w:t>
      </w:r>
      <w:r>
        <w:t>.</w:t>
      </w:r>
    </w:p>
    <w:p w:rsidR="001170B2" w:rsidRDefault="001170B2" w:rsidP="001170B2">
      <w:r>
        <w:tab/>
        <w:t>The Concurrent Resolution was introduced and referred to the Committee on Transportation.</w:t>
      </w:r>
    </w:p>
    <w:p w:rsidR="001170B2" w:rsidRDefault="001170B2" w:rsidP="001170B2"/>
    <w:p w:rsidR="001170B2" w:rsidRDefault="001170B2" w:rsidP="001170B2">
      <w:r>
        <w:tab/>
        <w:t>H. 4059</w:t>
      </w:r>
      <w:r w:rsidR="000349F4">
        <w:fldChar w:fldCharType="begin"/>
      </w:r>
      <w:r>
        <w:instrText xml:space="preserve"> XE "</w:instrText>
      </w:r>
      <w:r>
        <w:tab/>
        <w:instrText>H. 4059" \b</w:instrText>
      </w:r>
      <w:r w:rsidR="000349F4">
        <w:fldChar w:fldCharType="end"/>
      </w:r>
      <w:r>
        <w:t xml:space="preserve"> -- Reps. Pitts, Clemmons, Loftis, Huggins, Erickson, J. R. Smith, Burns, Riley, Gambrell, Putnam, Merrill, Crosby, Kennedy, H. A. Crawford, Brannon, Hardee, Bedingfield, Quinn, Bingham, Finlay, Vick, G. R. Smith, Allison, Ballentine, Chumley, Daning, Delleney, Edge, Forrester, Gagnon, Goldfinch, Hamilton, Hardwick, Henderson, Hiott, Hixon, Hosey, Lowe, D. C. Moss, Murphy, Nanney, Newton, Norman, Ott, Patrick, Pope, Ridgeway, Simrill, G. M. Smith, Tallon, Taylor, Thayer, White, Willis and Wood:  A CONCURRENT RESOLUTION EXPRESSING AN INVITATION FROM THE MEMBERS OF THE GENERAL ASSEMBLY TO OUT-OF-STATE BUSINESSES INVOLVED IN THE MANUFACTURING OF FIREARMS AND AMMUNITION AND ACCESSORIES FOR FIREARMS TO CONSIDER LOCATING OR EXPANDING EXISTING OPERATIONS IN SOUTH CAROLINA AND TO GUARANTEE THAT SOUTH CAROLINA AND SOUTH CAROLINIANS WILL OFFER THEM A WARM WELCOME.</w:t>
      </w:r>
    </w:p>
    <w:p w:rsidR="001170B2" w:rsidRDefault="001170B2" w:rsidP="001170B2">
      <w:r>
        <w:tab/>
        <w:t>The Concurrent Resolution was introduced and referred to the Committee on Labor, Commerce and Industry.</w:t>
      </w:r>
    </w:p>
    <w:p w:rsidR="001170B2" w:rsidRDefault="001170B2" w:rsidP="001170B2"/>
    <w:p w:rsidR="00DB74A4" w:rsidRDefault="000A7610">
      <w:pPr>
        <w:pStyle w:val="Header"/>
        <w:tabs>
          <w:tab w:val="clear" w:pos="8640"/>
          <w:tab w:val="left" w:pos="4320"/>
        </w:tabs>
        <w:jc w:val="center"/>
      </w:pPr>
      <w:r>
        <w:rPr>
          <w:b/>
        </w:rPr>
        <w:t>REPORTS OF STANDING COMMITTEES</w:t>
      </w:r>
    </w:p>
    <w:p w:rsidR="009773A0" w:rsidRDefault="00117E6A" w:rsidP="009773A0">
      <w:r>
        <w:tab/>
      </w:r>
      <w:r w:rsidR="009773A0">
        <w:t>Senator FAIR from the Committee on Corrections and Penology polled out H. 3193 favorable with amendment:</w:t>
      </w:r>
    </w:p>
    <w:p w:rsidR="009773A0" w:rsidRPr="00D4586A" w:rsidRDefault="009773A0" w:rsidP="009773A0">
      <w:pPr>
        <w:suppressAutoHyphens/>
        <w:outlineLvl w:val="0"/>
      </w:pPr>
      <w:r>
        <w:tab/>
      </w:r>
      <w:r w:rsidRPr="00D4586A">
        <w:t>H. 3193</w:t>
      </w:r>
      <w:r w:rsidR="000349F4" w:rsidRPr="00D4586A">
        <w:fldChar w:fldCharType="begin"/>
      </w:r>
      <w:r w:rsidRPr="00D4586A">
        <w:instrText xml:space="preserve"> XE "H. 3193" \b </w:instrText>
      </w:r>
      <w:r w:rsidR="000349F4" w:rsidRPr="00D4586A">
        <w:fldChar w:fldCharType="end"/>
      </w:r>
      <w:r w:rsidRPr="00D4586A">
        <w:t xml:space="preserve"> -- </w:t>
      </w:r>
      <w:r>
        <w:t>Reps. Rutherford and King</w:t>
      </w:r>
      <w:r w:rsidRPr="00D4586A">
        <w:t xml:space="preserve">:  </w:t>
      </w:r>
      <w:r w:rsidRPr="00D4586A">
        <w:rPr>
          <w:szCs w:val="30"/>
        </w:rPr>
        <w:t xml:space="preserve">A BILL </w:t>
      </w:r>
      <w:r w:rsidRPr="00D4586A">
        <w:t>TO AMEND SECTION 24</w:t>
      </w:r>
      <w:r w:rsidRPr="00D4586A">
        <w:noBreakHyphen/>
        <w:t>13</w:t>
      </w:r>
      <w:r w:rsidRPr="00D4586A">
        <w:noBreakHyphen/>
        <w:t>40, AS AMENDED, CODE OF LAWS OF SOUTH CAROLINA, 1976, RELATING TO THE COMPUTATION OF TIME SERVED BY A PRISONER, SO AS TO PROVIDE THAT ANY TIME SERVED UNDER HOUSE ARREST BY A PRISONER MUST BE USED IN COMPUTING TIME SERVED BY THE PRISONER.</w:t>
      </w:r>
    </w:p>
    <w:p w:rsidR="009773A0" w:rsidRDefault="009773A0" w:rsidP="009773A0"/>
    <w:p w:rsidR="009773A0" w:rsidRDefault="009773A0" w:rsidP="00D44B51">
      <w:pPr>
        <w:keepNext/>
        <w:jc w:val="center"/>
        <w:rPr>
          <w:b/>
        </w:rPr>
      </w:pPr>
      <w:r>
        <w:rPr>
          <w:b/>
        </w:rPr>
        <w:t>Poll of the Corrections and Penology Committee</w:t>
      </w:r>
    </w:p>
    <w:p w:rsidR="009773A0" w:rsidRDefault="009773A0" w:rsidP="00D44B51">
      <w:pPr>
        <w:keepNext/>
        <w:jc w:val="center"/>
      </w:pPr>
      <w:r>
        <w:rPr>
          <w:b/>
        </w:rPr>
        <w:t>Polled 11; Ayes 11; Nays 0; Not Voting 6</w:t>
      </w:r>
    </w:p>
    <w:p w:rsidR="009773A0" w:rsidRDefault="009773A0" w:rsidP="00D44B51">
      <w:pPr>
        <w:keepNext/>
        <w:jc w:val="center"/>
      </w:pPr>
    </w:p>
    <w:p w:rsidR="009773A0" w:rsidRPr="00E70407" w:rsidRDefault="009773A0" w:rsidP="00D44B51">
      <w:pPr>
        <w:keepNext/>
        <w:jc w:val="center"/>
      </w:pPr>
      <w:r>
        <w:rPr>
          <w:b/>
        </w:rPr>
        <w:t>AYES</w:t>
      </w:r>
    </w:p>
    <w:p w:rsidR="009773A0" w:rsidRPr="006E5E5D" w:rsidRDefault="009773A0" w:rsidP="00D44B5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Fair</w:t>
      </w:r>
      <w:r>
        <w:tab/>
        <w:t>Williams</w:t>
      </w:r>
      <w:r>
        <w:tab/>
      </w:r>
      <w:r w:rsidR="006E5E5D" w:rsidRPr="006E5E5D">
        <w:rPr>
          <w:i/>
        </w:rPr>
        <w:t>Martin, Shane</w:t>
      </w:r>
    </w:p>
    <w:p w:rsidR="009773A0" w:rsidRDefault="009773A0" w:rsidP="00D44B5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Nicholson</w:t>
      </w:r>
      <w:r>
        <w:tab/>
        <w:t>Allen</w:t>
      </w:r>
      <w:r>
        <w:tab/>
        <w:t>Johnson</w:t>
      </w:r>
    </w:p>
    <w:p w:rsidR="009773A0" w:rsidRDefault="009773A0" w:rsidP="00D44B5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McElveen</w:t>
      </w:r>
      <w:r>
        <w:tab/>
        <w:t>Shealy</w:t>
      </w:r>
      <w:r>
        <w:tab/>
        <w:t>Thurmond</w:t>
      </w:r>
    </w:p>
    <w:p w:rsidR="009773A0" w:rsidRDefault="009773A0" w:rsidP="006E5E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Turner</w:t>
      </w:r>
      <w:r>
        <w:tab/>
        <w:t>Young</w:t>
      </w:r>
    </w:p>
    <w:p w:rsidR="009773A0" w:rsidRPr="00E70407" w:rsidRDefault="009773A0" w:rsidP="009773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9773A0" w:rsidRPr="00E70407" w:rsidRDefault="009773A0" w:rsidP="009773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Total--11</w:t>
      </w:r>
    </w:p>
    <w:p w:rsidR="009773A0" w:rsidRDefault="009773A0" w:rsidP="009773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9773A0" w:rsidRPr="00E70407" w:rsidRDefault="009773A0" w:rsidP="009773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NAYS</w:t>
      </w:r>
    </w:p>
    <w:p w:rsidR="009773A0" w:rsidRDefault="009773A0" w:rsidP="009773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9773A0" w:rsidRPr="00E70407" w:rsidRDefault="009773A0" w:rsidP="009773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Total--0</w:t>
      </w:r>
    </w:p>
    <w:p w:rsidR="009773A0" w:rsidRDefault="009773A0" w:rsidP="009773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9773A0" w:rsidRPr="00E70407" w:rsidRDefault="009773A0" w:rsidP="009773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NOT VOTING</w:t>
      </w:r>
    </w:p>
    <w:p w:rsidR="009773A0" w:rsidRDefault="009773A0" w:rsidP="006E5E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Pinckney</w:t>
      </w:r>
      <w:r>
        <w:tab/>
        <w:t>Campbell</w:t>
      </w:r>
      <w:r>
        <w:tab/>
        <w:t>Massey</w:t>
      </w:r>
    </w:p>
    <w:p w:rsidR="009773A0" w:rsidRDefault="009773A0" w:rsidP="006E5E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Gregory</w:t>
      </w:r>
      <w:r>
        <w:tab/>
        <w:t>Matthews</w:t>
      </w:r>
      <w:r>
        <w:tab/>
        <w:t>Davis</w:t>
      </w:r>
    </w:p>
    <w:p w:rsidR="009773A0" w:rsidRDefault="009773A0" w:rsidP="009773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9773A0" w:rsidRPr="00E70407" w:rsidRDefault="009773A0" w:rsidP="009773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Total--6</w:t>
      </w:r>
    </w:p>
    <w:p w:rsidR="009773A0" w:rsidRDefault="009773A0" w:rsidP="009773A0"/>
    <w:p w:rsidR="009773A0" w:rsidRDefault="009773A0" w:rsidP="009773A0">
      <w:r>
        <w:tab/>
        <w:t>Ordered for consideration tomorrow.</w:t>
      </w:r>
    </w:p>
    <w:p w:rsidR="009773A0" w:rsidRDefault="009773A0" w:rsidP="009773A0">
      <w:r>
        <w:tab/>
      </w:r>
    </w:p>
    <w:p w:rsidR="009773A0" w:rsidRDefault="009773A0" w:rsidP="009773A0">
      <w:r>
        <w:tab/>
        <w:t>Senator LEATHERMAN from the Committee on Finance submitted a favorable report on:</w:t>
      </w:r>
    </w:p>
    <w:p w:rsidR="009773A0" w:rsidRPr="00E131A3" w:rsidRDefault="009773A0" w:rsidP="009773A0">
      <w:r>
        <w:tab/>
      </w:r>
      <w:r w:rsidRPr="00E131A3">
        <w:t>H. 3223</w:t>
      </w:r>
      <w:r w:rsidR="000349F4" w:rsidRPr="00E131A3">
        <w:fldChar w:fldCharType="begin"/>
      </w:r>
      <w:r w:rsidRPr="00E131A3">
        <w:instrText xml:space="preserve"> XE "H. 3223" \b </w:instrText>
      </w:r>
      <w:r w:rsidR="000349F4" w:rsidRPr="00E131A3">
        <w:fldChar w:fldCharType="end"/>
      </w:r>
      <w:r w:rsidRPr="00E131A3">
        <w:t xml:space="preserve"> -- Rep. White:  </w:t>
      </w:r>
      <w:r w:rsidRPr="00E131A3">
        <w:rPr>
          <w:szCs w:val="30"/>
        </w:rPr>
        <w:t xml:space="preserve">A BILL </w:t>
      </w:r>
      <w:r w:rsidRPr="00E131A3">
        <w:t>TO AMEND SECTIONS 1</w:t>
      </w:r>
      <w:r w:rsidRPr="00E131A3">
        <w:noBreakHyphen/>
        <w:t>11</w:t>
      </w:r>
      <w:r w:rsidRPr="00E131A3">
        <w:noBreakHyphen/>
        <w:t>55, AS AMENDED, 1</w:t>
      </w:r>
      <w:r w:rsidRPr="00E131A3">
        <w:noBreakHyphen/>
        <w:t>11</w:t>
      </w:r>
      <w:r w:rsidRPr="00E131A3">
        <w:noBreakHyphen/>
        <w:t>425, 1</w:t>
      </w:r>
      <w:r w:rsidRPr="00E131A3">
        <w:noBreakHyphen/>
        <w:t>23</w:t>
      </w:r>
      <w:r w:rsidRPr="00E131A3">
        <w:noBreakHyphen/>
        <w:t>120, AS AMENDED, 2</w:t>
      </w:r>
      <w:r w:rsidRPr="00E131A3">
        <w:noBreakHyphen/>
        <w:t>1</w:t>
      </w:r>
      <w:r w:rsidRPr="00E131A3">
        <w:noBreakHyphen/>
        <w:t>230, 2</w:t>
      </w:r>
      <w:r w:rsidRPr="00E131A3">
        <w:noBreakHyphen/>
        <w:t>3</w:t>
      </w:r>
      <w:r w:rsidRPr="00E131A3">
        <w:noBreakHyphen/>
        <w:t>75, 2</w:t>
      </w:r>
      <w:r w:rsidRPr="00E131A3">
        <w:noBreakHyphen/>
        <w:t>13</w:t>
      </w:r>
      <w:r w:rsidRPr="00E131A3">
        <w:noBreakHyphen/>
        <w:t>60,  2</w:t>
      </w:r>
      <w:r w:rsidRPr="00E131A3">
        <w:noBreakHyphen/>
        <w:t>13</w:t>
      </w:r>
      <w:r w:rsidRPr="00E131A3">
        <w:noBreakHyphen/>
        <w:t>180, 2</w:t>
      </w:r>
      <w:r w:rsidRPr="00E131A3">
        <w:noBreakHyphen/>
        <w:t>13</w:t>
      </w:r>
      <w:r w:rsidRPr="00E131A3">
        <w:noBreakHyphen/>
        <w:t>190, AS AMENDED, 2</w:t>
      </w:r>
      <w:r w:rsidRPr="00E131A3">
        <w:noBreakHyphen/>
        <w:t>13</w:t>
      </w:r>
      <w:r w:rsidRPr="00E131A3">
        <w:noBreakHyphen/>
        <w:t>200, 2</w:t>
      </w:r>
      <w:r w:rsidRPr="00E131A3">
        <w:noBreakHyphen/>
        <w:t>13</w:t>
      </w:r>
      <w:r w:rsidRPr="00E131A3">
        <w:noBreakHyphen/>
        <w:t>210, 11</w:t>
      </w:r>
      <w:r w:rsidRPr="00E131A3">
        <w:noBreakHyphen/>
        <w:t>35</w:t>
      </w:r>
      <w:r w:rsidRPr="00E131A3">
        <w:noBreakHyphen/>
        <w:t>310, 11</w:t>
      </w:r>
      <w:r w:rsidRPr="00E131A3">
        <w:noBreakHyphen/>
        <w:t>53</w:t>
      </w:r>
      <w:r w:rsidRPr="00E131A3">
        <w:noBreakHyphen/>
        <w:t>20, AND 29</w:t>
      </w:r>
      <w:r w:rsidRPr="00E131A3">
        <w:noBreakHyphen/>
        <w:t>6</w:t>
      </w:r>
      <w:r w:rsidRPr="00E131A3">
        <w:noBreakHyphen/>
        <w:t>250, CODE OF LAWS OF SOUTH CAROLINA, 1976, ALL RELATING, IN WHOLE OR IN PART, TO THE OFFICE OF LEGISLATIVE PRINTING, INFORMATION AND TECHNOLOGY SYSTEMS (LPITS), SO AS TO CHANGE THE NAME OF THIS OFFICE TO THE LEGISLATIVE SERVICES AGENCY (LSA).</w:t>
      </w:r>
    </w:p>
    <w:p w:rsidR="009773A0" w:rsidRDefault="009773A0" w:rsidP="009773A0">
      <w:r>
        <w:tab/>
        <w:t>Ordered for consideration tomorrow.</w:t>
      </w:r>
    </w:p>
    <w:p w:rsidR="009773A0" w:rsidRDefault="009773A0" w:rsidP="009773A0"/>
    <w:p w:rsidR="009773A0" w:rsidRDefault="009773A0" w:rsidP="009773A0">
      <w:r>
        <w:tab/>
        <w:t>Senator LEATHERMAN from the Committee on Finance submitted a favorable with amendment report on:</w:t>
      </w:r>
    </w:p>
    <w:p w:rsidR="009773A0" w:rsidRPr="00210CD5" w:rsidRDefault="009773A0" w:rsidP="009773A0">
      <w:pPr>
        <w:suppressAutoHyphens/>
        <w:outlineLvl w:val="0"/>
      </w:pPr>
      <w:r>
        <w:tab/>
      </w:r>
      <w:r w:rsidRPr="00210CD5">
        <w:t>H. 3412</w:t>
      </w:r>
      <w:r w:rsidR="000349F4" w:rsidRPr="00210CD5">
        <w:fldChar w:fldCharType="begin"/>
      </w:r>
      <w:r w:rsidRPr="00210CD5">
        <w:instrText xml:space="preserve"> XE "H. 3412" \b </w:instrText>
      </w:r>
      <w:r w:rsidR="000349F4" w:rsidRPr="00210CD5">
        <w:fldChar w:fldCharType="end"/>
      </w:r>
      <w:r w:rsidRPr="00210CD5">
        <w:t xml:space="preserve"> -- </w:t>
      </w:r>
      <w:r>
        <w:t>Reps. Harrell, Lucas, Clemmons, Herbkersman, Loftis, Barfield, Huggins, Bowen, K.R. Crawford, Allison, Merrill, Ballentine, McCoy, Wood, Erickson, Putnam, Bannister, Branham, Taylor, Limehouse, Southard, Atwater, Bingham, Brannon, Chumley, Cole, Crosby, Daning, Delleney, Gagnon, Gambrell, Goldfinch, Henderson, Hiott, Hixon, Kennedy, Lowe, D.C. Moss, V.S. Moss, Murphy, Newton, Owens, Patrick, Pitts, Pope, Rivers, Ryhal, Sandifer, G.M. Smith, G.R. Smith, J.R. Smith, Sottile, Spires, Stringer, Tallon, Thayer, Toole, White, Whitmire, Willis, Hardwick, Quinn, Hamilton, Forrester and Edge</w:t>
      </w:r>
      <w:r w:rsidRPr="00210CD5">
        <w:t xml:space="preserve">:  </w:t>
      </w:r>
      <w:r w:rsidRPr="00210CD5">
        <w:rPr>
          <w:szCs w:val="30"/>
        </w:rPr>
        <w:t xml:space="preserve">A BILL </w:t>
      </w:r>
      <w:r w:rsidRPr="00210CD5">
        <w:t>TO AMEND THE CODE OF LAWS OF SOUTH CAROLINA, 1976, BY ADDING SECTION 12</w:t>
      </w:r>
      <w:r w:rsidRPr="00210CD5">
        <w:noBreakHyphen/>
        <w:t>36</w:t>
      </w:r>
      <w:r w:rsidRPr="00210CD5">
        <w:noBreakHyphen/>
        <w:t>2647 SO AS TO PROVIDE THAT THE SALES, USE, AND CASUAL EXCISE TAX REVENUES IN A FISCAL YEAR FROM THE SALE, USE, OR TITLING OF A VEHICLE REQUIRED TO BE REGISTERED AND LICENSED BY THE SOUTH CAROLINA DEPARTMENT OF MOTOR VEHICLES MUST BE CREDITED TO THE STATE NON</w:t>
      </w:r>
      <w:r w:rsidRPr="00210CD5">
        <w:noBreakHyphen/>
        <w:t>FEDERAL AID HIGHWAY FUND, AND TO PROVIDE FOR THE USE OF THESE REVENUES.</w:t>
      </w:r>
    </w:p>
    <w:p w:rsidR="009773A0" w:rsidRDefault="009773A0" w:rsidP="009773A0">
      <w:r>
        <w:tab/>
        <w:t>Ordered for consideration tomorrow.</w:t>
      </w:r>
    </w:p>
    <w:p w:rsidR="00DB7428" w:rsidRDefault="00DB7428" w:rsidP="00354EE3">
      <w:pPr>
        <w:pStyle w:val="Header"/>
        <w:tabs>
          <w:tab w:val="clear" w:pos="8640"/>
          <w:tab w:val="left" w:pos="4320"/>
        </w:tabs>
        <w:jc w:val="center"/>
        <w:rPr>
          <w:b/>
        </w:rPr>
      </w:pPr>
    </w:p>
    <w:p w:rsidR="00354EE3" w:rsidRPr="002B365B" w:rsidRDefault="00354EE3" w:rsidP="006E5E5D">
      <w:pPr>
        <w:pStyle w:val="Header"/>
        <w:keepNext/>
        <w:tabs>
          <w:tab w:val="clear" w:pos="8640"/>
          <w:tab w:val="left" w:pos="4320"/>
        </w:tabs>
        <w:jc w:val="center"/>
      </w:pPr>
      <w:r>
        <w:rPr>
          <w:b/>
        </w:rPr>
        <w:t>Message from the House</w:t>
      </w:r>
    </w:p>
    <w:p w:rsidR="00354EE3" w:rsidRDefault="00354EE3" w:rsidP="006E5E5D">
      <w:pPr>
        <w:pStyle w:val="Header"/>
        <w:keepNext/>
        <w:tabs>
          <w:tab w:val="clear" w:pos="8640"/>
          <w:tab w:val="left" w:pos="4320"/>
        </w:tabs>
      </w:pPr>
      <w:r>
        <w:t>Columbia, S.C., May 2, 2013</w:t>
      </w:r>
    </w:p>
    <w:p w:rsidR="00354EE3" w:rsidRDefault="00354EE3" w:rsidP="006E5E5D">
      <w:pPr>
        <w:pStyle w:val="Header"/>
        <w:keepNext/>
        <w:tabs>
          <w:tab w:val="clear" w:pos="8640"/>
          <w:tab w:val="left" w:pos="4320"/>
        </w:tabs>
      </w:pPr>
    </w:p>
    <w:p w:rsidR="00354EE3" w:rsidRDefault="00354EE3" w:rsidP="006E5E5D">
      <w:pPr>
        <w:pStyle w:val="Header"/>
        <w:keepNext/>
        <w:tabs>
          <w:tab w:val="clear" w:pos="8640"/>
          <w:tab w:val="left" w:pos="4320"/>
        </w:tabs>
      </w:pPr>
      <w:r>
        <w:t>Mr. President and Senators:</w:t>
      </w:r>
    </w:p>
    <w:p w:rsidR="00354EE3" w:rsidRDefault="00354EE3" w:rsidP="006E5E5D">
      <w:pPr>
        <w:pStyle w:val="Header"/>
        <w:keepNext/>
        <w:tabs>
          <w:tab w:val="clear" w:pos="8640"/>
          <w:tab w:val="left" w:pos="4320"/>
        </w:tabs>
      </w:pPr>
      <w:r>
        <w:tab/>
        <w:t>The House respectfully informs your Honorable Body that it has appointed Reps. Delleney, Weeks and Clemmons to the Committee of Conference on the part of the House on:</w:t>
      </w:r>
    </w:p>
    <w:p w:rsidR="00354EE3" w:rsidRPr="00EB7BE3" w:rsidRDefault="00354EE3" w:rsidP="00354EE3">
      <w:r>
        <w:tab/>
      </w:r>
      <w:r w:rsidRPr="00EB7BE3">
        <w:t>S. 2</w:t>
      </w:r>
      <w:r w:rsidR="000349F4" w:rsidRPr="00EB7BE3">
        <w:fldChar w:fldCharType="begin"/>
      </w:r>
      <w:r w:rsidRPr="00EB7BE3">
        <w:instrText xml:space="preserve"> XE "S. 2" \b </w:instrText>
      </w:r>
      <w:r w:rsidR="000349F4" w:rsidRPr="00EB7BE3">
        <w:fldChar w:fldCharType="end"/>
      </w:r>
      <w:r w:rsidRPr="00EB7BE3">
        <w:t xml:space="preserve"> -- </w:t>
      </w:r>
      <w:r>
        <w:t>Senators Campsen, L. Martin, Cromer, Hayes and Grooms</w:t>
      </w:r>
      <w:r w:rsidRPr="00EB7BE3">
        <w:t xml:space="preserve">:  </w:t>
      </w:r>
      <w:r w:rsidRPr="00EB7BE3">
        <w:rPr>
          <w:szCs w:val="30"/>
        </w:rPr>
        <w:t xml:space="preserve">A BILL </w:t>
      </w:r>
      <w:r w:rsidRPr="00EB7BE3">
        <w:rPr>
          <w:color w:val="000000" w:themeColor="text1"/>
          <w:u w:color="000000" w:themeColor="text1"/>
        </w:rPr>
        <w:t xml:space="preserve">TO ESTABLISH THE </w:t>
      </w:r>
      <w:r>
        <w:rPr>
          <w:color w:val="000000" w:themeColor="text1"/>
          <w:u w:color="000000" w:themeColor="text1"/>
        </w:rPr>
        <w:t>“</w:t>
      </w:r>
      <w:r w:rsidRPr="00EB7BE3">
        <w:rPr>
          <w:color w:val="000000" w:themeColor="text1"/>
          <w:u w:color="000000" w:themeColor="text1"/>
        </w:rPr>
        <w:t>EQUAL ACCESS TO THE BALLOT ACT</w:t>
      </w:r>
      <w:r>
        <w:rPr>
          <w:color w:val="000000" w:themeColor="text1"/>
          <w:u w:color="000000" w:themeColor="text1"/>
        </w:rPr>
        <w:t>”</w:t>
      </w:r>
      <w:r w:rsidRPr="00EB7BE3">
        <w:rPr>
          <w:color w:val="000000" w:themeColor="text1"/>
          <w:u w:color="000000" w:themeColor="text1"/>
        </w:rPr>
        <w:t>, BY AMENDING SECTION 8</w:t>
      </w:r>
      <w:r w:rsidRPr="00EB7BE3">
        <w:rPr>
          <w:color w:val="000000" w:themeColor="text1"/>
          <w:u w:color="000000" w:themeColor="text1"/>
        </w:rPr>
        <w:noBreakHyphen/>
        <w:t>13</w:t>
      </w:r>
      <w:r w:rsidRPr="00EB7BE3">
        <w:rPr>
          <w:color w:val="000000" w:themeColor="text1"/>
          <w:u w:color="000000" w:themeColor="text1"/>
        </w:rPr>
        <w:noBreakHyphen/>
        <w:t>1356, CODE OF LAWS OF SOUTH CAROLINA, 1976, RELATING TO THE FILING OF A STATEMENT OF ECONOMIC INTERESTS BY A CANDIDATE, TO PROVIDE THAT A CANDIDATE WHO IS NOT A PUBLIC OFFICIAL AND A CANDIDATE WHO IS A PUBLIC OFFICIAL SHALL ELECTRONICALLY FILE OR UPDATE A STATEMENT OF ECONOMIC INTERESTS, AS APPLICABLE, PRIOR TO FILING A STATEMENT OF INTENTION OF CANDIDACY OR NOMINATION FOR PETITION; TO AMEND SECTION 7</w:t>
      </w:r>
      <w:r w:rsidRPr="00EB7BE3">
        <w:rPr>
          <w:color w:val="000000" w:themeColor="text1"/>
          <w:u w:color="000000" w:themeColor="text1"/>
        </w:rPr>
        <w:noBreakHyphen/>
        <w:t>11</w:t>
      </w:r>
      <w:r w:rsidRPr="00EB7BE3">
        <w:rPr>
          <w:color w:val="000000" w:themeColor="text1"/>
          <w:u w:color="000000" w:themeColor="text1"/>
        </w:rPr>
        <w:noBreakHyphen/>
        <w:t>15, TO PROVIDE THAT THE FILING PERIOD RUNS FROM MARCH TWENTY</w:t>
      </w:r>
      <w:r w:rsidRPr="00EB7BE3">
        <w:rPr>
          <w:color w:val="000000" w:themeColor="text1"/>
          <w:u w:color="000000" w:themeColor="text1"/>
        </w:rPr>
        <w:noBreakHyphen/>
        <w:t>THIRD TO MARCH THIRTIETH, TO REQUIRE THAT THE PARTY EXECUTIVE COMMITTEE NOT ACCEPT A STATEMENT OF INTENTION OF CANDIDACY UNLESS THE COMMITTEE VERIFIES THAT THE CANDIDATE FILED AN ELECTRONIC STATEMENT OF ECONOMIC INTEREST, AND TO PROVIDE THAT INTENTIONS OF CANDIDACY ARE TO BE SUBMITTED TO THE APPROPRIATE ELECTION COMMISSION BY NOON ON THE FIFTH DAY AFTER THE FILING DEADLINE.</w:t>
      </w:r>
    </w:p>
    <w:p w:rsidR="00354EE3" w:rsidRDefault="00354EE3" w:rsidP="00354EE3">
      <w:pPr>
        <w:pStyle w:val="Header"/>
        <w:tabs>
          <w:tab w:val="clear" w:pos="8640"/>
          <w:tab w:val="left" w:pos="4320"/>
        </w:tabs>
      </w:pPr>
      <w:r>
        <w:t>Very respectfully,</w:t>
      </w:r>
    </w:p>
    <w:p w:rsidR="00354EE3" w:rsidRDefault="00354EE3" w:rsidP="00354EE3">
      <w:pPr>
        <w:pStyle w:val="Header"/>
        <w:tabs>
          <w:tab w:val="clear" w:pos="8640"/>
          <w:tab w:val="left" w:pos="4320"/>
        </w:tabs>
      </w:pPr>
      <w:r>
        <w:t>Speaker of the House</w:t>
      </w:r>
    </w:p>
    <w:p w:rsidR="00354EE3" w:rsidRDefault="00354EE3" w:rsidP="00354EE3">
      <w:pPr>
        <w:pStyle w:val="Header"/>
        <w:tabs>
          <w:tab w:val="clear" w:pos="8640"/>
          <w:tab w:val="left" w:pos="4320"/>
        </w:tabs>
      </w:pPr>
      <w:r>
        <w:tab/>
        <w:t>Received as information.</w:t>
      </w:r>
    </w:p>
    <w:p w:rsidR="00354EE3" w:rsidRDefault="00354EE3" w:rsidP="00354EE3">
      <w:pPr>
        <w:pStyle w:val="Header"/>
        <w:tabs>
          <w:tab w:val="clear" w:pos="8640"/>
          <w:tab w:val="left" w:pos="4320"/>
        </w:tabs>
      </w:pPr>
    </w:p>
    <w:p w:rsidR="00354EE3" w:rsidRPr="002B365B" w:rsidRDefault="00354EE3" w:rsidP="00354EE3">
      <w:pPr>
        <w:pStyle w:val="Header"/>
        <w:tabs>
          <w:tab w:val="clear" w:pos="8640"/>
          <w:tab w:val="left" w:pos="4320"/>
        </w:tabs>
        <w:jc w:val="center"/>
      </w:pPr>
      <w:r>
        <w:rPr>
          <w:b/>
        </w:rPr>
        <w:t>Message from the House</w:t>
      </w:r>
    </w:p>
    <w:p w:rsidR="00354EE3" w:rsidRDefault="00354EE3" w:rsidP="00354EE3">
      <w:pPr>
        <w:pStyle w:val="Header"/>
        <w:tabs>
          <w:tab w:val="clear" w:pos="8640"/>
          <w:tab w:val="left" w:pos="4320"/>
        </w:tabs>
      </w:pPr>
      <w:r>
        <w:t>Columbia, S.C., May 2, 2013</w:t>
      </w:r>
    </w:p>
    <w:p w:rsidR="00354EE3" w:rsidRDefault="00354EE3" w:rsidP="00354EE3">
      <w:pPr>
        <w:pStyle w:val="Header"/>
        <w:tabs>
          <w:tab w:val="clear" w:pos="8640"/>
          <w:tab w:val="left" w:pos="4320"/>
        </w:tabs>
      </w:pPr>
    </w:p>
    <w:p w:rsidR="00354EE3" w:rsidRDefault="00354EE3" w:rsidP="00354EE3">
      <w:pPr>
        <w:pStyle w:val="Header"/>
        <w:tabs>
          <w:tab w:val="clear" w:pos="8640"/>
          <w:tab w:val="left" w:pos="4320"/>
        </w:tabs>
      </w:pPr>
      <w:r>
        <w:t>Mr. President and Senators:</w:t>
      </w:r>
    </w:p>
    <w:p w:rsidR="00354EE3" w:rsidRDefault="00354EE3" w:rsidP="00354EE3">
      <w:pPr>
        <w:pStyle w:val="Header"/>
        <w:tabs>
          <w:tab w:val="clear" w:pos="8640"/>
          <w:tab w:val="left" w:pos="4320"/>
        </w:tabs>
      </w:pPr>
      <w:r>
        <w:tab/>
        <w:t>The House respectfully informs your Honorable Body that it has appointed Reps. Stavrinakis, Limehouse and Sotille to the Committee of Conference on the part of the House on:</w:t>
      </w:r>
    </w:p>
    <w:p w:rsidR="00354EE3" w:rsidRPr="00A606C0" w:rsidRDefault="00354EE3" w:rsidP="00354EE3">
      <w:pPr>
        <w:suppressAutoHyphens/>
        <w:outlineLvl w:val="0"/>
      </w:pPr>
      <w:bookmarkStart w:id="1" w:name="StartOfClip"/>
      <w:bookmarkEnd w:id="1"/>
      <w:r>
        <w:tab/>
      </w:r>
      <w:r w:rsidRPr="00A606C0">
        <w:t>H. 3638</w:t>
      </w:r>
      <w:r w:rsidR="000349F4" w:rsidRPr="00A606C0">
        <w:fldChar w:fldCharType="begin"/>
      </w:r>
      <w:r w:rsidRPr="00A606C0">
        <w:instrText xml:space="preserve"> XE "H. 3638" \b </w:instrText>
      </w:r>
      <w:r w:rsidR="000349F4" w:rsidRPr="00A606C0">
        <w:fldChar w:fldCharType="end"/>
      </w:r>
      <w:r w:rsidRPr="00A606C0">
        <w:t xml:space="preserve"> -- </w:t>
      </w:r>
      <w:r>
        <w:t>Reps. Harrell, Stavrinakis, Limehouse and Gilliard</w:t>
      </w:r>
      <w:r w:rsidRPr="00A606C0">
        <w:t xml:space="preserve">:  </w:t>
      </w:r>
      <w:r w:rsidRPr="00A606C0">
        <w:rPr>
          <w:szCs w:val="30"/>
        </w:rPr>
        <w:t xml:space="preserve">A BILL </w:t>
      </w:r>
      <w:r w:rsidRPr="00A606C0">
        <w:t>TO AMEND THE CODE OF LAWS OF SOUTH CAROLINA, 1976, BY ADDING SECTION 55</w:t>
      </w:r>
      <w:r w:rsidRPr="00A606C0">
        <w:noBreakHyphen/>
        <w:t>1</w:t>
      </w:r>
      <w:r w:rsidRPr="00A606C0">
        <w:noBreakHyphen/>
        <w:t>80 SO AS TO AUTHORIZE THE APPOINTMENT OF ADDITIONAL MEMBERS TO COUNTY AVIATION COMMISSIONS AND TO PROVIDE THAT IN COUNTIES WITH TWO MUNICIPALITIES WITH A POPULATION IN EXCESS OF FIFTY THOUSAND, THE MAYORS OF THESE MUNICIPALITIES SHALL SERVE, EX OFFICIO, AS MEMBERS OF THE COMMISSION.</w:t>
      </w:r>
    </w:p>
    <w:p w:rsidR="00354EE3" w:rsidRDefault="00354EE3" w:rsidP="00354EE3">
      <w:pPr>
        <w:pStyle w:val="Header"/>
        <w:tabs>
          <w:tab w:val="clear" w:pos="8640"/>
          <w:tab w:val="left" w:pos="4320"/>
        </w:tabs>
      </w:pPr>
      <w:r>
        <w:t>Very respectfully,</w:t>
      </w:r>
    </w:p>
    <w:p w:rsidR="00354EE3" w:rsidRDefault="00354EE3" w:rsidP="00354EE3">
      <w:pPr>
        <w:pStyle w:val="Header"/>
        <w:tabs>
          <w:tab w:val="clear" w:pos="8640"/>
          <w:tab w:val="left" w:pos="4320"/>
        </w:tabs>
      </w:pPr>
      <w:r>
        <w:t>Speaker of the House</w:t>
      </w:r>
    </w:p>
    <w:p w:rsidR="00354EE3" w:rsidRDefault="00354EE3" w:rsidP="00354EE3">
      <w:pPr>
        <w:pStyle w:val="Header"/>
        <w:tabs>
          <w:tab w:val="clear" w:pos="8640"/>
          <w:tab w:val="left" w:pos="4320"/>
        </w:tabs>
      </w:pPr>
      <w:r>
        <w:tab/>
        <w:t>Received as information.</w:t>
      </w:r>
    </w:p>
    <w:p w:rsidR="00354EE3" w:rsidRDefault="00354EE3" w:rsidP="00354EE3">
      <w:pPr>
        <w:pStyle w:val="Header"/>
        <w:tabs>
          <w:tab w:val="clear" w:pos="8640"/>
          <w:tab w:val="left" w:pos="4320"/>
        </w:tabs>
      </w:pPr>
    </w:p>
    <w:p w:rsidR="00354EE3" w:rsidRPr="00354EE3" w:rsidRDefault="00354EE3" w:rsidP="00354E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354EE3">
        <w:rPr>
          <w:b/>
          <w:bCs/>
          <w:color w:val="auto"/>
          <w:szCs w:val="16"/>
        </w:rPr>
        <w:t xml:space="preserve">Message from the House </w:t>
      </w:r>
    </w:p>
    <w:p w:rsidR="00354EE3" w:rsidRPr="00354EE3" w:rsidRDefault="00354EE3" w:rsidP="00354E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354EE3">
        <w:t xml:space="preserve">Columbia, S.C., </w:t>
      </w:r>
      <w:r>
        <w:t>May 2, 2013</w:t>
      </w:r>
    </w:p>
    <w:p w:rsidR="00354EE3" w:rsidRPr="00354EE3" w:rsidRDefault="00354EE3" w:rsidP="00354EE3">
      <w:pPr>
        <w:pStyle w:val="Header"/>
        <w:tabs>
          <w:tab w:val="clear" w:pos="8640"/>
          <w:tab w:val="left" w:pos="4320"/>
        </w:tabs>
      </w:pPr>
    </w:p>
    <w:p w:rsidR="00354EE3" w:rsidRPr="00354EE3" w:rsidRDefault="00354EE3" w:rsidP="00354EE3">
      <w:pPr>
        <w:pStyle w:val="Header"/>
        <w:tabs>
          <w:tab w:val="clear" w:pos="8640"/>
          <w:tab w:val="left" w:pos="4320"/>
        </w:tabs>
      </w:pPr>
      <w:r w:rsidRPr="00354EE3">
        <w:t>Mr. President and Senators:</w:t>
      </w:r>
    </w:p>
    <w:p w:rsidR="00354EE3" w:rsidRPr="00354EE3" w:rsidRDefault="00354EE3" w:rsidP="00354EE3">
      <w:pPr>
        <w:pStyle w:val="Header"/>
        <w:tabs>
          <w:tab w:val="clear" w:pos="8640"/>
          <w:tab w:val="left" w:pos="4320"/>
        </w:tabs>
      </w:pPr>
      <w:r w:rsidRPr="00354EE3">
        <w:tab/>
        <w:t>The House respectfully informs your Honorable Body that it has returned the following Bill to the Senate with amendments:</w:t>
      </w:r>
    </w:p>
    <w:p w:rsidR="00354EE3" w:rsidRPr="000B7706" w:rsidRDefault="00354EE3" w:rsidP="00354EE3">
      <w:pPr>
        <w:suppressAutoHyphens/>
      </w:pPr>
      <w:r>
        <w:tab/>
      </w:r>
      <w:r w:rsidRPr="000B7706">
        <w:t>S. 237</w:t>
      </w:r>
      <w:r w:rsidR="000349F4" w:rsidRPr="000B7706">
        <w:fldChar w:fldCharType="begin"/>
      </w:r>
      <w:r w:rsidRPr="000B7706">
        <w:instrText xml:space="preserve"> XE "S. 237" \b </w:instrText>
      </w:r>
      <w:r w:rsidR="000349F4" w:rsidRPr="000B7706">
        <w:fldChar w:fldCharType="end"/>
      </w:r>
      <w:r w:rsidRPr="000B7706">
        <w:t xml:space="preserve"> -- </w:t>
      </w:r>
      <w:r>
        <w:t>Senators Shealy, Setzler, Courson, Turner, Cromer, Massey, Young and Alexander</w:t>
      </w:r>
      <w:r w:rsidRPr="000B7706">
        <w:t xml:space="preserve">:  </w:t>
      </w:r>
      <w:r w:rsidRPr="000B7706">
        <w:rPr>
          <w:szCs w:val="30"/>
        </w:rPr>
        <w:t xml:space="preserve">A BILL </w:t>
      </w:r>
      <w:r w:rsidRPr="000B7706">
        <w:t>TO AMEND SECTION 10</w:t>
      </w:r>
      <w:r w:rsidRPr="000B7706">
        <w:noBreakHyphen/>
        <w:t>1</w:t>
      </w:r>
      <w:r w:rsidRPr="000B7706">
        <w:noBreakHyphen/>
        <w:t>161 OF THE 1976 CODE, RELATING TO STATE CAPITOL BUILDING FLAGS FLOWN AT HALF</w:t>
      </w:r>
      <w:r w:rsidRPr="000B7706">
        <w:noBreakHyphen/>
        <w:t>STAFF, TO PROVIDE THAT FLAGS ATOP THE STATE CAPITOL BUILDING MUST BE LOWERED TO HALF</w:t>
      </w:r>
      <w:r w:rsidRPr="000B7706">
        <w:noBreakHyphen/>
        <w:t>STAFF FOR MEMBERS OF THE UNITED STATES MILITARY SERVICES, WHO WERE RESIDENTS OF THIS STATE AND WHO LOST THEIR LIVES IN THE LINE OF DUTY, ON THE DAY WHEN THEIR NAMES ARE RELEASED TO THE GENERAL PUBLIC, AND THE FLAGS SHALL REMAIN AT HALF</w:t>
      </w:r>
      <w:r w:rsidRPr="000B7706">
        <w:noBreakHyphen/>
        <w:t>STAFF UNTIL AT LEAST DAWN THE SECOND DAY AFTER FUNERAL SERVICES ARE CONDUCTED.</w:t>
      </w:r>
    </w:p>
    <w:p w:rsidR="00354EE3" w:rsidRPr="00354EE3" w:rsidRDefault="00354EE3" w:rsidP="00354EE3">
      <w:pPr>
        <w:pStyle w:val="Header"/>
        <w:tabs>
          <w:tab w:val="clear" w:pos="8640"/>
          <w:tab w:val="left" w:pos="4320"/>
        </w:tabs>
      </w:pPr>
      <w:r w:rsidRPr="00354EE3">
        <w:t>Respectfully submitted,</w:t>
      </w:r>
    </w:p>
    <w:p w:rsidR="00354EE3" w:rsidRPr="00354EE3" w:rsidRDefault="00354EE3" w:rsidP="00354EE3">
      <w:pPr>
        <w:pStyle w:val="Header"/>
        <w:tabs>
          <w:tab w:val="clear" w:pos="8640"/>
          <w:tab w:val="left" w:pos="4320"/>
        </w:tabs>
      </w:pPr>
      <w:r w:rsidRPr="00354EE3">
        <w:t>Speaker of the House</w:t>
      </w:r>
    </w:p>
    <w:p w:rsidR="00354EE3" w:rsidRPr="00354EE3" w:rsidRDefault="00354EE3" w:rsidP="00354EE3">
      <w:pPr>
        <w:pStyle w:val="Header"/>
        <w:tabs>
          <w:tab w:val="clear" w:pos="8640"/>
          <w:tab w:val="left" w:pos="4320"/>
        </w:tabs>
        <w:ind w:left="216"/>
      </w:pPr>
      <w:r w:rsidRPr="00354EE3">
        <w:t>Received as information.</w:t>
      </w:r>
    </w:p>
    <w:p w:rsidR="00354EE3" w:rsidRPr="00354EE3" w:rsidRDefault="00354EE3" w:rsidP="00354EE3">
      <w:pPr>
        <w:pStyle w:val="Header"/>
        <w:tabs>
          <w:tab w:val="clear" w:pos="8640"/>
          <w:tab w:val="left" w:pos="4320"/>
        </w:tabs>
      </w:pPr>
    </w:p>
    <w:p w:rsidR="00354EE3" w:rsidRPr="00354EE3" w:rsidRDefault="00354EE3" w:rsidP="00354EE3">
      <w:pPr>
        <w:pStyle w:val="Header"/>
        <w:tabs>
          <w:tab w:val="clear" w:pos="8640"/>
          <w:tab w:val="left" w:pos="4320"/>
        </w:tabs>
      </w:pPr>
      <w:r w:rsidRPr="00354EE3">
        <w:tab/>
        <w:t>The Bill was ordered placed on the Calendar for consideration tomorrow.</w:t>
      </w:r>
    </w:p>
    <w:p w:rsidR="007C7740" w:rsidRDefault="007C7740">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7C7740" w:rsidRDefault="007C7740" w:rsidP="006E5E5D">
      <w:pPr>
        <w:pStyle w:val="Header"/>
        <w:keepNext/>
        <w:tabs>
          <w:tab w:val="clear" w:pos="8640"/>
          <w:tab w:val="left" w:pos="4320"/>
        </w:tabs>
        <w:jc w:val="center"/>
        <w:rPr>
          <w:b/>
        </w:rPr>
      </w:pPr>
      <w:r>
        <w:rPr>
          <w:b/>
        </w:rPr>
        <w:t>COMMITTEE AMENDMENT ADOPTED</w:t>
      </w:r>
    </w:p>
    <w:p w:rsidR="007C7740" w:rsidRPr="0032308C" w:rsidRDefault="007C7740" w:rsidP="006E5E5D">
      <w:pPr>
        <w:pStyle w:val="Header"/>
        <w:keepNext/>
        <w:tabs>
          <w:tab w:val="clear" w:pos="8640"/>
          <w:tab w:val="left" w:pos="4320"/>
        </w:tabs>
        <w:jc w:val="center"/>
      </w:pPr>
      <w:r>
        <w:rPr>
          <w:b/>
        </w:rPr>
        <w:t>READ THE SECOND TIME</w:t>
      </w:r>
    </w:p>
    <w:p w:rsidR="007C7740" w:rsidRPr="00E82D00" w:rsidRDefault="007C7740" w:rsidP="006E5E5D">
      <w:pPr>
        <w:keepNext/>
        <w:suppressAutoHyphens/>
      </w:pPr>
      <w:r>
        <w:tab/>
      </w:r>
      <w:r w:rsidRPr="00E82D00">
        <w:t>S. 250</w:t>
      </w:r>
      <w:r w:rsidR="000349F4" w:rsidRPr="00E82D00">
        <w:fldChar w:fldCharType="begin"/>
      </w:r>
      <w:r w:rsidRPr="00E82D00">
        <w:instrText xml:space="preserve"> XE "S. 250" \b </w:instrText>
      </w:r>
      <w:r w:rsidR="000349F4" w:rsidRPr="00E82D00">
        <w:fldChar w:fldCharType="end"/>
      </w:r>
      <w:r w:rsidRPr="00E82D00">
        <w:t xml:space="preserve"> -- Senator Cromer:  </w:t>
      </w:r>
      <w:r w:rsidRPr="00E82D00">
        <w:rPr>
          <w:szCs w:val="30"/>
        </w:rPr>
        <w:t xml:space="preserve">A BILL </w:t>
      </w:r>
      <w:r w:rsidRPr="00E82D00">
        <w:t>TO AMEND SECTION 33</w:t>
      </w:r>
      <w:r w:rsidRPr="00E82D00">
        <w:noBreakHyphen/>
        <w:t>56</w:t>
      </w:r>
      <w:r w:rsidRPr="00E82D00">
        <w:noBreakHyphen/>
        <w:t>30 OF THE 1976 CODE, RELATING TO REGISTRATION STATEMENTS FOR THE SOLICITATION OF CHARITABLE FUNDS, TO EXEMPT PUBLIC SCHOOLS AND PUBLIC SCHOOL DISTRICTS.</w:t>
      </w:r>
    </w:p>
    <w:p w:rsidR="007C7740" w:rsidRPr="006C42C6" w:rsidRDefault="007C7740" w:rsidP="007C7740">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7C7740" w:rsidRDefault="007C7740" w:rsidP="007C7740">
      <w:pPr>
        <w:pStyle w:val="Header"/>
        <w:tabs>
          <w:tab w:val="clear" w:pos="8640"/>
          <w:tab w:val="left" w:pos="4320"/>
        </w:tabs>
      </w:pPr>
    </w:p>
    <w:p w:rsidR="007C7740" w:rsidRDefault="007C7740" w:rsidP="007C7740">
      <w:pPr>
        <w:rPr>
          <w:snapToGrid w:val="0"/>
        </w:rPr>
      </w:pPr>
      <w:r>
        <w:rPr>
          <w:snapToGrid w:val="0"/>
        </w:rPr>
        <w:tab/>
        <w:t>The Committee on Judiciary proposed the following amendment (JUD0250.002)</w:t>
      </w:r>
      <w:r w:rsidRPr="001A7DDB">
        <w:rPr>
          <w:snapToGrid w:val="0"/>
        </w:rPr>
        <w:t>, which was adopted</w:t>
      </w:r>
      <w:r>
        <w:rPr>
          <w:snapToGrid w:val="0"/>
        </w:rPr>
        <w:t>:</w:t>
      </w:r>
    </w:p>
    <w:p w:rsidR="007C7740" w:rsidRPr="001A7DDB" w:rsidRDefault="007C7740" w:rsidP="007C7740">
      <w:pPr>
        <w:rPr>
          <w:snapToGrid w:val="0"/>
          <w:color w:val="auto"/>
        </w:rPr>
      </w:pPr>
      <w:r w:rsidRPr="001A7DDB">
        <w:rPr>
          <w:snapToGrid w:val="0"/>
          <w:color w:val="auto"/>
        </w:rPr>
        <w:tab/>
        <w:t>Amend the bill, as and if amended, by striking all after the enacting words and inserting the following:</w:t>
      </w:r>
    </w:p>
    <w:p w:rsidR="007C7740" w:rsidRPr="001A7DDB" w:rsidRDefault="007C7740" w:rsidP="007C7740">
      <w:pPr>
        <w:rPr>
          <w:color w:val="auto"/>
        </w:rPr>
      </w:pPr>
      <w:r w:rsidRPr="001A7DDB">
        <w:rPr>
          <w:snapToGrid w:val="0"/>
          <w:color w:val="auto"/>
        </w:rPr>
        <w:tab/>
        <w:t>/</w:t>
      </w:r>
      <w:r w:rsidRPr="001A7DDB">
        <w:rPr>
          <w:snapToGrid w:val="0"/>
          <w:color w:val="auto"/>
        </w:rPr>
        <w:tab/>
      </w:r>
      <w:r w:rsidRPr="001A7DDB">
        <w:rPr>
          <w:color w:val="auto"/>
        </w:rPr>
        <w:t>SECTION</w:t>
      </w:r>
      <w:r w:rsidRPr="001A7DDB">
        <w:rPr>
          <w:color w:val="auto"/>
        </w:rPr>
        <w:tab/>
        <w:t>1.</w:t>
      </w:r>
      <w:r w:rsidRPr="001A7DDB">
        <w:rPr>
          <w:color w:val="auto"/>
        </w:rPr>
        <w:tab/>
        <w:t>Section 33</w:t>
      </w:r>
      <w:r w:rsidRPr="001A7DDB">
        <w:rPr>
          <w:color w:val="auto"/>
        </w:rPr>
        <w:noBreakHyphen/>
        <w:t>56</w:t>
      </w:r>
      <w:r w:rsidRPr="001A7DDB">
        <w:rPr>
          <w:color w:val="auto"/>
        </w:rPr>
        <w:noBreakHyphen/>
        <w:t>50 of the 1976 Code is amended to read:</w:t>
      </w:r>
    </w:p>
    <w:p w:rsidR="007C7740" w:rsidRPr="001A7DDB" w:rsidRDefault="007C7740" w:rsidP="007C7740">
      <w:pPr>
        <w:rPr>
          <w:color w:val="auto"/>
        </w:rPr>
      </w:pPr>
      <w:r w:rsidRPr="001A7DDB">
        <w:rPr>
          <w:color w:val="auto"/>
        </w:rPr>
        <w:tab/>
        <w:t>“Section 33</w:t>
      </w:r>
      <w:r w:rsidRPr="001A7DDB">
        <w:rPr>
          <w:color w:val="auto"/>
        </w:rPr>
        <w:noBreakHyphen/>
        <w:t>56</w:t>
      </w:r>
      <w:r w:rsidRPr="001A7DDB">
        <w:rPr>
          <w:color w:val="auto"/>
        </w:rPr>
        <w:noBreakHyphen/>
        <w:t>50.</w:t>
      </w:r>
      <w:r w:rsidRPr="001A7DDB">
        <w:rPr>
          <w:color w:val="auto"/>
        </w:rPr>
        <w:tab/>
        <w:t>(A)</w:t>
      </w:r>
      <w:r w:rsidRPr="001A7DDB">
        <w:rPr>
          <w:color w:val="auto"/>
        </w:rPr>
        <w:tab/>
        <w:t xml:space="preserve">The following are not required to file registration statements with the Secretary of State if their fundraising activities are not conducted by professional solicitors, professional fundraising counsel, or commercial co-venturers: </w:t>
      </w:r>
    </w:p>
    <w:p w:rsidR="007C7740" w:rsidRPr="001A7DDB" w:rsidRDefault="007C7740" w:rsidP="007C7740">
      <w:pPr>
        <w:rPr>
          <w:color w:val="auto"/>
        </w:rPr>
      </w:pPr>
      <w:r w:rsidRPr="001A7DDB">
        <w:rPr>
          <w:color w:val="auto"/>
        </w:rPr>
        <w:tab/>
      </w:r>
      <w:r w:rsidRPr="001A7DDB">
        <w:rPr>
          <w:color w:val="auto"/>
        </w:rPr>
        <w:tab/>
        <w:t>(1)</w:t>
      </w:r>
      <w:r w:rsidRPr="001A7DDB">
        <w:rPr>
          <w:color w:val="auto"/>
        </w:rPr>
        <w:tab/>
        <w:t xml:space="preserve">an educational institution which solicits contributions from only its students and their families, alumni, faculty, friends, and other constituencies, trustees, corporations, foundations, and individuals who are interested in and supportive of the programs of the institution; </w:t>
      </w:r>
    </w:p>
    <w:p w:rsidR="007C7740" w:rsidRPr="001A7DDB" w:rsidRDefault="007C7740" w:rsidP="007C7740">
      <w:pPr>
        <w:rPr>
          <w:color w:val="auto"/>
        </w:rPr>
      </w:pPr>
      <w:r w:rsidRPr="001A7DDB">
        <w:rPr>
          <w:color w:val="auto"/>
        </w:rPr>
        <w:tab/>
      </w:r>
      <w:r w:rsidRPr="001A7DDB">
        <w:rPr>
          <w:color w:val="auto"/>
        </w:rPr>
        <w:tab/>
        <w:t>(2)</w:t>
      </w:r>
      <w:r w:rsidRPr="001A7DDB">
        <w:rPr>
          <w:color w:val="auto"/>
        </w:rPr>
        <w:tab/>
        <w:t xml:space="preserve">a person requesting contributions for the relief of an individual specified by name at the time of the solicitation when all of the contributions collected, without deductions of any kind, are turned over to the named beneficiary for his use, as long as the person soliciting the contributions is not a named beneficiary; </w:t>
      </w:r>
    </w:p>
    <w:p w:rsidR="007C7740" w:rsidRPr="001A7DDB" w:rsidRDefault="007C7740" w:rsidP="007C7740">
      <w:pPr>
        <w:rPr>
          <w:color w:val="auto"/>
        </w:rPr>
      </w:pPr>
      <w:r w:rsidRPr="001A7DDB">
        <w:rPr>
          <w:color w:val="auto"/>
        </w:rPr>
        <w:tab/>
      </w:r>
      <w:r w:rsidRPr="001A7DDB">
        <w:rPr>
          <w:color w:val="auto"/>
        </w:rPr>
        <w:tab/>
        <w:t>(3)</w:t>
      </w:r>
      <w:r w:rsidRPr="001A7DDB">
        <w:rPr>
          <w:color w:val="auto"/>
        </w:rPr>
        <w:tab/>
        <w:t xml:space="preserve">a charitable organization which (a) does not intend to solicit or receive contributions from the public in excess of twenty thousand dollars in a calendar year and (b) has received a letter of tax exemption from the Internal Revenue Service, if all functions, including fundraising activities, of the organization exempted pursuant to this item are conducted by persons who are compensated no more than five hundred dollars in a year for their services and no part of their assets or income inures to the benefit of or is paid to an officer or a member.  If the contributions raised from the public, whether or not the contributions are actually received by a charitable organization during any calendar year, are in excess of these amounts, within thirty days after the date the contributions exceed these amounts, the organization must register with and report to the Secretary of State as required by this chapter; </w:t>
      </w:r>
    </w:p>
    <w:p w:rsidR="007C7740" w:rsidRPr="001A7DDB" w:rsidRDefault="007C7740" w:rsidP="007C7740">
      <w:pPr>
        <w:rPr>
          <w:color w:val="auto"/>
        </w:rPr>
      </w:pPr>
      <w:r w:rsidRPr="001A7DDB">
        <w:rPr>
          <w:color w:val="auto"/>
        </w:rPr>
        <w:tab/>
      </w:r>
      <w:r w:rsidRPr="001A7DDB">
        <w:rPr>
          <w:color w:val="auto"/>
        </w:rPr>
        <w:tab/>
        <w:t>(4)</w:t>
      </w:r>
      <w:r w:rsidRPr="001A7DDB">
        <w:rPr>
          <w:color w:val="auto"/>
        </w:rPr>
        <w:tab/>
        <w:t xml:space="preserve">an organization which solicits exclusively from its membership, including a utility cooperative; </w:t>
      </w:r>
    </w:p>
    <w:p w:rsidR="007C7740" w:rsidRPr="001A7DDB" w:rsidRDefault="007C7740" w:rsidP="007C7740">
      <w:pPr>
        <w:rPr>
          <w:color w:val="auto"/>
        </w:rPr>
      </w:pPr>
      <w:r w:rsidRPr="001A7DDB">
        <w:rPr>
          <w:color w:val="auto"/>
        </w:rPr>
        <w:tab/>
      </w:r>
      <w:r w:rsidRPr="001A7DDB">
        <w:rPr>
          <w:color w:val="auto"/>
        </w:rPr>
        <w:tab/>
        <w:t>(5)</w:t>
      </w:r>
      <w:r w:rsidRPr="001A7DDB">
        <w:rPr>
          <w:color w:val="auto"/>
        </w:rPr>
        <w:tab/>
        <w:t xml:space="preserve">a veterans’ organization which has a congressional charter;  and </w:t>
      </w:r>
    </w:p>
    <w:p w:rsidR="007C7740" w:rsidRPr="001A7DDB" w:rsidRDefault="007C7740" w:rsidP="007C7740">
      <w:pPr>
        <w:rPr>
          <w:color w:val="auto"/>
        </w:rPr>
      </w:pPr>
      <w:r w:rsidRPr="001A7DDB">
        <w:rPr>
          <w:color w:val="auto"/>
        </w:rPr>
        <w:tab/>
      </w:r>
      <w:r w:rsidRPr="001A7DDB">
        <w:rPr>
          <w:color w:val="auto"/>
        </w:rPr>
        <w:tab/>
        <w:t>(6)</w:t>
      </w:r>
      <w:r w:rsidRPr="001A7DDB">
        <w:rPr>
          <w:color w:val="auto"/>
        </w:rPr>
        <w:tab/>
        <w:t xml:space="preserve">the State, its political subdivisions, and an agency or a department of the State which are subject to the disclosure provisions of the Freedom of Information Act. </w:t>
      </w:r>
    </w:p>
    <w:p w:rsidR="007C7740" w:rsidRPr="001A7DDB" w:rsidRDefault="007C7740" w:rsidP="007C7740">
      <w:pPr>
        <w:rPr>
          <w:color w:val="auto"/>
          <w:u w:val="single" w:color="000000"/>
        </w:rPr>
      </w:pPr>
      <w:r w:rsidRPr="001A7DDB">
        <w:rPr>
          <w:color w:val="auto"/>
        </w:rPr>
        <w:tab/>
        <w:t>(B)</w:t>
      </w:r>
      <w:r w:rsidRPr="001A7DDB">
        <w:rPr>
          <w:color w:val="auto"/>
        </w:rPr>
        <w:tab/>
      </w:r>
      <w:r w:rsidRPr="001A7DDB">
        <w:rPr>
          <w:strike/>
          <w:color w:val="auto"/>
        </w:rPr>
        <w:t>A charitable organization that does not intend to solicit or receive contributions from the public in excess of seven thousand five hundred dollars during a calendar year is not required to file registration statements with the Secretary of State without regard to the fact that their fundraising activities are or are not conducted by professional solicitors, professional fundraising counsel, or commercial co-venturers</w:t>
      </w:r>
      <w:r w:rsidRPr="001A7DDB">
        <w:rPr>
          <w:color w:val="auto"/>
        </w:rPr>
        <w:t xml:space="preserve"> </w:t>
      </w:r>
      <w:r w:rsidRPr="001A7DDB">
        <w:rPr>
          <w:color w:val="auto"/>
          <w:u w:val="single" w:color="000000"/>
        </w:rPr>
        <w:t>The following are not required to file registration statements with the Secretary of State regardless of whether or not their fundraising activities are conducted by professional solicitors, professional fundraising counsel, or commercial co-venturers:</w:t>
      </w:r>
    </w:p>
    <w:p w:rsidR="007C7740" w:rsidRPr="001A7DDB" w:rsidRDefault="007C7740" w:rsidP="007C7740">
      <w:pPr>
        <w:rPr>
          <w:color w:val="auto"/>
          <w:u w:val="single" w:color="000000"/>
        </w:rPr>
      </w:pPr>
      <w:r w:rsidRPr="001A7DDB">
        <w:rPr>
          <w:color w:val="auto"/>
          <w:u w:color="000000"/>
        </w:rPr>
        <w:tab/>
      </w:r>
      <w:r w:rsidRPr="001A7DDB">
        <w:rPr>
          <w:color w:val="auto"/>
          <w:u w:val="single" w:color="000000"/>
        </w:rPr>
        <w:t>(1)</w:t>
      </w:r>
      <w:r w:rsidRPr="001A7DDB">
        <w:rPr>
          <w:color w:val="auto"/>
          <w:u w:color="000000"/>
        </w:rPr>
        <w:tab/>
      </w:r>
      <w:r w:rsidR="00D44B51">
        <w:rPr>
          <w:color w:val="auto"/>
          <w:u w:val="single" w:color="000000"/>
        </w:rPr>
        <w:t>a</w:t>
      </w:r>
      <w:r w:rsidRPr="001A7DDB">
        <w:rPr>
          <w:color w:val="auto"/>
          <w:u w:val="single" w:color="000000"/>
        </w:rPr>
        <w:t xml:space="preserve"> public school district located in the State and any public school teaching pre-K through grade twelve located within the public school district.  For purposes of this chapter, the term ‘public school’ includes any student organization within the school that does not maintain separate financial accounts or a separate </w:t>
      </w:r>
      <w:r w:rsidR="00D44B51">
        <w:rPr>
          <w:color w:val="auto"/>
          <w:u w:val="single" w:color="000000"/>
        </w:rPr>
        <w:t>f</w:t>
      </w:r>
      <w:r w:rsidRPr="001A7DDB">
        <w:rPr>
          <w:color w:val="auto"/>
          <w:u w:val="single" w:color="000000"/>
        </w:rPr>
        <w:t xml:space="preserve">ederal Employer’s Identification Number (EIN) from the school and whose fundraising revenues are deposited in the school’s student activity fund; and </w:t>
      </w:r>
    </w:p>
    <w:p w:rsidR="007C7740" w:rsidRPr="001A7DDB" w:rsidRDefault="007C7740" w:rsidP="007C7740">
      <w:pPr>
        <w:rPr>
          <w:color w:val="auto"/>
          <w:u w:val="single" w:color="000000"/>
        </w:rPr>
      </w:pPr>
      <w:r w:rsidRPr="001A7DDB">
        <w:rPr>
          <w:color w:val="auto"/>
          <w:u w:color="000000"/>
        </w:rPr>
        <w:tab/>
      </w:r>
      <w:r w:rsidRPr="001A7DDB">
        <w:rPr>
          <w:color w:val="auto"/>
          <w:u w:val="single" w:color="000000"/>
        </w:rPr>
        <w:t>(2)</w:t>
      </w:r>
      <w:r w:rsidRPr="001A7DDB">
        <w:rPr>
          <w:color w:val="auto"/>
          <w:u w:color="000000"/>
        </w:rPr>
        <w:tab/>
      </w:r>
      <w:r w:rsidR="00D44B51">
        <w:rPr>
          <w:color w:val="auto"/>
          <w:u w:val="single" w:color="000000"/>
        </w:rPr>
        <w:t>a</w:t>
      </w:r>
      <w:r w:rsidRPr="001A7DDB">
        <w:rPr>
          <w:color w:val="auto"/>
          <w:u w:val="single" w:color="000000"/>
        </w:rPr>
        <w:t xml:space="preserve"> charitable organization that does not intend to solicit or receive contributions from the public in excess of seven thousand five hundred dollars during a calendar year.  If the contributions raised from the public, whether or not the contributions are actually received by a charitable organization during any calendar year, are in excess of these amounts, the organization shall register and report to the Secretary of State as required by this chapter within thirty days after the date the contributions exceed these amounts.</w:t>
      </w:r>
    </w:p>
    <w:p w:rsidR="007C7740" w:rsidRPr="001A7DDB" w:rsidRDefault="007C7740" w:rsidP="007C7740">
      <w:pPr>
        <w:rPr>
          <w:color w:val="auto"/>
        </w:rPr>
      </w:pPr>
      <w:r w:rsidRPr="001A7DDB">
        <w:rPr>
          <w:color w:val="auto"/>
        </w:rPr>
        <w:tab/>
        <w:t>(C)</w:t>
      </w:r>
      <w:r w:rsidRPr="001A7DDB">
        <w:rPr>
          <w:color w:val="auto"/>
        </w:rPr>
        <w:tab/>
        <w:t>A charitable organization claiming to be exempt from the registration provisions of this chapter and which solicits charitable contributions must submit annually to the Secretary of State, on forms prescribed by the Secretary of State, the name, address, and purpose of the organization and a statement setting forth the reason for the claim for exemption.  If appropriate, the Secretary of State or his appropriate division shall issue a letter of exemption that may be exhibited to the public.  A filing fee is not required of an exempt organization.</w:t>
      </w:r>
    </w:p>
    <w:p w:rsidR="007C7740" w:rsidRPr="001A7DDB" w:rsidRDefault="007C7740" w:rsidP="007C7740">
      <w:pPr>
        <w:rPr>
          <w:color w:val="auto"/>
        </w:rPr>
      </w:pPr>
      <w:r w:rsidRPr="001A7DDB">
        <w:rPr>
          <w:color w:val="auto"/>
        </w:rPr>
        <w:tab/>
      </w:r>
      <w:r w:rsidRPr="001A7DDB">
        <w:rPr>
          <w:color w:val="auto"/>
          <w:u w:val="single" w:color="000000"/>
        </w:rPr>
        <w:t>(D)</w:t>
      </w:r>
      <w:r w:rsidRPr="001A7DDB">
        <w:rPr>
          <w:color w:val="auto"/>
          <w:u w:color="000000"/>
        </w:rPr>
        <w:tab/>
      </w:r>
      <w:r w:rsidRPr="001A7DDB">
        <w:rPr>
          <w:color w:val="auto"/>
          <w:u w:val="single" w:color="000000"/>
        </w:rPr>
        <w:t>A professional solicitor, professional fundraising counsel, or commercial co-venturer conducting fundraising activities on behalf of an exempt organization must comply with the registration and filing requirements of this chapter.</w:t>
      </w:r>
      <w:r w:rsidRPr="001A7DDB">
        <w:rPr>
          <w:color w:val="auto"/>
        </w:rPr>
        <w:t>”</w:t>
      </w:r>
    </w:p>
    <w:p w:rsidR="007C7740" w:rsidRPr="001A7DDB" w:rsidRDefault="007C7740" w:rsidP="007C7740">
      <w:pPr>
        <w:rPr>
          <w:color w:val="auto"/>
        </w:rPr>
      </w:pPr>
      <w:r>
        <w:tab/>
      </w:r>
      <w:r w:rsidRPr="001A7DDB">
        <w:rPr>
          <w:color w:val="auto"/>
        </w:rPr>
        <w:t>SECTION</w:t>
      </w:r>
      <w:r w:rsidRPr="001A7DDB">
        <w:rPr>
          <w:color w:val="auto"/>
        </w:rPr>
        <w:tab/>
        <w:t>2.</w:t>
      </w:r>
      <w:r w:rsidRPr="001A7DDB">
        <w:rPr>
          <w:color w:val="auto"/>
        </w:rPr>
        <w:tab/>
        <w:t xml:space="preserve">This act takes effect </w:t>
      </w:r>
      <w:r>
        <w:rPr>
          <w:color w:val="auto"/>
        </w:rPr>
        <w:t>upon approval of the Governor.</w:t>
      </w:r>
      <w:r w:rsidRPr="001A7DDB">
        <w:rPr>
          <w:color w:val="auto"/>
        </w:rPr>
        <w:t>/</w:t>
      </w:r>
    </w:p>
    <w:p w:rsidR="007C7740" w:rsidRPr="001A7DDB" w:rsidRDefault="007C7740" w:rsidP="007C7740">
      <w:pPr>
        <w:rPr>
          <w:snapToGrid w:val="0"/>
          <w:color w:val="auto"/>
        </w:rPr>
      </w:pPr>
      <w:r w:rsidRPr="001A7DDB">
        <w:rPr>
          <w:snapToGrid w:val="0"/>
          <w:color w:val="auto"/>
        </w:rPr>
        <w:tab/>
        <w:t>Renumber sections to conform.</w:t>
      </w:r>
    </w:p>
    <w:p w:rsidR="007C7740" w:rsidRDefault="007C7740" w:rsidP="007C7740">
      <w:pPr>
        <w:rPr>
          <w:snapToGrid w:val="0"/>
        </w:rPr>
      </w:pPr>
      <w:r w:rsidRPr="001A7DDB">
        <w:rPr>
          <w:snapToGrid w:val="0"/>
          <w:color w:val="auto"/>
        </w:rPr>
        <w:tab/>
        <w:t>Amend title to conform.</w:t>
      </w:r>
    </w:p>
    <w:p w:rsidR="007C7740" w:rsidRDefault="007C7740" w:rsidP="007C7740">
      <w:pPr>
        <w:pStyle w:val="Header"/>
        <w:tabs>
          <w:tab w:val="clear" w:pos="8640"/>
          <w:tab w:val="left" w:pos="4320"/>
        </w:tabs>
      </w:pPr>
    </w:p>
    <w:p w:rsidR="007C7740" w:rsidRDefault="007C7740" w:rsidP="007C7740">
      <w:pPr>
        <w:pStyle w:val="Header"/>
        <w:tabs>
          <w:tab w:val="clear" w:pos="8640"/>
          <w:tab w:val="left" w:pos="4320"/>
        </w:tabs>
      </w:pPr>
      <w:r>
        <w:tab/>
        <w:t>Senator MASSEY explained the committee amendment.</w:t>
      </w:r>
    </w:p>
    <w:p w:rsidR="007C7740" w:rsidRDefault="007C7740" w:rsidP="007C7740">
      <w:pPr>
        <w:pStyle w:val="Header"/>
        <w:tabs>
          <w:tab w:val="clear" w:pos="8640"/>
          <w:tab w:val="left" w:pos="4320"/>
        </w:tabs>
      </w:pPr>
    </w:p>
    <w:p w:rsidR="007C7740" w:rsidRDefault="007C7740" w:rsidP="007C7740">
      <w:pPr>
        <w:pStyle w:val="Header"/>
        <w:tabs>
          <w:tab w:val="clear" w:pos="8640"/>
          <w:tab w:val="left" w:pos="4320"/>
        </w:tabs>
      </w:pPr>
      <w:r>
        <w:tab/>
        <w:t xml:space="preserve">The committee amendment was adopted. </w:t>
      </w:r>
    </w:p>
    <w:p w:rsidR="007C7740" w:rsidRDefault="007C7740" w:rsidP="007C7740">
      <w:pPr>
        <w:pStyle w:val="Header"/>
        <w:tabs>
          <w:tab w:val="clear" w:pos="8640"/>
          <w:tab w:val="left" w:pos="4320"/>
        </w:tabs>
      </w:pPr>
    </w:p>
    <w:p w:rsidR="007C7740" w:rsidRDefault="007C7740" w:rsidP="007C7740">
      <w:pPr>
        <w:pStyle w:val="Header"/>
        <w:tabs>
          <w:tab w:val="clear" w:pos="8640"/>
          <w:tab w:val="left" w:pos="4320"/>
        </w:tabs>
      </w:pPr>
      <w:r>
        <w:tab/>
        <w:t>The question then was second reading of the Bill.</w:t>
      </w:r>
    </w:p>
    <w:p w:rsidR="007C7740" w:rsidRDefault="007C7740" w:rsidP="007C7740">
      <w:pPr>
        <w:pStyle w:val="Header"/>
        <w:tabs>
          <w:tab w:val="clear" w:pos="8640"/>
          <w:tab w:val="left" w:pos="4320"/>
        </w:tabs>
      </w:pPr>
    </w:p>
    <w:p w:rsidR="007C7740" w:rsidRDefault="007C7740" w:rsidP="007C7740">
      <w:pPr>
        <w:pStyle w:val="Header"/>
        <w:tabs>
          <w:tab w:val="clear" w:pos="8640"/>
          <w:tab w:val="left" w:pos="4320"/>
        </w:tabs>
      </w:pPr>
      <w:r>
        <w:tab/>
        <w:t>The "ayes" and "nays" were demanded and taken, resulting as follows:</w:t>
      </w:r>
    </w:p>
    <w:p w:rsidR="00275716" w:rsidRPr="00275716" w:rsidRDefault="00275716" w:rsidP="00275716">
      <w:pPr>
        <w:pStyle w:val="Header"/>
        <w:tabs>
          <w:tab w:val="clear" w:pos="8640"/>
          <w:tab w:val="left" w:pos="4320"/>
        </w:tabs>
        <w:jc w:val="center"/>
        <w:rPr>
          <w:b/>
        </w:rPr>
      </w:pPr>
      <w:r w:rsidRPr="00275716">
        <w:rPr>
          <w:b/>
        </w:rPr>
        <w:t>Ayes 39; Nays 1</w:t>
      </w:r>
    </w:p>
    <w:p w:rsidR="00275716" w:rsidRDefault="00275716" w:rsidP="00275716">
      <w:pPr>
        <w:pStyle w:val="Header"/>
        <w:tabs>
          <w:tab w:val="clear" w:pos="8640"/>
          <w:tab w:val="left" w:pos="4320"/>
        </w:tabs>
        <w:rPr>
          <w:b/>
        </w:rPr>
      </w:pPr>
    </w:p>
    <w:p w:rsidR="00275716" w:rsidRDefault="00275716" w:rsidP="002757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75716">
        <w:rPr>
          <w:b/>
        </w:rPr>
        <w:t>AYES</w:t>
      </w:r>
    </w:p>
    <w:p w:rsidR="00275716" w:rsidRDefault="00275716" w:rsidP="0027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716">
        <w:t>Alexander</w:t>
      </w:r>
      <w:r>
        <w:tab/>
      </w:r>
      <w:r w:rsidRPr="00275716">
        <w:t>Allen</w:t>
      </w:r>
      <w:r>
        <w:tab/>
      </w:r>
      <w:r w:rsidRPr="00275716">
        <w:t>Bennett</w:t>
      </w:r>
    </w:p>
    <w:p w:rsidR="00275716" w:rsidRDefault="00275716" w:rsidP="0027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716">
        <w:t>Bright</w:t>
      </w:r>
      <w:r>
        <w:tab/>
      </w:r>
      <w:r w:rsidRPr="00275716">
        <w:t>Campsen</w:t>
      </w:r>
      <w:r>
        <w:tab/>
      </w:r>
      <w:r w:rsidRPr="00275716">
        <w:t>Cleary</w:t>
      </w:r>
    </w:p>
    <w:p w:rsidR="00275716" w:rsidRDefault="00275716" w:rsidP="0027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716">
        <w:t>Coleman</w:t>
      </w:r>
      <w:r>
        <w:tab/>
      </w:r>
      <w:r w:rsidRPr="00275716">
        <w:t>Corbin</w:t>
      </w:r>
      <w:r>
        <w:tab/>
      </w:r>
      <w:r w:rsidRPr="00275716">
        <w:t>Courson</w:t>
      </w:r>
    </w:p>
    <w:p w:rsidR="00275716" w:rsidRDefault="00275716" w:rsidP="0027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716">
        <w:t>Cromer</w:t>
      </w:r>
      <w:r>
        <w:tab/>
      </w:r>
      <w:r w:rsidRPr="00275716">
        <w:t>Davis</w:t>
      </w:r>
      <w:r>
        <w:tab/>
      </w:r>
      <w:r w:rsidRPr="00275716">
        <w:t>Fair</w:t>
      </w:r>
    </w:p>
    <w:p w:rsidR="00275716" w:rsidRDefault="00275716" w:rsidP="0027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716">
        <w:t>Gregory</w:t>
      </w:r>
      <w:r>
        <w:tab/>
      </w:r>
      <w:r w:rsidRPr="00275716">
        <w:t>Hayes</w:t>
      </w:r>
      <w:r>
        <w:tab/>
      </w:r>
      <w:r w:rsidRPr="00275716">
        <w:t>Hembree</w:t>
      </w:r>
    </w:p>
    <w:p w:rsidR="00275716" w:rsidRDefault="00275716" w:rsidP="0027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716">
        <w:t>Hutto</w:t>
      </w:r>
      <w:r>
        <w:tab/>
      </w:r>
      <w:r w:rsidRPr="00275716">
        <w:t>Jackson</w:t>
      </w:r>
      <w:r>
        <w:tab/>
      </w:r>
      <w:r w:rsidRPr="00275716">
        <w:t>Johnson</w:t>
      </w:r>
    </w:p>
    <w:p w:rsidR="00275716" w:rsidRDefault="00275716" w:rsidP="0027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716">
        <w:t>Leatherman</w:t>
      </w:r>
      <w:r>
        <w:tab/>
      </w:r>
      <w:r w:rsidRPr="00275716">
        <w:t>Lourie</w:t>
      </w:r>
      <w:r>
        <w:tab/>
      </w:r>
      <w:r w:rsidRPr="00275716">
        <w:t>Malloy</w:t>
      </w:r>
    </w:p>
    <w:p w:rsidR="00275716" w:rsidRDefault="00275716" w:rsidP="0027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716">
        <w:rPr>
          <w:i/>
        </w:rPr>
        <w:t>Martin, Larry</w:t>
      </w:r>
      <w:r>
        <w:rPr>
          <w:i/>
        </w:rPr>
        <w:tab/>
      </w:r>
      <w:r w:rsidRPr="00275716">
        <w:rPr>
          <w:i/>
        </w:rPr>
        <w:t>Martin, Shane</w:t>
      </w:r>
      <w:r>
        <w:rPr>
          <w:i/>
        </w:rPr>
        <w:tab/>
      </w:r>
      <w:r w:rsidRPr="00275716">
        <w:t>Massey</w:t>
      </w:r>
    </w:p>
    <w:p w:rsidR="00275716" w:rsidRDefault="00275716" w:rsidP="0027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716">
        <w:t>Matthews</w:t>
      </w:r>
      <w:r>
        <w:tab/>
      </w:r>
      <w:r w:rsidRPr="00275716">
        <w:t>McElveen</w:t>
      </w:r>
      <w:r>
        <w:tab/>
      </w:r>
      <w:r w:rsidRPr="00275716">
        <w:t>McGill</w:t>
      </w:r>
    </w:p>
    <w:p w:rsidR="00275716" w:rsidRDefault="00275716" w:rsidP="0027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716">
        <w:t>Nicholson</w:t>
      </w:r>
      <w:r>
        <w:tab/>
      </w:r>
      <w:r w:rsidRPr="00275716">
        <w:t>Peeler</w:t>
      </w:r>
      <w:r>
        <w:tab/>
      </w:r>
      <w:r w:rsidRPr="00275716">
        <w:t>Pinckney</w:t>
      </w:r>
    </w:p>
    <w:p w:rsidR="00275716" w:rsidRDefault="00275716" w:rsidP="0027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716">
        <w:t>Rankin</w:t>
      </w:r>
      <w:r>
        <w:tab/>
      </w:r>
      <w:r w:rsidRPr="00275716">
        <w:t>Scott</w:t>
      </w:r>
      <w:r>
        <w:tab/>
      </w:r>
      <w:r w:rsidRPr="00275716">
        <w:t>Setzler</w:t>
      </w:r>
    </w:p>
    <w:p w:rsidR="00275716" w:rsidRDefault="00275716" w:rsidP="0027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716">
        <w:t>Shealy</w:t>
      </w:r>
      <w:r>
        <w:tab/>
      </w:r>
      <w:r w:rsidRPr="00275716">
        <w:t>Sheheen</w:t>
      </w:r>
      <w:r>
        <w:tab/>
      </w:r>
      <w:r w:rsidRPr="00275716">
        <w:t>Thurmond</w:t>
      </w:r>
    </w:p>
    <w:p w:rsidR="00275716" w:rsidRDefault="00275716" w:rsidP="0027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716">
        <w:t>Turner</w:t>
      </w:r>
      <w:r>
        <w:tab/>
      </w:r>
      <w:r w:rsidRPr="00275716">
        <w:t>Williams</w:t>
      </w:r>
      <w:r>
        <w:tab/>
      </w:r>
      <w:r w:rsidRPr="00275716">
        <w:t>Young</w:t>
      </w:r>
    </w:p>
    <w:p w:rsidR="00275716" w:rsidRDefault="00275716" w:rsidP="0027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75716" w:rsidRPr="00275716" w:rsidRDefault="00275716" w:rsidP="0027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75716">
        <w:rPr>
          <w:b/>
        </w:rPr>
        <w:t>Total--39</w:t>
      </w:r>
    </w:p>
    <w:p w:rsidR="00275716" w:rsidRPr="00275716" w:rsidRDefault="00275716" w:rsidP="00275716">
      <w:pPr>
        <w:pStyle w:val="Header"/>
        <w:tabs>
          <w:tab w:val="clear" w:pos="8640"/>
          <w:tab w:val="left" w:pos="4320"/>
        </w:tabs>
      </w:pPr>
    </w:p>
    <w:p w:rsidR="00275716" w:rsidRDefault="00275716" w:rsidP="006E5E5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75716">
        <w:rPr>
          <w:b/>
        </w:rPr>
        <w:t>NAYS</w:t>
      </w:r>
    </w:p>
    <w:p w:rsidR="00275716" w:rsidRDefault="00275716" w:rsidP="006E5E5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716">
        <w:t>Bryant</w:t>
      </w:r>
    </w:p>
    <w:p w:rsidR="00275716" w:rsidRDefault="00275716" w:rsidP="006E5E5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75716" w:rsidRPr="00275716" w:rsidRDefault="00275716" w:rsidP="006E5E5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75716">
        <w:rPr>
          <w:b/>
        </w:rPr>
        <w:t>Total--1</w:t>
      </w:r>
    </w:p>
    <w:p w:rsidR="00275716" w:rsidRPr="00275716" w:rsidRDefault="00275716" w:rsidP="006E5E5D">
      <w:pPr>
        <w:pStyle w:val="Header"/>
        <w:keepNext/>
        <w:tabs>
          <w:tab w:val="clear" w:pos="8640"/>
          <w:tab w:val="left" w:pos="4320"/>
        </w:tabs>
      </w:pPr>
    </w:p>
    <w:p w:rsidR="007C7740" w:rsidRDefault="007C7740" w:rsidP="007C7740">
      <w:pPr>
        <w:pStyle w:val="Header"/>
        <w:tabs>
          <w:tab w:val="clear" w:pos="8640"/>
          <w:tab w:val="left" w:pos="4320"/>
        </w:tabs>
      </w:pPr>
      <w:r>
        <w:tab/>
        <w:t>There being no further amendments, the Bill was read the second time, passed and ordered to a third reading.</w:t>
      </w:r>
    </w:p>
    <w:p w:rsidR="007C7740" w:rsidRDefault="007C7740">
      <w:pPr>
        <w:pStyle w:val="Header"/>
        <w:tabs>
          <w:tab w:val="clear" w:pos="8640"/>
          <w:tab w:val="left" w:pos="4320"/>
        </w:tabs>
      </w:pPr>
    </w:p>
    <w:p w:rsidR="00F40113" w:rsidRPr="009A6235" w:rsidRDefault="00F40113" w:rsidP="00F40113">
      <w:pPr>
        <w:pStyle w:val="Header"/>
        <w:tabs>
          <w:tab w:val="clear" w:pos="8640"/>
          <w:tab w:val="left" w:pos="4320"/>
        </w:tabs>
        <w:jc w:val="center"/>
      </w:pPr>
      <w:r>
        <w:t xml:space="preserve"> </w:t>
      </w:r>
      <w:r>
        <w:rPr>
          <w:b/>
        </w:rPr>
        <w:t>READ THE SECOND TIME</w:t>
      </w:r>
    </w:p>
    <w:p w:rsidR="00F40113" w:rsidRPr="009F1896" w:rsidRDefault="00F40113" w:rsidP="00F40113">
      <w:pPr>
        <w:suppressAutoHyphens/>
      </w:pPr>
      <w:r>
        <w:tab/>
      </w:r>
      <w:r w:rsidRPr="009F1896">
        <w:t>S. 503</w:t>
      </w:r>
      <w:r w:rsidR="000349F4" w:rsidRPr="009F1896">
        <w:fldChar w:fldCharType="begin"/>
      </w:r>
      <w:r w:rsidRPr="009F1896">
        <w:instrText xml:space="preserve"> XE "S. 503" \b </w:instrText>
      </w:r>
      <w:r w:rsidR="000349F4" w:rsidRPr="009F1896">
        <w:fldChar w:fldCharType="end"/>
      </w:r>
      <w:r w:rsidRPr="009F1896">
        <w:t xml:space="preserve"> -- </w:t>
      </w:r>
      <w:r>
        <w:t>Senators Thurmond, Hembree, Campsen, Cleary, Rankin and Ford</w:t>
      </w:r>
      <w:r w:rsidRPr="009F1896">
        <w:t xml:space="preserve">:  </w:t>
      </w:r>
      <w:r w:rsidRPr="009F1896">
        <w:rPr>
          <w:szCs w:val="30"/>
        </w:rPr>
        <w:t xml:space="preserve">A BILL </w:t>
      </w:r>
      <w:r w:rsidRPr="009F1896">
        <w:t xml:space="preserve">TO AMEND CHAPTER 1, TITLE 6 OF THE 1976 CODE, BY ADDING ARTICLE 6 TO ENACT THE </w:t>
      </w:r>
      <w:r>
        <w:t>“</w:t>
      </w:r>
      <w:r w:rsidRPr="009F1896">
        <w:t>BEACH PRESERVATION ACT</w:t>
      </w:r>
      <w:r>
        <w:t>”</w:t>
      </w:r>
      <w:r w:rsidRPr="009F1896">
        <w:t>, TO ALLOW A QUALIFIED COASTAL MUNICIPALITY TO IMPOSE A FEE NOT TO EXCEED ONE PERCENT ON THE GROSS PROCEEDS DERIVED FROM THE RENTAL OR CHARGES FOR ACCOMMODATIONS FURNISHED TO TRANSIENTS SUBJECT TO THE MUNICIPALITY</w:t>
      </w:r>
      <w:r>
        <w:t>’</w:t>
      </w:r>
      <w:r w:rsidRPr="009F1896">
        <w:t>S LOCAL ACCOMMODATIONS TAX, TO PROVIDE THAT THE MUNICIPALITY MAY IMPOSE THE FEE ONLY AFTER ITS APPROVAL IN A REFERENDUM HELD IN THE MUNICIPALITY, TO PROVIDE THAT THE FEE IS IN ADDITION TO ALL OTHER LOCAL ACCOMMODATIONS TAXES IMPOSED AND MUST NOT BE DEEMED CUMULATIVE TO OTHER LOCAL ACCOMMODATIONS TAXES IMPOSED BY THE MUNICIPALITY, TO PROVIDE USES FOR WHICH THE FEE REVENUE MUST BE APPLIED, TO PROVIDE FOR REPORTING AND FOR REMITTANCE OF THESE FEES, AND TO PROVIDE DEFINITIONS.</w:t>
      </w:r>
    </w:p>
    <w:p w:rsidR="00F40113" w:rsidRDefault="00F40113" w:rsidP="00F40113">
      <w:pPr>
        <w:pStyle w:val="Header"/>
        <w:tabs>
          <w:tab w:val="clear" w:pos="8640"/>
          <w:tab w:val="left" w:pos="4320"/>
        </w:tabs>
      </w:pPr>
      <w:r>
        <w:tab/>
        <w:t>The Senate proceeded to a consideration of the Bill, the question being the second reading of the Bill.</w:t>
      </w:r>
    </w:p>
    <w:p w:rsidR="00F40113" w:rsidRDefault="00F40113" w:rsidP="00F40113">
      <w:pPr>
        <w:pStyle w:val="Header"/>
        <w:tabs>
          <w:tab w:val="clear" w:pos="8640"/>
          <w:tab w:val="left" w:pos="4320"/>
        </w:tabs>
      </w:pPr>
    </w:p>
    <w:p w:rsidR="00F40113" w:rsidRDefault="00F40113" w:rsidP="00F40113">
      <w:pPr>
        <w:pStyle w:val="Header"/>
        <w:tabs>
          <w:tab w:val="clear" w:pos="8640"/>
          <w:tab w:val="left" w:pos="4320"/>
        </w:tabs>
      </w:pPr>
      <w:r>
        <w:tab/>
        <w:t>The "ayes" and "nays" were demanded and taken, resulting as follows:</w:t>
      </w:r>
    </w:p>
    <w:p w:rsidR="00ED7A42" w:rsidRPr="00ED7A42" w:rsidRDefault="00ED7A42" w:rsidP="00ED7A42">
      <w:pPr>
        <w:pStyle w:val="Header"/>
        <w:tabs>
          <w:tab w:val="clear" w:pos="8640"/>
          <w:tab w:val="left" w:pos="4320"/>
        </w:tabs>
        <w:jc w:val="center"/>
        <w:rPr>
          <w:b/>
        </w:rPr>
      </w:pPr>
      <w:r>
        <w:rPr>
          <w:b/>
        </w:rPr>
        <w:t xml:space="preserve"> </w:t>
      </w:r>
      <w:r w:rsidRPr="00ED7A42">
        <w:rPr>
          <w:b/>
        </w:rPr>
        <w:t>Ayes 29; Nays 11</w:t>
      </w:r>
    </w:p>
    <w:p w:rsidR="00ED7A42" w:rsidRDefault="00ED7A42" w:rsidP="00F40113">
      <w:pPr>
        <w:pStyle w:val="Header"/>
        <w:tabs>
          <w:tab w:val="clear" w:pos="8640"/>
          <w:tab w:val="left" w:pos="4320"/>
        </w:tabs>
      </w:pPr>
    </w:p>
    <w:p w:rsidR="00ED7A42" w:rsidRDefault="00ED7A42" w:rsidP="00ED7A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D7A42">
        <w:rPr>
          <w:b/>
        </w:rPr>
        <w:t>AYES</w:t>
      </w:r>
    </w:p>
    <w:p w:rsidR="00ED7A42" w:rsidRDefault="00ED7A42" w:rsidP="00ED7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A42">
        <w:t>Alexander</w:t>
      </w:r>
      <w:r>
        <w:tab/>
      </w:r>
      <w:r w:rsidRPr="00ED7A42">
        <w:t>Allen</w:t>
      </w:r>
      <w:r>
        <w:tab/>
      </w:r>
      <w:r w:rsidRPr="00ED7A42">
        <w:t>Campsen</w:t>
      </w:r>
    </w:p>
    <w:p w:rsidR="00ED7A42" w:rsidRDefault="00ED7A42" w:rsidP="00ED7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A42">
        <w:t>Cleary</w:t>
      </w:r>
      <w:r>
        <w:tab/>
      </w:r>
      <w:r w:rsidRPr="00ED7A42">
        <w:t>Coleman</w:t>
      </w:r>
      <w:r>
        <w:tab/>
      </w:r>
      <w:r w:rsidRPr="00ED7A42">
        <w:t>Courson</w:t>
      </w:r>
    </w:p>
    <w:p w:rsidR="00ED7A42" w:rsidRDefault="00ED7A42" w:rsidP="00ED7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A42">
        <w:t>Cromer</w:t>
      </w:r>
      <w:r>
        <w:tab/>
      </w:r>
      <w:r w:rsidRPr="00ED7A42">
        <w:t>Fair</w:t>
      </w:r>
      <w:r>
        <w:tab/>
      </w:r>
      <w:r w:rsidRPr="00ED7A42">
        <w:t>Ford</w:t>
      </w:r>
    </w:p>
    <w:p w:rsidR="00ED7A42" w:rsidRDefault="00ED7A42" w:rsidP="00ED7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A42">
        <w:t>Gregory</w:t>
      </w:r>
      <w:r>
        <w:tab/>
      </w:r>
      <w:r w:rsidRPr="00ED7A42">
        <w:t>Grooms</w:t>
      </w:r>
      <w:r>
        <w:tab/>
      </w:r>
      <w:r w:rsidRPr="00ED7A42">
        <w:t>Hayes</w:t>
      </w:r>
    </w:p>
    <w:p w:rsidR="00ED7A42" w:rsidRDefault="00ED7A42" w:rsidP="00ED7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A42">
        <w:t>Hembree</w:t>
      </w:r>
      <w:r>
        <w:tab/>
      </w:r>
      <w:r w:rsidRPr="00ED7A42">
        <w:t>Hutto</w:t>
      </w:r>
      <w:r>
        <w:tab/>
      </w:r>
      <w:r w:rsidRPr="00ED7A42">
        <w:t>Jackson</w:t>
      </w:r>
    </w:p>
    <w:p w:rsidR="00ED7A42" w:rsidRDefault="00ED7A42" w:rsidP="00ED7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A42">
        <w:t>Johnson</w:t>
      </w:r>
      <w:r>
        <w:tab/>
      </w:r>
      <w:r w:rsidRPr="00ED7A42">
        <w:t>Leatherman</w:t>
      </w:r>
      <w:r>
        <w:tab/>
      </w:r>
      <w:r w:rsidRPr="00ED7A42">
        <w:t>Lourie</w:t>
      </w:r>
    </w:p>
    <w:p w:rsidR="00ED7A42" w:rsidRDefault="00ED7A42" w:rsidP="00ED7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A42">
        <w:rPr>
          <w:i/>
        </w:rPr>
        <w:t>Martin, Larry</w:t>
      </w:r>
      <w:r>
        <w:rPr>
          <w:i/>
        </w:rPr>
        <w:tab/>
      </w:r>
      <w:r w:rsidRPr="00ED7A42">
        <w:t>McElveen</w:t>
      </w:r>
      <w:r>
        <w:tab/>
      </w:r>
      <w:r w:rsidRPr="00ED7A42">
        <w:t>McGill</w:t>
      </w:r>
    </w:p>
    <w:p w:rsidR="00ED7A42" w:rsidRDefault="00ED7A42" w:rsidP="00ED7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A42">
        <w:t>Nicholson</w:t>
      </w:r>
      <w:r>
        <w:tab/>
      </w:r>
      <w:r w:rsidRPr="00ED7A42">
        <w:t>Pinckney</w:t>
      </w:r>
      <w:r>
        <w:tab/>
      </w:r>
      <w:r w:rsidRPr="00ED7A42">
        <w:t>Rankin</w:t>
      </w:r>
    </w:p>
    <w:p w:rsidR="00ED7A42" w:rsidRDefault="00ED7A42" w:rsidP="00ED7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A42">
        <w:t>Scott</w:t>
      </w:r>
      <w:r>
        <w:tab/>
      </w:r>
      <w:r w:rsidRPr="00ED7A42">
        <w:t>Setzler</w:t>
      </w:r>
      <w:r>
        <w:tab/>
      </w:r>
      <w:r w:rsidRPr="00ED7A42">
        <w:t>Sheheen</w:t>
      </w:r>
    </w:p>
    <w:p w:rsidR="00ED7A42" w:rsidRDefault="00ED7A42" w:rsidP="00ED7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A42">
        <w:t>Thurmond</w:t>
      </w:r>
      <w:r>
        <w:tab/>
      </w:r>
      <w:r w:rsidRPr="00ED7A42">
        <w:t>Williams</w:t>
      </w:r>
    </w:p>
    <w:p w:rsidR="00ED7A42" w:rsidRDefault="00ED7A42" w:rsidP="00ED7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D7A42" w:rsidRPr="00ED7A42" w:rsidRDefault="00ED7A42" w:rsidP="00ED7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D7A42">
        <w:rPr>
          <w:b/>
        </w:rPr>
        <w:t>Total--29</w:t>
      </w:r>
    </w:p>
    <w:p w:rsidR="00ED7A42" w:rsidRPr="00ED7A42" w:rsidRDefault="00ED7A42" w:rsidP="00ED7A42">
      <w:pPr>
        <w:pStyle w:val="Header"/>
        <w:tabs>
          <w:tab w:val="clear" w:pos="8640"/>
          <w:tab w:val="left" w:pos="4320"/>
        </w:tabs>
      </w:pPr>
    </w:p>
    <w:p w:rsidR="00ED7A42" w:rsidRDefault="00ED7A42" w:rsidP="00ED7A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D7A42">
        <w:rPr>
          <w:b/>
        </w:rPr>
        <w:t>NAYS</w:t>
      </w:r>
    </w:p>
    <w:p w:rsidR="00ED7A42" w:rsidRDefault="00ED7A42" w:rsidP="00ED7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A42">
        <w:t>Bennett</w:t>
      </w:r>
      <w:r>
        <w:tab/>
      </w:r>
      <w:r w:rsidRPr="00ED7A42">
        <w:t>Bright</w:t>
      </w:r>
      <w:r>
        <w:tab/>
      </w:r>
      <w:r w:rsidRPr="00ED7A42">
        <w:t>Bryant</w:t>
      </w:r>
    </w:p>
    <w:p w:rsidR="00ED7A42" w:rsidRDefault="00ED7A42" w:rsidP="00ED7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D7A42">
        <w:t>Corbin</w:t>
      </w:r>
      <w:r>
        <w:tab/>
      </w:r>
      <w:r w:rsidRPr="00ED7A42">
        <w:t>Malloy</w:t>
      </w:r>
      <w:r>
        <w:tab/>
      </w:r>
      <w:r w:rsidRPr="00ED7A42">
        <w:rPr>
          <w:i/>
        </w:rPr>
        <w:t>Martin, Shane</w:t>
      </w:r>
    </w:p>
    <w:p w:rsidR="00ED7A42" w:rsidRDefault="00ED7A42" w:rsidP="00ED7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A42">
        <w:t>Massey</w:t>
      </w:r>
      <w:r>
        <w:tab/>
      </w:r>
      <w:r w:rsidRPr="00ED7A42">
        <w:t>Peeler</w:t>
      </w:r>
      <w:r>
        <w:tab/>
      </w:r>
      <w:r w:rsidRPr="00ED7A42">
        <w:t>Shealy</w:t>
      </w:r>
    </w:p>
    <w:p w:rsidR="00ED7A42" w:rsidRDefault="00ED7A42" w:rsidP="00ED7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A42">
        <w:t>Turner</w:t>
      </w:r>
      <w:r>
        <w:tab/>
      </w:r>
      <w:r w:rsidRPr="00ED7A42">
        <w:t>Young</w:t>
      </w:r>
    </w:p>
    <w:p w:rsidR="00ED7A42" w:rsidRDefault="00ED7A42" w:rsidP="00ED7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D7A42" w:rsidRPr="00ED7A42" w:rsidRDefault="00ED7A42" w:rsidP="00ED7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D7A42">
        <w:rPr>
          <w:b/>
        </w:rPr>
        <w:t>Total--11</w:t>
      </w:r>
    </w:p>
    <w:p w:rsidR="00F40113" w:rsidRPr="009A6235" w:rsidRDefault="00F40113" w:rsidP="00F40113">
      <w:pPr>
        <w:pStyle w:val="Header"/>
        <w:tabs>
          <w:tab w:val="clear" w:pos="8640"/>
          <w:tab w:val="left" w:pos="4320"/>
        </w:tabs>
      </w:pPr>
    </w:p>
    <w:p w:rsidR="00F40113" w:rsidRPr="009A6235" w:rsidRDefault="00F40113" w:rsidP="00F40113">
      <w:pPr>
        <w:pStyle w:val="Header"/>
        <w:tabs>
          <w:tab w:val="clear" w:pos="8640"/>
          <w:tab w:val="left" w:pos="4320"/>
        </w:tabs>
      </w:pPr>
      <w:r>
        <w:tab/>
        <w:t>The Bill was read the second time and ordered placed on the Third Reading Calendar.</w:t>
      </w:r>
    </w:p>
    <w:p w:rsidR="00DB7428" w:rsidRDefault="00DB7428">
      <w:pPr>
        <w:pStyle w:val="Header"/>
        <w:tabs>
          <w:tab w:val="clear" w:pos="8640"/>
          <w:tab w:val="left" w:pos="4320"/>
        </w:tabs>
      </w:pPr>
    </w:p>
    <w:p w:rsidR="00F638D9" w:rsidRPr="009A6235" w:rsidRDefault="00F638D9" w:rsidP="00117E6A">
      <w:pPr>
        <w:pStyle w:val="Header"/>
        <w:tabs>
          <w:tab w:val="clear" w:pos="8640"/>
          <w:tab w:val="left" w:pos="4320"/>
        </w:tabs>
        <w:jc w:val="center"/>
      </w:pPr>
      <w:r>
        <w:rPr>
          <w:b/>
        </w:rPr>
        <w:t>READ THE SECOND TIME</w:t>
      </w:r>
    </w:p>
    <w:p w:rsidR="00F638D9" w:rsidRPr="007D6354" w:rsidRDefault="00F638D9" w:rsidP="00F638D9">
      <w:pPr>
        <w:suppressAutoHyphens/>
        <w:outlineLvl w:val="0"/>
      </w:pPr>
      <w:r>
        <w:tab/>
      </w:r>
      <w:r w:rsidRPr="007D6354">
        <w:t>S. 674</w:t>
      </w:r>
      <w:r w:rsidR="000349F4" w:rsidRPr="007D6354">
        <w:fldChar w:fldCharType="begin"/>
      </w:r>
      <w:r w:rsidRPr="007D6354">
        <w:instrText xml:space="preserve"> XE "S. 674" \b </w:instrText>
      </w:r>
      <w:r w:rsidR="000349F4" w:rsidRPr="007D6354">
        <w:fldChar w:fldCharType="end"/>
      </w:r>
      <w:r w:rsidRPr="007D6354">
        <w:t xml:space="preserve"> -- Fish, Game and Forestry Committee:  </w:t>
      </w:r>
      <w:r w:rsidRPr="007D6354">
        <w:rPr>
          <w:szCs w:val="30"/>
        </w:rPr>
        <w:t xml:space="preserve">A JOINT RESOLUTION </w:t>
      </w:r>
      <w:r w:rsidRPr="007D6354">
        <w:t>TO APPROVE REGULATIONS OF THE DEPARTMENT OF NATURAL RESOURCES, RELATING TO TERM AND CONDITIONS FOR THE PUBLIC'S USE OF LAKES AND PONDS OWNED AND LEASED BY THE DEPARTMENT OF NATURAL RESOURCES, DESIGNATED AS REGULATION DOCUMENT NUMBER 4341, PURSUANT TO THE PROVISIONS OF ARTICLE 1, CHAPTER 23, TITLE 1 OF THE 1976 CODE.</w:t>
      </w:r>
    </w:p>
    <w:p w:rsidR="00F638D9" w:rsidRDefault="00F638D9" w:rsidP="00117E6A">
      <w:pPr>
        <w:pStyle w:val="Header"/>
        <w:tabs>
          <w:tab w:val="clear" w:pos="8640"/>
          <w:tab w:val="left" w:pos="4320"/>
        </w:tabs>
      </w:pPr>
      <w:r>
        <w:tab/>
        <w:t>The Senate proceeded to a consideration of the Joint Resolution, the question being the second reading of the Joint Resolution.</w:t>
      </w:r>
    </w:p>
    <w:p w:rsidR="00F638D9" w:rsidRDefault="00F638D9" w:rsidP="00117E6A">
      <w:pPr>
        <w:pStyle w:val="Header"/>
        <w:tabs>
          <w:tab w:val="clear" w:pos="8640"/>
          <w:tab w:val="left" w:pos="4320"/>
        </w:tabs>
      </w:pPr>
    </w:p>
    <w:p w:rsidR="00F638D9" w:rsidRDefault="00F638D9" w:rsidP="00117E6A">
      <w:pPr>
        <w:pStyle w:val="Header"/>
        <w:tabs>
          <w:tab w:val="clear" w:pos="8640"/>
          <w:tab w:val="left" w:pos="4320"/>
        </w:tabs>
      </w:pPr>
      <w:r>
        <w:tab/>
        <w:t>Senator CAMPSEN explained the Joint Resolution.</w:t>
      </w:r>
    </w:p>
    <w:p w:rsidR="00F638D9" w:rsidRDefault="00F638D9" w:rsidP="00117E6A">
      <w:pPr>
        <w:pStyle w:val="Header"/>
        <w:tabs>
          <w:tab w:val="clear" w:pos="8640"/>
          <w:tab w:val="left" w:pos="4320"/>
        </w:tabs>
      </w:pPr>
    </w:p>
    <w:p w:rsidR="00F638D9" w:rsidRDefault="00F638D9" w:rsidP="00117E6A">
      <w:pPr>
        <w:pStyle w:val="Header"/>
        <w:tabs>
          <w:tab w:val="clear" w:pos="8640"/>
          <w:tab w:val="left" w:pos="4320"/>
        </w:tabs>
      </w:pPr>
      <w:r>
        <w:tab/>
        <w:t>The "ayes" and "nays" were demanded and taken, resulting as follows:</w:t>
      </w:r>
    </w:p>
    <w:p w:rsidR="00A73EBE" w:rsidRPr="00A73EBE" w:rsidRDefault="00A73EBE" w:rsidP="00A73EBE">
      <w:pPr>
        <w:pStyle w:val="Header"/>
        <w:tabs>
          <w:tab w:val="clear" w:pos="8640"/>
          <w:tab w:val="left" w:pos="4320"/>
        </w:tabs>
        <w:jc w:val="center"/>
        <w:rPr>
          <w:b/>
        </w:rPr>
      </w:pPr>
      <w:r w:rsidRPr="00A73EBE">
        <w:rPr>
          <w:b/>
        </w:rPr>
        <w:t>Ayes 41; Nays 1</w:t>
      </w:r>
    </w:p>
    <w:p w:rsidR="00A73EBE" w:rsidRDefault="00A73EBE">
      <w:pPr>
        <w:pStyle w:val="Header"/>
        <w:tabs>
          <w:tab w:val="clear" w:pos="8640"/>
          <w:tab w:val="left" w:pos="4320"/>
        </w:tabs>
      </w:pPr>
    </w:p>
    <w:p w:rsidR="00A73EBE" w:rsidRDefault="00A73EBE" w:rsidP="0017450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73EBE">
        <w:rPr>
          <w:b/>
        </w:rPr>
        <w:t>AYES</w:t>
      </w:r>
    </w:p>
    <w:p w:rsidR="00A73EBE" w:rsidRDefault="00A73EBE" w:rsidP="0017450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3EBE">
        <w:t>Alexander</w:t>
      </w:r>
      <w:r>
        <w:tab/>
      </w:r>
      <w:r w:rsidRPr="00A73EBE">
        <w:t>Allen</w:t>
      </w:r>
      <w:r>
        <w:tab/>
      </w:r>
      <w:r w:rsidRPr="00A73EBE">
        <w:t>Bennett</w:t>
      </w:r>
    </w:p>
    <w:p w:rsidR="00A73EBE" w:rsidRDefault="00A73EBE" w:rsidP="0017450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3EBE">
        <w:t>Bryant</w:t>
      </w:r>
      <w:r>
        <w:tab/>
      </w:r>
      <w:r w:rsidRPr="00A73EBE">
        <w:t>Campsen</w:t>
      </w:r>
      <w:r>
        <w:tab/>
      </w:r>
      <w:r w:rsidRPr="00A73EBE">
        <w:t>Cleary</w:t>
      </w:r>
    </w:p>
    <w:p w:rsidR="00A73EBE" w:rsidRDefault="00A73EBE" w:rsidP="0017450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3EBE">
        <w:t>Coleman</w:t>
      </w:r>
      <w:r>
        <w:tab/>
      </w:r>
      <w:r w:rsidRPr="00A73EBE">
        <w:t>Corbin</w:t>
      </w:r>
      <w:r>
        <w:tab/>
      </w:r>
      <w:r w:rsidRPr="00A73EBE">
        <w:t>Courson</w:t>
      </w:r>
    </w:p>
    <w:p w:rsidR="00A73EBE" w:rsidRDefault="00A73EBE" w:rsidP="0017450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3EBE">
        <w:t>Cromer</w:t>
      </w:r>
      <w:r>
        <w:tab/>
      </w:r>
      <w:r w:rsidRPr="00A73EBE">
        <w:t>Davis</w:t>
      </w:r>
      <w:r>
        <w:tab/>
      </w:r>
      <w:r w:rsidRPr="00A73EBE">
        <w:t>Fair</w:t>
      </w:r>
    </w:p>
    <w:p w:rsidR="00A73EBE" w:rsidRDefault="00A73EBE" w:rsidP="00A73E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3EBE">
        <w:t>Ford</w:t>
      </w:r>
      <w:r>
        <w:tab/>
      </w:r>
      <w:r w:rsidRPr="00A73EBE">
        <w:t>Gregory</w:t>
      </w:r>
      <w:r>
        <w:tab/>
      </w:r>
      <w:r w:rsidRPr="00A73EBE">
        <w:t>Grooms</w:t>
      </w:r>
    </w:p>
    <w:p w:rsidR="00A73EBE" w:rsidRDefault="00A73EBE" w:rsidP="00A73E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3EBE">
        <w:t>Hayes</w:t>
      </w:r>
      <w:r>
        <w:tab/>
      </w:r>
      <w:r w:rsidRPr="00A73EBE">
        <w:t>Hembree</w:t>
      </w:r>
      <w:r>
        <w:tab/>
      </w:r>
      <w:r w:rsidRPr="00A73EBE">
        <w:t>Hutto</w:t>
      </w:r>
    </w:p>
    <w:p w:rsidR="00A73EBE" w:rsidRDefault="00A73EBE" w:rsidP="00A73E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3EBE">
        <w:t>Jackson</w:t>
      </w:r>
      <w:r>
        <w:tab/>
      </w:r>
      <w:r w:rsidRPr="00A73EBE">
        <w:t>Johnson</w:t>
      </w:r>
      <w:r>
        <w:tab/>
      </w:r>
      <w:r w:rsidRPr="00A73EBE">
        <w:t>Leatherman</w:t>
      </w:r>
    </w:p>
    <w:p w:rsidR="00A73EBE" w:rsidRDefault="00A73EBE" w:rsidP="00A73E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73EBE">
        <w:t>Lourie</w:t>
      </w:r>
      <w:r>
        <w:tab/>
      </w:r>
      <w:r w:rsidRPr="00A73EBE">
        <w:t>Malloy</w:t>
      </w:r>
      <w:r>
        <w:tab/>
      </w:r>
      <w:r w:rsidRPr="00A73EBE">
        <w:rPr>
          <w:i/>
        </w:rPr>
        <w:t>Martin, Larry</w:t>
      </w:r>
    </w:p>
    <w:p w:rsidR="00A73EBE" w:rsidRDefault="00A73EBE" w:rsidP="00A73E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3EBE">
        <w:rPr>
          <w:i/>
        </w:rPr>
        <w:t>Martin, Shane</w:t>
      </w:r>
      <w:r>
        <w:rPr>
          <w:i/>
        </w:rPr>
        <w:tab/>
      </w:r>
      <w:r w:rsidRPr="00A73EBE">
        <w:t>Massey</w:t>
      </w:r>
      <w:r>
        <w:tab/>
      </w:r>
      <w:r w:rsidRPr="00A73EBE">
        <w:t>McElveen</w:t>
      </w:r>
    </w:p>
    <w:p w:rsidR="00A73EBE" w:rsidRDefault="00A73EBE" w:rsidP="00A73E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3EBE">
        <w:t>McGill</w:t>
      </w:r>
      <w:r>
        <w:tab/>
      </w:r>
      <w:r w:rsidRPr="00A73EBE">
        <w:t>Nicholson</w:t>
      </w:r>
      <w:r>
        <w:tab/>
      </w:r>
      <w:r w:rsidRPr="00A73EBE">
        <w:t>Peeler</w:t>
      </w:r>
    </w:p>
    <w:p w:rsidR="00A73EBE" w:rsidRDefault="00A73EBE" w:rsidP="00A73E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3EBE">
        <w:t>Pinckney</w:t>
      </w:r>
      <w:r>
        <w:tab/>
      </w:r>
      <w:r w:rsidRPr="00A73EBE">
        <w:t>Rankin</w:t>
      </w:r>
      <w:r>
        <w:tab/>
      </w:r>
      <w:r w:rsidRPr="00A73EBE">
        <w:t>Reese</w:t>
      </w:r>
    </w:p>
    <w:p w:rsidR="00A73EBE" w:rsidRDefault="00A73EBE" w:rsidP="00A73E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3EBE">
        <w:t>Scott</w:t>
      </w:r>
      <w:r>
        <w:tab/>
      </w:r>
      <w:r w:rsidRPr="00A73EBE">
        <w:t>Setzler</w:t>
      </w:r>
      <w:r>
        <w:tab/>
      </w:r>
      <w:r w:rsidRPr="00A73EBE">
        <w:t>Shealy</w:t>
      </w:r>
    </w:p>
    <w:p w:rsidR="00A73EBE" w:rsidRDefault="00A73EBE" w:rsidP="00A73E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3EBE">
        <w:t>Sheheen</w:t>
      </w:r>
      <w:r>
        <w:tab/>
      </w:r>
      <w:r w:rsidRPr="00A73EBE">
        <w:t>Thurmond</w:t>
      </w:r>
      <w:r>
        <w:tab/>
      </w:r>
      <w:r w:rsidRPr="00A73EBE">
        <w:t>Turner</w:t>
      </w:r>
    </w:p>
    <w:p w:rsidR="00A73EBE" w:rsidRDefault="00A73EBE" w:rsidP="00A73E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3EBE">
        <w:t>Williams</w:t>
      </w:r>
      <w:r>
        <w:tab/>
      </w:r>
      <w:r w:rsidRPr="00A73EBE">
        <w:t>Young</w:t>
      </w:r>
    </w:p>
    <w:p w:rsidR="00A73EBE" w:rsidRDefault="00A73EBE" w:rsidP="00A73E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73EBE" w:rsidRPr="00A73EBE" w:rsidRDefault="00A73EBE" w:rsidP="00A73E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73EBE">
        <w:rPr>
          <w:b/>
        </w:rPr>
        <w:t>Total--41</w:t>
      </w:r>
    </w:p>
    <w:p w:rsidR="00A73EBE" w:rsidRPr="00A73EBE" w:rsidRDefault="00A73EBE" w:rsidP="00A73EBE">
      <w:pPr>
        <w:pStyle w:val="Header"/>
        <w:tabs>
          <w:tab w:val="clear" w:pos="8640"/>
          <w:tab w:val="left" w:pos="4320"/>
        </w:tabs>
      </w:pPr>
    </w:p>
    <w:p w:rsidR="00A73EBE" w:rsidRDefault="00A73EBE" w:rsidP="00A73E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73EBE">
        <w:rPr>
          <w:b/>
        </w:rPr>
        <w:t>NAYS</w:t>
      </w:r>
    </w:p>
    <w:p w:rsidR="00A73EBE" w:rsidRDefault="00A73EBE" w:rsidP="00A73E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3EBE">
        <w:t>Bright</w:t>
      </w:r>
    </w:p>
    <w:p w:rsidR="00A73EBE" w:rsidRDefault="00A73EBE" w:rsidP="00A73E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73EBE" w:rsidRPr="00A73EBE" w:rsidRDefault="00A73EBE" w:rsidP="00A73E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73EBE">
        <w:rPr>
          <w:b/>
        </w:rPr>
        <w:t>Total--1</w:t>
      </w:r>
    </w:p>
    <w:p w:rsidR="00A73EBE" w:rsidRPr="00A73EBE" w:rsidRDefault="00A73EBE" w:rsidP="00A73EBE">
      <w:pPr>
        <w:pStyle w:val="Header"/>
        <w:tabs>
          <w:tab w:val="clear" w:pos="8640"/>
          <w:tab w:val="left" w:pos="4320"/>
        </w:tabs>
      </w:pPr>
    </w:p>
    <w:p w:rsidR="00F638D9" w:rsidRPr="009A6235" w:rsidRDefault="0017450E" w:rsidP="00117E6A">
      <w:pPr>
        <w:pStyle w:val="Header"/>
        <w:tabs>
          <w:tab w:val="clear" w:pos="8640"/>
          <w:tab w:val="left" w:pos="4320"/>
        </w:tabs>
      </w:pPr>
      <w:r>
        <w:tab/>
        <w:t>The Joint Resolution</w:t>
      </w:r>
      <w:r w:rsidR="00F638D9">
        <w:t xml:space="preserve"> was read the second time and ordered placed on the Third Reading Calendar.</w:t>
      </w:r>
    </w:p>
    <w:p w:rsidR="00ED7A42" w:rsidRDefault="00ED7A42" w:rsidP="00ED7A42">
      <w:pPr>
        <w:pStyle w:val="Header"/>
        <w:tabs>
          <w:tab w:val="clear" w:pos="8640"/>
          <w:tab w:val="left" w:pos="4320"/>
        </w:tabs>
      </w:pPr>
    </w:p>
    <w:p w:rsidR="009C30B9" w:rsidRPr="009A6235" w:rsidRDefault="009C30B9" w:rsidP="009C30B9">
      <w:pPr>
        <w:pStyle w:val="Header"/>
        <w:tabs>
          <w:tab w:val="clear" w:pos="8640"/>
          <w:tab w:val="left" w:pos="4320"/>
        </w:tabs>
        <w:jc w:val="center"/>
      </w:pPr>
      <w:r>
        <w:rPr>
          <w:b/>
        </w:rPr>
        <w:t>READ THE SECOND TIME</w:t>
      </w:r>
    </w:p>
    <w:p w:rsidR="009C30B9" w:rsidRPr="0005006A" w:rsidRDefault="009C30B9" w:rsidP="009C30B9">
      <w:r>
        <w:tab/>
      </w:r>
      <w:r w:rsidRPr="0005006A">
        <w:t>S. 643</w:t>
      </w:r>
      <w:r w:rsidR="000349F4" w:rsidRPr="0005006A">
        <w:fldChar w:fldCharType="begin"/>
      </w:r>
      <w:r w:rsidRPr="0005006A">
        <w:instrText xml:space="preserve"> XE "S. 643" \b </w:instrText>
      </w:r>
      <w:r w:rsidR="000349F4" w:rsidRPr="0005006A">
        <w:fldChar w:fldCharType="end"/>
      </w:r>
      <w:r w:rsidRPr="0005006A">
        <w:t xml:space="preserve"> -- Senators Hayes and Leatherman:  </w:t>
      </w:r>
      <w:r w:rsidRPr="0005006A">
        <w:rPr>
          <w:szCs w:val="30"/>
        </w:rPr>
        <w:t xml:space="preserve">A BILL </w:t>
      </w:r>
      <w:r w:rsidRPr="0005006A">
        <w:rPr>
          <w:color w:val="000000" w:themeColor="text1"/>
          <w:u w:color="000000" w:themeColor="text1"/>
        </w:rPr>
        <w:t>TO AMEND ACT 288 OF 2012, RELATING TO THE 2012</w:t>
      </w:r>
      <w:r w:rsidRPr="0005006A">
        <w:rPr>
          <w:color w:val="000000" w:themeColor="text1"/>
          <w:u w:color="000000" w:themeColor="text1"/>
        </w:rPr>
        <w:noBreakHyphen/>
        <w:t>2013 GENERAL APPROPRIATIONS ACT, SO AS TO REVISE PARAGRAPH 1A.48, SECTION 1A, PART IB, THAT DIRECTS THE DEPARTMENT OF EDUCATION TO TRANSFER CERTAIN FUNDS TO MEET MAINTENANCE OF EFFORT REQUIREMENTS FOR THE INDIVIDUALS WITH DISABILITIES EDUCATION ACT BY DELETING THE SET MAXIMUM AMOUNT THAT MAY BE TRANSFERRED.</w:t>
      </w:r>
    </w:p>
    <w:p w:rsidR="009C30B9" w:rsidRDefault="009C30B9" w:rsidP="009C30B9">
      <w:pPr>
        <w:pStyle w:val="Header"/>
        <w:tabs>
          <w:tab w:val="clear" w:pos="8640"/>
          <w:tab w:val="left" w:pos="4320"/>
        </w:tabs>
      </w:pPr>
      <w:r>
        <w:tab/>
        <w:t>The Senate proceeded to a consideration of the Bill, the question being the second reading of the Bill.</w:t>
      </w:r>
    </w:p>
    <w:p w:rsidR="009C30B9" w:rsidRDefault="009C30B9" w:rsidP="009C30B9">
      <w:pPr>
        <w:pStyle w:val="Header"/>
        <w:tabs>
          <w:tab w:val="clear" w:pos="8640"/>
          <w:tab w:val="left" w:pos="4320"/>
        </w:tabs>
      </w:pPr>
    </w:p>
    <w:p w:rsidR="009C30B9" w:rsidRDefault="009C30B9" w:rsidP="009C30B9">
      <w:pPr>
        <w:pStyle w:val="Header"/>
        <w:tabs>
          <w:tab w:val="clear" w:pos="8640"/>
          <w:tab w:val="left" w:pos="4320"/>
        </w:tabs>
      </w:pPr>
      <w:r>
        <w:tab/>
        <w:t>Senator HAYES explained the Bill.</w:t>
      </w:r>
    </w:p>
    <w:p w:rsidR="009C30B9" w:rsidRDefault="009C30B9" w:rsidP="009C30B9">
      <w:pPr>
        <w:pStyle w:val="Header"/>
        <w:tabs>
          <w:tab w:val="clear" w:pos="8640"/>
          <w:tab w:val="left" w:pos="4320"/>
        </w:tabs>
      </w:pPr>
    </w:p>
    <w:p w:rsidR="009C30B9" w:rsidRDefault="009C30B9" w:rsidP="009C30B9">
      <w:pPr>
        <w:pStyle w:val="Header"/>
        <w:tabs>
          <w:tab w:val="clear" w:pos="8640"/>
          <w:tab w:val="left" w:pos="4320"/>
        </w:tabs>
      </w:pPr>
      <w:r>
        <w:tab/>
        <w:t>The "ayes" and "nays" were demanded and taken, resulting as follows:</w:t>
      </w:r>
    </w:p>
    <w:p w:rsidR="009C30B9" w:rsidRPr="009919E2" w:rsidRDefault="009C30B9" w:rsidP="009C30B9">
      <w:pPr>
        <w:pStyle w:val="Header"/>
        <w:tabs>
          <w:tab w:val="clear" w:pos="8640"/>
          <w:tab w:val="left" w:pos="4320"/>
        </w:tabs>
        <w:jc w:val="center"/>
        <w:rPr>
          <w:b/>
        </w:rPr>
      </w:pPr>
      <w:r w:rsidRPr="009919E2">
        <w:rPr>
          <w:b/>
        </w:rPr>
        <w:t>Ayes 41; Nays 0</w:t>
      </w:r>
    </w:p>
    <w:p w:rsidR="009C30B9" w:rsidRDefault="009C30B9" w:rsidP="009C30B9">
      <w:pPr>
        <w:pStyle w:val="Header"/>
        <w:tabs>
          <w:tab w:val="clear" w:pos="8640"/>
          <w:tab w:val="left" w:pos="4320"/>
        </w:tabs>
      </w:pPr>
    </w:p>
    <w:p w:rsidR="009C30B9" w:rsidRDefault="009C30B9" w:rsidP="009C30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919E2">
        <w:rPr>
          <w:b/>
        </w:rPr>
        <w:t>AYES</w:t>
      </w:r>
    </w:p>
    <w:p w:rsidR="009C30B9" w:rsidRDefault="009C30B9" w:rsidP="009C30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19E2">
        <w:t>Alexander</w:t>
      </w:r>
      <w:r>
        <w:tab/>
      </w:r>
      <w:r w:rsidRPr="009919E2">
        <w:t>Allen</w:t>
      </w:r>
      <w:r>
        <w:tab/>
      </w:r>
      <w:r w:rsidRPr="009919E2">
        <w:t>Bennett</w:t>
      </w:r>
    </w:p>
    <w:p w:rsidR="009C30B9" w:rsidRDefault="009C30B9" w:rsidP="009C30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19E2">
        <w:t>Bright</w:t>
      </w:r>
      <w:r>
        <w:tab/>
      </w:r>
      <w:r w:rsidRPr="009919E2">
        <w:t>Bryant</w:t>
      </w:r>
      <w:r>
        <w:tab/>
      </w:r>
      <w:r w:rsidRPr="009919E2">
        <w:t>Campsen</w:t>
      </w:r>
    </w:p>
    <w:p w:rsidR="009C30B9" w:rsidRDefault="009C30B9" w:rsidP="009C30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19E2">
        <w:t>Cleary</w:t>
      </w:r>
      <w:r>
        <w:tab/>
      </w:r>
      <w:r w:rsidRPr="009919E2">
        <w:t>Coleman</w:t>
      </w:r>
      <w:r>
        <w:tab/>
      </w:r>
      <w:r w:rsidRPr="009919E2">
        <w:t>Corbin</w:t>
      </w:r>
    </w:p>
    <w:p w:rsidR="009C30B9" w:rsidRDefault="009C30B9" w:rsidP="009C30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19E2">
        <w:t>Courson</w:t>
      </w:r>
      <w:r>
        <w:tab/>
      </w:r>
      <w:r w:rsidRPr="009919E2">
        <w:t>Cromer</w:t>
      </w:r>
      <w:r>
        <w:tab/>
      </w:r>
      <w:r w:rsidRPr="009919E2">
        <w:t>Davis</w:t>
      </w:r>
    </w:p>
    <w:p w:rsidR="009C30B9" w:rsidRDefault="009C30B9" w:rsidP="009C30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19E2">
        <w:t>Fair</w:t>
      </w:r>
      <w:r>
        <w:tab/>
      </w:r>
      <w:r w:rsidRPr="009919E2">
        <w:t>Ford</w:t>
      </w:r>
      <w:r>
        <w:tab/>
      </w:r>
      <w:r w:rsidRPr="009919E2">
        <w:t>Gregory</w:t>
      </w:r>
    </w:p>
    <w:p w:rsidR="009C30B9" w:rsidRDefault="009C30B9" w:rsidP="009C30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19E2">
        <w:t>Grooms</w:t>
      </w:r>
      <w:r>
        <w:tab/>
      </w:r>
      <w:r w:rsidRPr="009919E2">
        <w:t>Hayes</w:t>
      </w:r>
      <w:r>
        <w:tab/>
      </w:r>
      <w:r w:rsidRPr="009919E2">
        <w:t>Hembree</w:t>
      </w:r>
    </w:p>
    <w:p w:rsidR="009C30B9" w:rsidRDefault="009C30B9" w:rsidP="009C30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19E2">
        <w:t>Hutto</w:t>
      </w:r>
      <w:r>
        <w:tab/>
      </w:r>
      <w:r w:rsidRPr="009919E2">
        <w:t>Jackson</w:t>
      </w:r>
      <w:r>
        <w:tab/>
      </w:r>
      <w:r w:rsidRPr="009919E2">
        <w:t>Johnson</w:t>
      </w:r>
    </w:p>
    <w:p w:rsidR="009C30B9" w:rsidRDefault="009C30B9" w:rsidP="009C30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19E2">
        <w:t>Leatherman</w:t>
      </w:r>
      <w:r>
        <w:tab/>
      </w:r>
      <w:r w:rsidRPr="009919E2">
        <w:t>Lourie</w:t>
      </w:r>
      <w:r>
        <w:tab/>
      </w:r>
      <w:r w:rsidRPr="009919E2">
        <w:t>Malloy</w:t>
      </w:r>
    </w:p>
    <w:p w:rsidR="009C30B9" w:rsidRDefault="009C30B9" w:rsidP="009C30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19E2">
        <w:rPr>
          <w:i/>
        </w:rPr>
        <w:t>Martin, Larry</w:t>
      </w:r>
      <w:r>
        <w:rPr>
          <w:i/>
        </w:rPr>
        <w:tab/>
      </w:r>
      <w:r w:rsidRPr="009919E2">
        <w:rPr>
          <w:i/>
        </w:rPr>
        <w:t>Martin, Shane</w:t>
      </w:r>
      <w:r>
        <w:rPr>
          <w:i/>
        </w:rPr>
        <w:tab/>
      </w:r>
      <w:r w:rsidRPr="009919E2">
        <w:t>Massey</w:t>
      </w:r>
    </w:p>
    <w:p w:rsidR="009C30B9" w:rsidRDefault="009C30B9" w:rsidP="009C30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19E2">
        <w:t>McElveen</w:t>
      </w:r>
      <w:r>
        <w:tab/>
      </w:r>
      <w:r w:rsidRPr="009919E2">
        <w:t>McGill</w:t>
      </w:r>
      <w:r>
        <w:tab/>
      </w:r>
      <w:r w:rsidRPr="009919E2">
        <w:t>Nicholson</w:t>
      </w:r>
    </w:p>
    <w:p w:rsidR="009C30B9" w:rsidRDefault="009C30B9" w:rsidP="009C30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19E2">
        <w:t>Peeler</w:t>
      </w:r>
      <w:r>
        <w:tab/>
      </w:r>
      <w:r w:rsidRPr="009919E2">
        <w:t>Pinckney</w:t>
      </w:r>
      <w:r>
        <w:tab/>
      </w:r>
      <w:r w:rsidRPr="009919E2">
        <w:t>Rankin</w:t>
      </w:r>
    </w:p>
    <w:p w:rsidR="009C30B9" w:rsidRDefault="009C30B9" w:rsidP="009C30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19E2">
        <w:t>Scott</w:t>
      </w:r>
      <w:r>
        <w:tab/>
      </w:r>
      <w:r w:rsidRPr="009919E2">
        <w:t>Setzler</w:t>
      </w:r>
      <w:r>
        <w:tab/>
      </w:r>
      <w:r w:rsidRPr="009919E2">
        <w:t>Shealy</w:t>
      </w:r>
    </w:p>
    <w:p w:rsidR="009C30B9" w:rsidRDefault="009C30B9" w:rsidP="009C30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19E2">
        <w:t>Sheheen</w:t>
      </w:r>
      <w:r>
        <w:tab/>
      </w:r>
      <w:r w:rsidRPr="009919E2">
        <w:t>Thurmond</w:t>
      </w:r>
      <w:r>
        <w:tab/>
      </w:r>
      <w:r w:rsidRPr="009919E2">
        <w:t>Turner</w:t>
      </w:r>
    </w:p>
    <w:p w:rsidR="009C30B9" w:rsidRDefault="009C30B9" w:rsidP="009C30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19E2">
        <w:t>Williams</w:t>
      </w:r>
      <w:r>
        <w:tab/>
      </w:r>
      <w:r w:rsidRPr="009919E2">
        <w:t>Young</w:t>
      </w:r>
    </w:p>
    <w:p w:rsidR="009C30B9" w:rsidRDefault="009C30B9" w:rsidP="009C30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C30B9" w:rsidRPr="009919E2" w:rsidRDefault="009C30B9" w:rsidP="009C30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919E2">
        <w:rPr>
          <w:b/>
        </w:rPr>
        <w:t>Total--41</w:t>
      </w:r>
    </w:p>
    <w:p w:rsidR="009C30B9" w:rsidRPr="009919E2" w:rsidRDefault="009C30B9" w:rsidP="009C30B9">
      <w:pPr>
        <w:pStyle w:val="Header"/>
        <w:tabs>
          <w:tab w:val="clear" w:pos="8640"/>
          <w:tab w:val="left" w:pos="4320"/>
        </w:tabs>
      </w:pPr>
    </w:p>
    <w:p w:rsidR="009C30B9" w:rsidRDefault="009C30B9" w:rsidP="009C30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919E2">
        <w:rPr>
          <w:b/>
        </w:rPr>
        <w:t>NAYS</w:t>
      </w:r>
    </w:p>
    <w:p w:rsidR="009C30B9" w:rsidRDefault="009C30B9" w:rsidP="009C30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C30B9" w:rsidRPr="009919E2" w:rsidRDefault="009C30B9" w:rsidP="009C30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919E2">
        <w:rPr>
          <w:b/>
        </w:rPr>
        <w:t>Total--0</w:t>
      </w:r>
    </w:p>
    <w:p w:rsidR="009C30B9" w:rsidRPr="009919E2" w:rsidRDefault="009C30B9" w:rsidP="009C30B9">
      <w:pPr>
        <w:pStyle w:val="Header"/>
        <w:tabs>
          <w:tab w:val="clear" w:pos="8640"/>
          <w:tab w:val="left" w:pos="4320"/>
        </w:tabs>
      </w:pPr>
    </w:p>
    <w:p w:rsidR="009C30B9" w:rsidRPr="009A6235" w:rsidRDefault="009C30B9" w:rsidP="009C30B9">
      <w:pPr>
        <w:pStyle w:val="Header"/>
        <w:tabs>
          <w:tab w:val="clear" w:pos="8640"/>
          <w:tab w:val="left" w:pos="4320"/>
        </w:tabs>
      </w:pPr>
      <w:r>
        <w:tab/>
        <w:t>The Bill was read the second time and ordered placed on the Third Reading Calendar.</w:t>
      </w:r>
    </w:p>
    <w:p w:rsidR="009C30B9" w:rsidRDefault="009C30B9" w:rsidP="009C30B9">
      <w:pPr>
        <w:pStyle w:val="Header"/>
        <w:tabs>
          <w:tab w:val="clear" w:pos="8640"/>
          <w:tab w:val="left" w:pos="4320"/>
        </w:tabs>
      </w:pPr>
    </w:p>
    <w:p w:rsidR="00EE1BE5" w:rsidRPr="009A6235" w:rsidRDefault="00EE1BE5" w:rsidP="00117E6A">
      <w:pPr>
        <w:pStyle w:val="Header"/>
        <w:tabs>
          <w:tab w:val="clear" w:pos="8640"/>
          <w:tab w:val="left" w:pos="4320"/>
        </w:tabs>
        <w:jc w:val="center"/>
      </w:pPr>
      <w:r>
        <w:rPr>
          <w:b/>
        </w:rPr>
        <w:t>READ THE SECOND TIME</w:t>
      </w:r>
    </w:p>
    <w:p w:rsidR="00EE1BE5" w:rsidRPr="00260AAD" w:rsidRDefault="00EE1BE5" w:rsidP="00EE1BE5">
      <w:pPr>
        <w:suppressAutoHyphens/>
        <w:outlineLvl w:val="0"/>
      </w:pPr>
      <w:r>
        <w:tab/>
      </w:r>
      <w:r w:rsidRPr="00260AAD">
        <w:t>S. 641</w:t>
      </w:r>
      <w:r w:rsidR="000349F4" w:rsidRPr="00260AAD">
        <w:fldChar w:fldCharType="begin"/>
      </w:r>
      <w:r w:rsidRPr="00260AAD">
        <w:instrText xml:space="preserve"> XE "S. 641" \b </w:instrText>
      </w:r>
      <w:r w:rsidR="000349F4" w:rsidRPr="00260AAD">
        <w:fldChar w:fldCharType="end"/>
      </w:r>
      <w:r w:rsidRPr="00260AAD">
        <w:t xml:space="preserve"> -- Senator Campsen:  </w:t>
      </w:r>
      <w:r w:rsidRPr="00260AAD">
        <w:rPr>
          <w:szCs w:val="30"/>
        </w:rPr>
        <w:t xml:space="preserve">A JOINT RESOLUTION </w:t>
      </w:r>
      <w:r w:rsidRPr="00260AAD">
        <w:t>TO DEFINE FALCONRY AND MAKE IT LAWFUL TO ENGAGE IN FALCONRY IN SOUTH CAROLINA JANUARY 1, 2014, THROUGH DECEMBER 31, 2014, TO PROVIDE FOR THE REGULATION OF FALCONRY, AND TO PROVIDE A PENALTY FOR VIOLATIONS.</w:t>
      </w:r>
    </w:p>
    <w:p w:rsidR="00EE1BE5" w:rsidRDefault="00EE1BE5" w:rsidP="00117E6A">
      <w:pPr>
        <w:pStyle w:val="Header"/>
        <w:tabs>
          <w:tab w:val="clear" w:pos="8640"/>
          <w:tab w:val="left" w:pos="4320"/>
        </w:tabs>
      </w:pPr>
      <w:r>
        <w:tab/>
        <w:t>The Senate proceeded to a consideration of the Resolution, the question being the second reading of the Joint Resolution.</w:t>
      </w:r>
    </w:p>
    <w:p w:rsidR="00EE1BE5" w:rsidRDefault="00EE1BE5" w:rsidP="00117E6A">
      <w:pPr>
        <w:pStyle w:val="Header"/>
        <w:tabs>
          <w:tab w:val="clear" w:pos="8640"/>
          <w:tab w:val="left" w:pos="4320"/>
        </w:tabs>
      </w:pPr>
    </w:p>
    <w:p w:rsidR="00EE1BE5" w:rsidRDefault="00EE1BE5" w:rsidP="00117E6A">
      <w:pPr>
        <w:pStyle w:val="Header"/>
        <w:tabs>
          <w:tab w:val="clear" w:pos="8640"/>
          <w:tab w:val="left" w:pos="4320"/>
        </w:tabs>
      </w:pPr>
      <w:r>
        <w:tab/>
        <w:t>The "ayes" and "nays" were demanded and taken, resulting as follows:</w:t>
      </w:r>
    </w:p>
    <w:p w:rsidR="00EE1BE5" w:rsidRPr="00EE1BE5" w:rsidRDefault="00EE1BE5" w:rsidP="00EE1BE5">
      <w:pPr>
        <w:pStyle w:val="Header"/>
        <w:tabs>
          <w:tab w:val="clear" w:pos="8640"/>
          <w:tab w:val="left" w:pos="4320"/>
        </w:tabs>
        <w:jc w:val="center"/>
        <w:rPr>
          <w:b/>
        </w:rPr>
      </w:pPr>
      <w:r w:rsidRPr="00EE1BE5">
        <w:rPr>
          <w:b/>
        </w:rPr>
        <w:t>Ayes 40; Nays 1</w:t>
      </w:r>
    </w:p>
    <w:p w:rsidR="00EE1BE5" w:rsidRDefault="00EE1BE5" w:rsidP="00117E6A">
      <w:pPr>
        <w:pStyle w:val="Header"/>
        <w:tabs>
          <w:tab w:val="clear" w:pos="8640"/>
          <w:tab w:val="left" w:pos="4320"/>
        </w:tabs>
      </w:pPr>
    </w:p>
    <w:p w:rsidR="00EE1BE5" w:rsidRDefault="00EE1BE5" w:rsidP="00EE1B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E1BE5">
        <w:rPr>
          <w:b/>
        </w:rPr>
        <w:t>AYES</w:t>
      </w:r>
    </w:p>
    <w:p w:rsidR="00EE1BE5" w:rsidRDefault="00EE1BE5" w:rsidP="00EE1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1BE5">
        <w:t>Alexander</w:t>
      </w:r>
      <w:r>
        <w:tab/>
      </w:r>
      <w:r w:rsidRPr="00EE1BE5">
        <w:t>Allen</w:t>
      </w:r>
      <w:r>
        <w:tab/>
      </w:r>
      <w:r w:rsidRPr="00EE1BE5">
        <w:t>Bennett</w:t>
      </w:r>
    </w:p>
    <w:p w:rsidR="00EE1BE5" w:rsidRDefault="00EE1BE5" w:rsidP="00EE1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1BE5">
        <w:t>Bryant</w:t>
      </w:r>
      <w:r>
        <w:tab/>
      </w:r>
      <w:r w:rsidRPr="00EE1BE5">
        <w:t>Campsen</w:t>
      </w:r>
      <w:r>
        <w:tab/>
      </w:r>
      <w:r w:rsidRPr="00EE1BE5">
        <w:t>Cleary</w:t>
      </w:r>
    </w:p>
    <w:p w:rsidR="00EE1BE5" w:rsidRDefault="00EE1BE5" w:rsidP="00EE1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1BE5">
        <w:t>Coleman</w:t>
      </w:r>
      <w:r>
        <w:tab/>
      </w:r>
      <w:r w:rsidRPr="00EE1BE5">
        <w:t>Corbin</w:t>
      </w:r>
      <w:r>
        <w:tab/>
      </w:r>
      <w:r w:rsidRPr="00EE1BE5">
        <w:t>Courson</w:t>
      </w:r>
    </w:p>
    <w:p w:rsidR="00EE1BE5" w:rsidRDefault="00EE1BE5" w:rsidP="00EE1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1BE5">
        <w:t>Cromer</w:t>
      </w:r>
      <w:r>
        <w:tab/>
      </w:r>
      <w:r w:rsidRPr="00EE1BE5">
        <w:t>Davis</w:t>
      </w:r>
      <w:r>
        <w:tab/>
      </w:r>
      <w:r w:rsidRPr="00EE1BE5">
        <w:t>Fair</w:t>
      </w:r>
    </w:p>
    <w:p w:rsidR="00EE1BE5" w:rsidRDefault="00EE1BE5" w:rsidP="00EE1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1BE5">
        <w:t>Ford</w:t>
      </w:r>
      <w:r>
        <w:tab/>
      </w:r>
      <w:r w:rsidRPr="00EE1BE5">
        <w:t>Gregory</w:t>
      </w:r>
      <w:r>
        <w:tab/>
      </w:r>
      <w:r w:rsidRPr="00EE1BE5">
        <w:t>Grooms</w:t>
      </w:r>
    </w:p>
    <w:p w:rsidR="00EE1BE5" w:rsidRDefault="00EE1BE5" w:rsidP="00EE1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1BE5">
        <w:t>Hayes</w:t>
      </w:r>
      <w:r>
        <w:tab/>
      </w:r>
      <w:r w:rsidRPr="00EE1BE5">
        <w:t>Hembree</w:t>
      </w:r>
      <w:r>
        <w:tab/>
      </w:r>
      <w:r w:rsidRPr="00EE1BE5">
        <w:t>Hutto</w:t>
      </w:r>
    </w:p>
    <w:p w:rsidR="00EE1BE5" w:rsidRDefault="00EE1BE5" w:rsidP="00EE1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1BE5">
        <w:t>Jackson</w:t>
      </w:r>
      <w:r>
        <w:tab/>
      </w:r>
      <w:r w:rsidRPr="00EE1BE5">
        <w:t>Johnson</w:t>
      </w:r>
      <w:r>
        <w:tab/>
      </w:r>
      <w:r w:rsidRPr="00EE1BE5">
        <w:t>Leatherman</w:t>
      </w:r>
    </w:p>
    <w:p w:rsidR="00EE1BE5" w:rsidRDefault="00EE1BE5" w:rsidP="00EE1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E1BE5">
        <w:t>Lourie</w:t>
      </w:r>
      <w:r>
        <w:tab/>
      </w:r>
      <w:r w:rsidRPr="00EE1BE5">
        <w:t>Malloy</w:t>
      </w:r>
      <w:r>
        <w:tab/>
      </w:r>
      <w:r w:rsidRPr="00EE1BE5">
        <w:rPr>
          <w:i/>
        </w:rPr>
        <w:t>Martin, Larry</w:t>
      </w:r>
    </w:p>
    <w:p w:rsidR="00EE1BE5" w:rsidRDefault="00EE1BE5" w:rsidP="00EE1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1BE5">
        <w:rPr>
          <w:i/>
        </w:rPr>
        <w:t>Martin, Shane</w:t>
      </w:r>
      <w:r>
        <w:rPr>
          <w:i/>
        </w:rPr>
        <w:tab/>
      </w:r>
      <w:r w:rsidRPr="00EE1BE5">
        <w:t>Massey</w:t>
      </w:r>
      <w:r>
        <w:tab/>
      </w:r>
      <w:r w:rsidRPr="00EE1BE5">
        <w:t>McElveen</w:t>
      </w:r>
    </w:p>
    <w:p w:rsidR="00EE1BE5" w:rsidRDefault="00EE1BE5" w:rsidP="00EE1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1BE5">
        <w:t>McGill</w:t>
      </w:r>
      <w:r>
        <w:tab/>
      </w:r>
      <w:r w:rsidRPr="00EE1BE5">
        <w:t>Nicholson</w:t>
      </w:r>
      <w:r>
        <w:tab/>
      </w:r>
      <w:r w:rsidRPr="00EE1BE5">
        <w:t>Peeler</w:t>
      </w:r>
    </w:p>
    <w:p w:rsidR="00EE1BE5" w:rsidRDefault="00EE1BE5" w:rsidP="00EE1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1BE5">
        <w:t>Pinckney</w:t>
      </w:r>
      <w:r>
        <w:tab/>
      </w:r>
      <w:r w:rsidRPr="00EE1BE5">
        <w:t>Rankin</w:t>
      </w:r>
      <w:r>
        <w:tab/>
      </w:r>
      <w:r w:rsidRPr="00EE1BE5">
        <w:t>Scott</w:t>
      </w:r>
    </w:p>
    <w:p w:rsidR="00EE1BE5" w:rsidRDefault="00EE1BE5" w:rsidP="00EE1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1BE5">
        <w:t>Setzler</w:t>
      </w:r>
      <w:r>
        <w:tab/>
      </w:r>
      <w:r w:rsidRPr="00EE1BE5">
        <w:t>Shealy</w:t>
      </w:r>
      <w:r>
        <w:tab/>
      </w:r>
      <w:r w:rsidRPr="00EE1BE5">
        <w:t>Sheheen</w:t>
      </w:r>
    </w:p>
    <w:p w:rsidR="00EE1BE5" w:rsidRDefault="00EE1BE5" w:rsidP="00EE1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1BE5">
        <w:t>Thurmond</w:t>
      </w:r>
      <w:r>
        <w:tab/>
      </w:r>
      <w:r w:rsidRPr="00EE1BE5">
        <w:t>Turner</w:t>
      </w:r>
      <w:r>
        <w:tab/>
      </w:r>
      <w:r w:rsidRPr="00EE1BE5">
        <w:t>Williams</w:t>
      </w:r>
    </w:p>
    <w:p w:rsidR="00EE1BE5" w:rsidRDefault="00EE1BE5" w:rsidP="00EE1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1BE5">
        <w:t>Young</w:t>
      </w:r>
    </w:p>
    <w:p w:rsidR="00EE1BE5" w:rsidRDefault="00EE1BE5" w:rsidP="00EE1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E1BE5" w:rsidRPr="00EE1BE5" w:rsidRDefault="00EE1BE5" w:rsidP="00EE1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E1BE5">
        <w:rPr>
          <w:b/>
        </w:rPr>
        <w:t>Total--40</w:t>
      </w:r>
    </w:p>
    <w:p w:rsidR="00EE1BE5" w:rsidRPr="00EE1BE5" w:rsidRDefault="00EE1BE5" w:rsidP="00EE1BE5">
      <w:pPr>
        <w:pStyle w:val="Header"/>
        <w:tabs>
          <w:tab w:val="clear" w:pos="8640"/>
          <w:tab w:val="left" w:pos="4320"/>
        </w:tabs>
      </w:pPr>
    </w:p>
    <w:p w:rsidR="00EE1BE5" w:rsidRDefault="00EE1BE5" w:rsidP="00EE1B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E1BE5">
        <w:rPr>
          <w:b/>
        </w:rPr>
        <w:t>NAYS</w:t>
      </w:r>
    </w:p>
    <w:p w:rsidR="00EE1BE5" w:rsidRDefault="00EE1BE5" w:rsidP="00EE1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1BE5">
        <w:t>Bright</w:t>
      </w:r>
    </w:p>
    <w:p w:rsidR="00EE1BE5" w:rsidRDefault="00EE1BE5" w:rsidP="00EE1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E1BE5" w:rsidRPr="00EE1BE5" w:rsidRDefault="00EE1BE5" w:rsidP="00EE1B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E1BE5">
        <w:rPr>
          <w:b/>
        </w:rPr>
        <w:t>Total--1</w:t>
      </w:r>
    </w:p>
    <w:p w:rsidR="00EE1BE5" w:rsidRPr="009A6235" w:rsidRDefault="00EE1BE5" w:rsidP="00117E6A">
      <w:pPr>
        <w:pStyle w:val="Header"/>
        <w:tabs>
          <w:tab w:val="clear" w:pos="8640"/>
          <w:tab w:val="left" w:pos="4320"/>
        </w:tabs>
      </w:pPr>
    </w:p>
    <w:p w:rsidR="00EE1BE5" w:rsidRPr="009A6235" w:rsidRDefault="00EE1BE5" w:rsidP="00117E6A">
      <w:pPr>
        <w:pStyle w:val="Header"/>
        <w:tabs>
          <w:tab w:val="clear" w:pos="8640"/>
          <w:tab w:val="left" w:pos="4320"/>
        </w:tabs>
      </w:pPr>
      <w:r>
        <w:tab/>
        <w:t xml:space="preserve">The </w:t>
      </w:r>
      <w:r w:rsidR="0017450E">
        <w:t xml:space="preserve">Joint </w:t>
      </w:r>
      <w:r>
        <w:t>Resolution was read the second time and ordered placed on the Third Reading Calendar.</w:t>
      </w:r>
    </w:p>
    <w:p w:rsidR="00EE1BE5" w:rsidRDefault="00EE1BE5" w:rsidP="00ED7A42">
      <w:pPr>
        <w:pStyle w:val="Header"/>
        <w:tabs>
          <w:tab w:val="clear" w:pos="8640"/>
          <w:tab w:val="left" w:pos="4320"/>
        </w:tabs>
      </w:pPr>
    </w:p>
    <w:p w:rsidR="00F638D9" w:rsidRPr="00F638D9" w:rsidRDefault="00F638D9" w:rsidP="00F638D9">
      <w:pPr>
        <w:pStyle w:val="Header"/>
        <w:tabs>
          <w:tab w:val="clear" w:pos="8640"/>
          <w:tab w:val="left" w:pos="4320"/>
        </w:tabs>
        <w:jc w:val="center"/>
      </w:pPr>
      <w:r>
        <w:rPr>
          <w:b/>
        </w:rPr>
        <w:t>CARRIED OVER</w:t>
      </w:r>
    </w:p>
    <w:p w:rsidR="00F638D9" w:rsidRPr="000326F0" w:rsidRDefault="00F638D9" w:rsidP="00F638D9">
      <w:r>
        <w:tab/>
      </w:r>
      <w:r w:rsidRPr="000326F0">
        <w:t>S. 306</w:t>
      </w:r>
      <w:r w:rsidR="000349F4" w:rsidRPr="000326F0">
        <w:fldChar w:fldCharType="begin"/>
      </w:r>
      <w:r w:rsidRPr="000326F0">
        <w:instrText xml:space="preserve"> XE "S. 306" \b </w:instrText>
      </w:r>
      <w:r w:rsidR="000349F4" w:rsidRPr="000326F0">
        <w:fldChar w:fldCharType="end"/>
      </w:r>
      <w:r w:rsidRPr="000326F0">
        <w:t xml:space="preserve"> -- </w:t>
      </w:r>
      <w:r>
        <w:t>Senators Campsen and Ford</w:t>
      </w:r>
      <w:r w:rsidRPr="000326F0">
        <w:t xml:space="preserve">:  </w:t>
      </w:r>
      <w:r w:rsidRPr="000326F0">
        <w:rPr>
          <w:szCs w:val="30"/>
        </w:rPr>
        <w:t xml:space="preserve">A BILL </w:t>
      </w:r>
      <w:r w:rsidRPr="000326F0">
        <w:rPr>
          <w:color w:val="000000" w:themeColor="text1"/>
          <w:u w:color="000000" w:themeColor="text1"/>
        </w:rPr>
        <w:t>TO AMEND SECTION 50</w:t>
      </w:r>
      <w:r w:rsidRPr="000326F0">
        <w:rPr>
          <w:color w:val="000000" w:themeColor="text1"/>
          <w:u w:color="000000" w:themeColor="text1"/>
        </w:rPr>
        <w:noBreakHyphen/>
        <w:t>1</w:t>
      </w:r>
      <w:r w:rsidRPr="000326F0">
        <w:rPr>
          <w:color w:val="000000" w:themeColor="text1"/>
          <w:u w:color="000000" w:themeColor="text1"/>
        </w:rPr>
        <w:noBreakHyphen/>
        <w:t>130 OF THE 1976 CODE, RELATING TO PENALTIES ASSOCIATED WITH MISDEMEANOR OFFENSES CONTAINED IN TITLE 50, TO REVISE THE PENALTIES FOR THESE OFFENSES, AND TO PROVIDE THAT MAGISTRATE</w:t>
      </w:r>
      <w:r>
        <w:rPr>
          <w:color w:val="000000" w:themeColor="text1"/>
          <w:u w:color="000000" w:themeColor="text1"/>
        </w:rPr>
        <w:t>’</w:t>
      </w:r>
      <w:r w:rsidRPr="000326F0">
        <w:rPr>
          <w:color w:val="000000" w:themeColor="text1"/>
          <w:u w:color="000000" w:themeColor="text1"/>
        </w:rPr>
        <w:t>S COURT HAS BOTH ORIGINAL AND CONCURRENT JURISDICTION OVER MISDEMEANOR OFFENSES.</w:t>
      </w:r>
    </w:p>
    <w:p w:rsidR="00F638D9" w:rsidRDefault="00F638D9">
      <w:pPr>
        <w:pStyle w:val="Header"/>
        <w:tabs>
          <w:tab w:val="clear" w:pos="8640"/>
          <w:tab w:val="left" w:pos="4320"/>
        </w:tabs>
      </w:pPr>
      <w:r>
        <w:tab/>
        <w:t>On motion of Senator MALLOY, the Bill was carried over.</w:t>
      </w:r>
    </w:p>
    <w:p w:rsidR="00F638D9" w:rsidRDefault="00F638D9">
      <w:pPr>
        <w:pStyle w:val="Header"/>
        <w:tabs>
          <w:tab w:val="clear" w:pos="8640"/>
          <w:tab w:val="left" w:pos="4320"/>
        </w:tabs>
      </w:pPr>
    </w:p>
    <w:p w:rsidR="001D16E0" w:rsidRPr="00BD58A9" w:rsidRDefault="001D16E0" w:rsidP="001D16E0">
      <w:pPr>
        <w:suppressAutoHyphens/>
        <w:outlineLvl w:val="0"/>
      </w:pPr>
      <w:r>
        <w:tab/>
      </w:r>
      <w:r w:rsidRPr="00BD58A9">
        <w:t>H. 3360</w:t>
      </w:r>
      <w:r w:rsidR="000349F4" w:rsidRPr="00BD58A9">
        <w:fldChar w:fldCharType="begin"/>
      </w:r>
      <w:r w:rsidRPr="00BD58A9">
        <w:instrText xml:space="preserve"> XE "H. 3360" \b </w:instrText>
      </w:r>
      <w:r w:rsidR="000349F4" w:rsidRPr="00BD58A9">
        <w:fldChar w:fldCharType="end"/>
      </w:r>
      <w:r w:rsidRPr="00BD58A9">
        <w:t xml:space="preserve"> -- </w:t>
      </w:r>
      <w:r>
        <w:t>Reps. Owens, Daning, Hiott, Skelton, Simrill, Anthony, Bedingfield, Clemmons, Delleney, Hardwick, Henderson, Hixon, Limehouse, Nanney, Ott, Pope, G.R. Smith, J.E. Smith, Sottile, Stringer, Tallon, Taylor and Bales</w:t>
      </w:r>
      <w:r w:rsidRPr="00BD58A9">
        <w:t xml:space="preserve">:  </w:t>
      </w:r>
      <w:r w:rsidRPr="00BD58A9">
        <w:rPr>
          <w:szCs w:val="30"/>
        </w:rPr>
        <w:t xml:space="preserve">A BILL </w:t>
      </w:r>
      <w:r w:rsidRPr="00BD58A9">
        <w:t>TO AMEND SECTIONS 57</w:t>
      </w:r>
      <w:r w:rsidRPr="00BD58A9">
        <w:noBreakHyphen/>
        <w:t>5</w:t>
      </w:r>
      <w:r w:rsidRPr="00BD58A9">
        <w:noBreakHyphen/>
        <w:t>10, 57</w:t>
      </w:r>
      <w:r w:rsidRPr="00BD58A9">
        <w:noBreakHyphen/>
        <w:t>5</w:t>
      </w:r>
      <w:r w:rsidRPr="00BD58A9">
        <w:noBreakHyphen/>
        <w:t>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rsidRPr="00BD58A9">
        <w:noBreakHyphen/>
        <w:t>5</w:t>
      </w:r>
      <w:r w:rsidRPr="00BD58A9">
        <w:noBreakHyphen/>
        <w:t>90 RELATING TO THE ESTABLISHMENT AND MAINTENANCE OF BELT LINES AND SPURS.</w:t>
      </w:r>
    </w:p>
    <w:p w:rsidR="001D16E0" w:rsidRDefault="001D16E0">
      <w:pPr>
        <w:pStyle w:val="Header"/>
        <w:tabs>
          <w:tab w:val="clear" w:pos="8640"/>
          <w:tab w:val="left" w:pos="4320"/>
        </w:tabs>
      </w:pPr>
      <w:r>
        <w:tab/>
        <w:t>On motion of Senator SETZLER, the Bill was carried over.</w:t>
      </w:r>
    </w:p>
    <w:p w:rsidR="001D16E0" w:rsidRDefault="001D16E0">
      <w:pPr>
        <w:pStyle w:val="Header"/>
        <w:tabs>
          <w:tab w:val="clear" w:pos="8640"/>
          <w:tab w:val="left" w:pos="4320"/>
        </w:tabs>
      </w:pPr>
    </w:p>
    <w:p w:rsidR="00F638D9" w:rsidRPr="00A547A1" w:rsidRDefault="00F638D9" w:rsidP="00F638D9">
      <w:r>
        <w:tab/>
      </w:r>
      <w:r w:rsidRPr="00A547A1">
        <w:t>H. 3540</w:t>
      </w:r>
      <w:r w:rsidR="000349F4" w:rsidRPr="00A547A1">
        <w:fldChar w:fldCharType="begin"/>
      </w:r>
      <w:r w:rsidRPr="00A547A1">
        <w:instrText xml:space="preserve"> XE "H. 3540" \b </w:instrText>
      </w:r>
      <w:r w:rsidR="000349F4" w:rsidRPr="00A547A1">
        <w:fldChar w:fldCharType="end"/>
      </w:r>
      <w:r w:rsidRPr="00A547A1">
        <w:t xml:space="preserve"> -- </w:t>
      </w:r>
      <w:r>
        <w:t>Reps. Harrell, J.E. Smith, Bales, Hosey, Cobb</w:t>
      </w:r>
      <w:r>
        <w:noBreakHyphen/>
        <w:t>Hunter, Bannister, J.R. Smith, Patrick, Brannon, Erickson, Taylor, Huggins, Kennedy, Ballentine, Bernstein, Sellers, Williams, Jefferson, M.S. McLeod, Atwater, Bowers, R.L. Brown, Cole, Douglas, George, Hixon, Long, McCoy, Mitchell, Pitts, Pope, G.R. Smith, Tallon, Wood, Weeks, Knight and Hart</w:t>
      </w:r>
      <w:r w:rsidRPr="00A547A1">
        <w:t xml:space="preserve">:  </w:t>
      </w:r>
      <w:r w:rsidRPr="00A547A1">
        <w:rPr>
          <w:szCs w:val="30"/>
        </w:rPr>
        <w:t xml:space="preserve">A BILL </w:t>
      </w:r>
      <w:r w:rsidRPr="00A547A1">
        <w:rPr>
          <w:snapToGrid w:val="0"/>
          <w:u w:color="000000"/>
        </w:rPr>
        <w:t>TO AMEND SECTION 1</w:t>
      </w:r>
      <w:r w:rsidRPr="00A547A1">
        <w:rPr>
          <w:snapToGrid w:val="0"/>
          <w:u w:color="000000"/>
        </w:rPr>
        <w:noBreakHyphen/>
        <w:t>3</w:t>
      </w:r>
      <w:r w:rsidRPr="00A547A1">
        <w:rPr>
          <w:snapToGrid w:val="0"/>
          <w:u w:color="000000"/>
        </w:rPr>
        <w:noBreakHyphen/>
        <w:t xml:space="preserve">240, AS AMENDED, </w:t>
      </w:r>
      <w:r w:rsidRPr="00A547A1">
        <w:rPr>
          <w:u w:color="000000"/>
        </w:rPr>
        <w:t>CODE OF LAWS OF SOUTH CAROLINA, 1976,</w:t>
      </w:r>
      <w:r w:rsidRPr="00A547A1">
        <w:rPr>
          <w:snapToGrid w:val="0"/>
          <w:u w:color="000000"/>
        </w:rPr>
        <w:t xml:space="preserve"> RELATING TO THE REMOVAL OF OFFICERS BY THE GOVERNOR, SO AS TO ADD THE ADJUTANT GENERAL TO THE LIST OF OFFICERS OR ENTITIES THE GOVERNING BOARD OF WHICH MAY BE REMOVED BY THE GOVERNOR ONLY FOR CERTAIN REASONS CONSTITUTING CAUSE;</w:t>
      </w:r>
      <w:r w:rsidRPr="00A547A1">
        <w:rPr>
          <w:u w:color="000000"/>
        </w:rPr>
        <w:t xml:space="preserve"> TO AMEND SECTION 25</w:t>
      </w:r>
      <w:r w:rsidRPr="00A547A1">
        <w:rPr>
          <w:u w:color="000000"/>
        </w:rPr>
        <w:noBreakHyphen/>
        <w:t>1</w:t>
      </w:r>
      <w:r w:rsidRPr="00A547A1">
        <w:rPr>
          <w:u w:color="000000"/>
        </w:rPr>
        <w:noBreakHyphen/>
        <w:t>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w:t>
      </w:r>
      <w:r w:rsidRPr="00A547A1">
        <w:rPr>
          <w:u w:color="000000"/>
        </w:rPr>
        <w:noBreakHyphen/>
        <w:t>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w:t>
      </w:r>
      <w:r w:rsidRPr="00A547A1">
        <w:rPr>
          <w:u w:color="000000"/>
        </w:rPr>
        <w:noBreakHyphen/>
        <w:t>1</w:t>
      </w:r>
      <w:r w:rsidRPr="00A547A1">
        <w:rPr>
          <w:u w:color="000000"/>
        </w:rPr>
        <w:noBreakHyphen/>
        <w:t xml:space="preserve">340, AS AMENDED, RELATING TO VACANCIES IN THE OFFICE OF ADJUTANT GENERAL, SO AS TO DELETE A REFERENCE TO THE ELIGIBILITY REQUIREMENTS OF CONSTITUTIONAL OFFICERS; AND TO PROVIDE THAT THE ABOVE PROVISIONS ARE EFFECTIVE UPON THE RATIFICATION OF AMENDMENTS TO SECTION 7, ARTICLE VI, AND </w:t>
      </w:r>
      <w:r w:rsidRPr="00A547A1">
        <w:t>SECTION 4, ARTICLE XIII</w:t>
      </w:r>
      <w:r w:rsidRPr="00A547A1">
        <w:rPr>
          <w:u w:color="000000"/>
        </w:rPr>
        <w:t xml:space="preserve"> OF THE CONSTITUTION OF THIS STATE DELETING THE REQUIREMENT THAT THE STATE ADJUTANT GENERAL BE ELECTED BY THE QUALIFIED ELECTORS OF THIS STATE.</w:t>
      </w:r>
    </w:p>
    <w:p w:rsidR="00F638D9" w:rsidRDefault="00F638D9" w:rsidP="00F638D9">
      <w:pPr>
        <w:pStyle w:val="Header"/>
        <w:tabs>
          <w:tab w:val="clear" w:pos="8640"/>
          <w:tab w:val="left" w:pos="4320"/>
        </w:tabs>
      </w:pPr>
      <w:r>
        <w:tab/>
        <w:t>On motion of Senator MASSEY, the Bill was carried over.</w:t>
      </w:r>
    </w:p>
    <w:p w:rsidR="00F638D9" w:rsidRDefault="00F638D9">
      <w:pPr>
        <w:pStyle w:val="Header"/>
        <w:tabs>
          <w:tab w:val="clear" w:pos="8640"/>
          <w:tab w:val="left" w:pos="4320"/>
        </w:tabs>
      </w:pPr>
    </w:p>
    <w:p w:rsidR="00F77399" w:rsidRPr="00372585" w:rsidRDefault="00F77399" w:rsidP="00F77399">
      <w:r>
        <w:tab/>
      </w:r>
      <w:r w:rsidRPr="00372585">
        <w:t>S. 380</w:t>
      </w:r>
      <w:r w:rsidR="000349F4" w:rsidRPr="00372585">
        <w:fldChar w:fldCharType="begin"/>
      </w:r>
      <w:r w:rsidRPr="00372585">
        <w:instrText xml:space="preserve"> XE "S. 380" \b </w:instrText>
      </w:r>
      <w:r w:rsidR="000349F4" w:rsidRPr="00372585">
        <w:fldChar w:fldCharType="end"/>
      </w:r>
      <w:r w:rsidRPr="00372585">
        <w:t xml:space="preserve"> -- </w:t>
      </w:r>
      <w:r>
        <w:t>Senator L. Martin</w:t>
      </w:r>
      <w:r w:rsidRPr="00372585">
        <w:t xml:space="preserve">:  </w:t>
      </w:r>
      <w:r w:rsidRPr="00372585">
        <w:rPr>
          <w:szCs w:val="30"/>
        </w:rPr>
        <w:t xml:space="preserve">A BILL </w:t>
      </w:r>
      <w:r w:rsidRPr="00372585">
        <w:rPr>
          <w:color w:val="000000" w:themeColor="text1"/>
          <w:u w:color="000000" w:themeColor="text1"/>
        </w:rPr>
        <w:t>TO AMEND SECTION 15-78-60, SOUTH CAROLINA CODE OF LAWS, 1976, RELATING TO EXCEPTIONS TO WAIVER OF IMMUNITY, SO AS TO INCLUDE EMERGENCY MEDICAL SERVICES.</w:t>
      </w:r>
    </w:p>
    <w:p w:rsidR="00F77399" w:rsidRDefault="00F77399" w:rsidP="00F77399">
      <w:pPr>
        <w:pStyle w:val="Header"/>
        <w:tabs>
          <w:tab w:val="clear" w:pos="8640"/>
          <w:tab w:val="left" w:pos="4320"/>
        </w:tabs>
      </w:pPr>
      <w:r>
        <w:tab/>
        <w:t>On motion of Senator MASSEY, the Bill was carried over.</w:t>
      </w:r>
    </w:p>
    <w:p w:rsidR="00F77399" w:rsidRDefault="00F77399">
      <w:pPr>
        <w:pStyle w:val="Header"/>
        <w:tabs>
          <w:tab w:val="clear" w:pos="8640"/>
          <w:tab w:val="left" w:pos="4320"/>
        </w:tabs>
      </w:pPr>
    </w:p>
    <w:p w:rsidR="00E56EED" w:rsidRPr="0082162F" w:rsidRDefault="00E56EED" w:rsidP="00E56EED">
      <w:pPr>
        <w:suppressAutoHyphens/>
      </w:pPr>
      <w:r>
        <w:tab/>
      </w:r>
      <w:r w:rsidRPr="0082162F">
        <w:t>S. 655</w:t>
      </w:r>
      <w:r w:rsidR="000349F4" w:rsidRPr="0082162F">
        <w:fldChar w:fldCharType="begin"/>
      </w:r>
      <w:r w:rsidRPr="0082162F">
        <w:instrText xml:space="preserve"> XE "S. 655" \b </w:instrText>
      </w:r>
      <w:r w:rsidR="000349F4" w:rsidRPr="0082162F">
        <w:fldChar w:fldCharType="end"/>
      </w:r>
      <w:r w:rsidRPr="0082162F">
        <w:t xml:space="preserve"> -- </w:t>
      </w:r>
      <w:r>
        <w:t>Senators Campbell, Leatherman, Alexander, O’Dell, Setzler and Bennett</w:t>
      </w:r>
      <w:r w:rsidRPr="0082162F">
        <w:t xml:space="preserve">:  </w:t>
      </w:r>
      <w:r w:rsidRPr="0082162F">
        <w:rPr>
          <w:szCs w:val="30"/>
        </w:rPr>
        <w:t xml:space="preserve">A BILL </w:t>
      </w:r>
      <w:r w:rsidRPr="0082162F">
        <w:t>TO AMEND SECTION 40-22-280 OF THE 1976 CODE, RELATING TO EXEMPTIONS FROM THE APPLICATION OF THE CHAPTER CONCERNING ENGINEERS AND SURVEYORS, TO ADD AN EXEMPTION FOR CERTAIN ENGINEERS.</w:t>
      </w:r>
    </w:p>
    <w:p w:rsidR="00371C6E" w:rsidRDefault="00371C6E" w:rsidP="00371C6E">
      <w:pPr>
        <w:pStyle w:val="Header"/>
        <w:tabs>
          <w:tab w:val="clear" w:pos="8640"/>
          <w:tab w:val="left" w:pos="4320"/>
        </w:tabs>
      </w:pPr>
      <w:r>
        <w:tab/>
        <w:t xml:space="preserve">On motion of Senator </w:t>
      </w:r>
      <w:r w:rsidR="00E56EED">
        <w:t>SHANE MARTIN</w:t>
      </w:r>
      <w:r>
        <w:t>, the Bill was carried over.</w:t>
      </w:r>
    </w:p>
    <w:p w:rsidR="00A703F1" w:rsidRPr="00D51F7F" w:rsidRDefault="00A703F1" w:rsidP="00A703F1">
      <w:pPr>
        <w:suppressAutoHyphens/>
        <w:outlineLvl w:val="0"/>
      </w:pPr>
      <w:r>
        <w:tab/>
      </w:r>
      <w:r w:rsidRPr="00D51F7F">
        <w:t>S. 675</w:t>
      </w:r>
      <w:r w:rsidR="000349F4" w:rsidRPr="00D51F7F">
        <w:fldChar w:fldCharType="begin"/>
      </w:r>
      <w:r w:rsidRPr="00D51F7F">
        <w:instrText xml:space="preserve"> XE "S. 675" \b </w:instrText>
      </w:r>
      <w:r w:rsidR="000349F4" w:rsidRPr="00D51F7F">
        <w:fldChar w:fldCharType="end"/>
      </w:r>
      <w:r w:rsidRPr="00D51F7F">
        <w:t xml:space="preserve"> -- Labor, Commerce and Industry Committee:  </w:t>
      </w:r>
      <w:r w:rsidRPr="00D51F7F">
        <w:rPr>
          <w:szCs w:val="30"/>
        </w:rPr>
        <w:t xml:space="preserve">A JOINT RESOLUTION </w:t>
      </w:r>
      <w:r w:rsidRPr="00D51F7F">
        <w:t>TO APPROVE REGULATIONS OF THE DEPARTMENT OF EMPLOYMENT AND WORKFORCE, RELATING TO UNEMPLOYMENT INSURANCE, DESIGNATED AS REGULATION DOCUMENT NUMBER 4317, PURSUANT TO THE PROVISIONS OF ARTICLE 1, CHAPTER 23, TITLE 1 OF THE 1976 CODE.</w:t>
      </w:r>
    </w:p>
    <w:p w:rsidR="00A703F1" w:rsidRDefault="00A703F1" w:rsidP="00A703F1">
      <w:pPr>
        <w:pStyle w:val="Header"/>
        <w:tabs>
          <w:tab w:val="clear" w:pos="8640"/>
          <w:tab w:val="left" w:pos="4320"/>
        </w:tabs>
      </w:pPr>
      <w:r>
        <w:tab/>
        <w:t>On motion of Senator SETZLER, the Joint Resolution was carried over.</w:t>
      </w:r>
    </w:p>
    <w:p w:rsidR="00A703F1" w:rsidRDefault="00A703F1">
      <w:pPr>
        <w:pStyle w:val="Header"/>
        <w:tabs>
          <w:tab w:val="clear" w:pos="8640"/>
          <w:tab w:val="left" w:pos="4320"/>
        </w:tabs>
      </w:pPr>
    </w:p>
    <w:p w:rsidR="00A73EBE" w:rsidRDefault="00A73EBE" w:rsidP="00A73EBE">
      <w:pPr>
        <w:jc w:val="center"/>
      </w:pPr>
      <w:r>
        <w:rPr>
          <w:b/>
          <w:bCs/>
        </w:rPr>
        <w:t>CARRIED OVER</w:t>
      </w:r>
    </w:p>
    <w:p w:rsidR="00A73EBE" w:rsidRDefault="00A73EBE" w:rsidP="00A73EBE">
      <w:r>
        <w:t xml:space="preserve">    </w:t>
      </w:r>
      <w:r>
        <w:rPr>
          <w:sz w:val="20"/>
        </w:rPr>
        <w:t>S. 531</w:t>
      </w:r>
      <w:r>
        <w:t> -- Senator Alexander:  A BILL TO AMEND CHAPTER 41, TITLE 41 OF THE 1976 CODE, RELATING TO OFFENSES, PENALTIES, AND LIABILITIES, BY ADDING SECTION 41</w:t>
      </w:r>
      <w:r>
        <w:noBreakHyphen/>
        <w:t>41</w:t>
      </w:r>
      <w:r>
        <w:noBreakHyphen/>
        <w:t>45 TO PROVIDE FOR A MANDATORY PENALTY ON FRAUDULENT OVERPAYMENTS IN CONNECTION WITH UNEMPLOYMENT INSURANCE COMPENSATION; TO AMEND CHAPTER 35, TITLE 41, RELATING TO BENEFITS AND CLAIMS, BY ADDING SECTION 41</w:t>
      </w:r>
      <w:r>
        <w:noBreakHyphen/>
        <w:t>35</w:t>
      </w:r>
      <w:r>
        <w:noBreakHyphen/>
        <w:t>135 TO PROVIDE THAT THE DEPARTMENT SHALL NOT RELIEVE THE CHARGE BENEFITS TO AN EMPLOYER’S ACCOUNT WHEN IT DETERMINES THAT THE OVERPAYMENT HAS BEEN MADE TO A CLAIMANT AND THE OVERPAYMENT OCCURRED BECAUSE THE EMPLOYER WAS AT FAULT FOR FAILING TO RESPOND TIMELY OR ADEQUATELY TO A WRITTEN REQUEST OF THE DEPARTMENT FOR INFORMATION RELATING TO AN UNEMPLOYMENT COMPENSATION CLAIM, AND THE EMPLOYER EXHIBITS A PATTERN OF FAILURE TO TIMELY OR ADEQUATELY RESPOND TO REQUESTS FROM THE DEPARTMENT FOR INFORMATION RELATING TO UNEMPLOYMENT COMPENSATION CLAIMS ON THREE OR MORE OCCASIONS WITHIN A SINGLE CALENDAR YEAR; AND TO AMEND SECTION 43</w:t>
      </w:r>
      <w:r>
        <w:noBreakHyphen/>
        <w:t>5</w:t>
      </w:r>
      <w:r>
        <w:noBreakHyphen/>
        <w:t>598, RELATING TO THE DEFINITION OF “NEW HIRE”, TO PROVIDE THAT A NEW HIRE INCLUDES A REHIRED EMPLOYEE WHO HAS BEEN SEPARATED FROM PRIOR EMPLOYMENT FOR AT LEAST SIXTY CONSECUTIVE DAYS.</w:t>
      </w:r>
    </w:p>
    <w:p w:rsidR="00A73EBE" w:rsidRDefault="00A73EBE" w:rsidP="00A73EBE">
      <w:r>
        <w:t>    On motion of Senator BRYANT, the Bill was carried over.</w:t>
      </w:r>
    </w:p>
    <w:p w:rsidR="00A73EBE" w:rsidRDefault="00A73EBE">
      <w:pPr>
        <w:pStyle w:val="Header"/>
        <w:tabs>
          <w:tab w:val="clear" w:pos="8640"/>
          <w:tab w:val="left" w:pos="4320"/>
        </w:tabs>
      </w:pPr>
    </w:p>
    <w:p w:rsidR="001D16E0" w:rsidRDefault="001D16E0" w:rsidP="0017450E">
      <w:pPr>
        <w:pStyle w:val="Header"/>
        <w:keepNext/>
        <w:tabs>
          <w:tab w:val="clear" w:pos="8640"/>
          <w:tab w:val="left" w:pos="4320"/>
        </w:tabs>
        <w:jc w:val="center"/>
        <w:rPr>
          <w:b/>
        </w:rPr>
      </w:pPr>
      <w:r>
        <w:rPr>
          <w:b/>
        </w:rPr>
        <w:t>CARRIED OVER</w:t>
      </w:r>
    </w:p>
    <w:p w:rsidR="001D16E0" w:rsidRPr="00253F7E" w:rsidRDefault="001D16E0" w:rsidP="0017450E">
      <w:pPr>
        <w:keepNext/>
      </w:pPr>
      <w:r>
        <w:rPr>
          <w:b/>
        </w:rPr>
        <w:tab/>
      </w:r>
      <w:r w:rsidRPr="00253F7E">
        <w:t>S. 142</w:t>
      </w:r>
      <w:r w:rsidR="000349F4" w:rsidRPr="00253F7E">
        <w:fldChar w:fldCharType="begin"/>
      </w:r>
      <w:r w:rsidRPr="00253F7E">
        <w:instrText xml:space="preserve"> XE "S. 142" \b </w:instrText>
      </w:r>
      <w:r w:rsidR="000349F4" w:rsidRPr="00253F7E">
        <w:fldChar w:fldCharType="end"/>
      </w:r>
      <w:r w:rsidRPr="00253F7E">
        <w:t xml:space="preserve"> -- Senator Malloy:  </w:t>
      </w:r>
      <w:r w:rsidRPr="00253F7E">
        <w:rPr>
          <w:szCs w:val="30"/>
        </w:rPr>
        <w:t xml:space="preserve">A BILL </w:t>
      </w:r>
      <w:r w:rsidRPr="00253F7E">
        <w:rPr>
          <w:color w:val="000000" w:themeColor="text1"/>
          <w:u w:color="000000" w:themeColor="text1"/>
        </w:rPr>
        <w:t>TO AMEND THE “OMNIBUS CRIME REDUCTION AND SENTENCING REFORM ACT OF 2010”, CODE OF LAWS OF SOUTH CAROLINA, 1976, BY AMENDING SECTION 16</w:t>
      </w:r>
      <w:r w:rsidRPr="00253F7E">
        <w:rPr>
          <w:color w:val="000000" w:themeColor="text1"/>
          <w:u w:color="000000" w:themeColor="text1"/>
        </w:rPr>
        <w:noBreakHyphen/>
        <w:t>11</w:t>
      </w:r>
      <w:r w:rsidRPr="00253F7E">
        <w:rPr>
          <w:color w:val="000000" w:themeColor="text1"/>
          <w:u w:color="000000" w:themeColor="text1"/>
        </w:rPr>
        <w:noBreakHyphen/>
        <w:t>110, RELATING TO ARSON, SO AS TO RESTRUCTURE THE DEGREES OF ARSON; BY AMENDING SECTION 16</w:t>
      </w:r>
      <w:r w:rsidRPr="00253F7E">
        <w:rPr>
          <w:color w:val="000000" w:themeColor="text1"/>
          <w:u w:color="000000" w:themeColor="text1"/>
        </w:rPr>
        <w:noBreakHyphen/>
        <w:t>23</w:t>
      </w:r>
      <w:r w:rsidRPr="00253F7E">
        <w:rPr>
          <w:color w:val="000000" w:themeColor="text1"/>
          <w:u w:color="000000" w:themeColor="text1"/>
        </w:rPr>
        <w:noBreakHyphen/>
        <w:t>500, RELATING TO THE UNLAWFUL POSSESSION OF A FIREARM OR AMMUNITION BY A PERSON CONVICTED OF A VIOLENT CRIME CLASSIFIED AS A FELONY, SO AS TO PROVIDE THAT IT IS A VIOLATION OF PROBATION, PAROLE, COMMUNITY SUPERVISION, OR ANY OTHER SUPERVISION PROGRAM OPERATED BY THE DEPARTMENT OF PROBATION, PAROLE AND PARDON SERVICES FOR AN OFFENDER TO PURCHASE OR POSSESS A FIREARM, AMMUNITION, OR ANY OTHER DANGEROUS WEAPON; BY AMENDING SECTION 22</w:t>
      </w:r>
      <w:r w:rsidRPr="00253F7E">
        <w:rPr>
          <w:color w:val="000000" w:themeColor="text1"/>
          <w:u w:color="000000" w:themeColor="text1"/>
        </w:rPr>
        <w:noBreakHyphen/>
        <w:t>3</w:t>
      </w:r>
      <w:r w:rsidRPr="00253F7E">
        <w:rPr>
          <w:color w:val="000000" w:themeColor="text1"/>
          <w:u w:color="000000" w:themeColor="text1"/>
        </w:rPr>
        <w:noBreakHyphen/>
        <w:t>560, RELATING TO THE ABILITY OF MAGISTRATES TO PUNISH BREACHES OF THE PEACE, SO AS TO PROVIDE THAT MAGISTRATES MAY PUNISH BREACHES OF THE PEACE BY A FINE NOT EXCEEDING FIVE HUNDRED DOLLARS OR IMPRISONMENT FOR A TERM NOT EXCEEDING THIRTY DAYS, OR BOTH; BY AMENDING SECTION 22</w:t>
      </w:r>
      <w:r w:rsidRPr="00253F7E">
        <w:rPr>
          <w:color w:val="000000" w:themeColor="text1"/>
          <w:u w:color="000000" w:themeColor="text1"/>
        </w:rPr>
        <w:noBreakHyphen/>
        <w:t>5</w:t>
      </w:r>
      <w:r w:rsidRPr="00253F7E">
        <w:rPr>
          <w:color w:val="000000" w:themeColor="text1"/>
          <w:u w:color="000000" w:themeColor="text1"/>
        </w:rPr>
        <w:noBreakHyphen/>
        <w:t>920, RELATING TO THE EXPUNGEMENT OF YOUTHFUL OFFENDERS’ RECORDS, SO AS TO PROVIDE THAT EXPUNGEMENT DOES NOT APPLY TO OFFENSES IN WHICH REGISTRATION ON THE SEXUAL OFFENDER REGISTRY IS REQUIRED, EXCEPT IN CASES IN WHICH A DETERMINATION IS MADE BY THE SENTENCING COURT THAT THE SEXUAL CONDUCT WITH A VICTIM OF AT LEAST FOURTEEN YEARS OF AGE WAS CONSENSUAL; BY AMENDING SECTION 24</w:t>
      </w:r>
      <w:r w:rsidRPr="00253F7E">
        <w:rPr>
          <w:color w:val="000000" w:themeColor="text1"/>
          <w:u w:color="000000" w:themeColor="text1"/>
        </w:rPr>
        <w:noBreakHyphen/>
        <w:t>19</w:t>
      </w:r>
      <w:r w:rsidRPr="00253F7E">
        <w:rPr>
          <w:color w:val="000000" w:themeColor="text1"/>
          <w:u w:color="000000" w:themeColor="text1"/>
        </w:rPr>
        <w:noBreakHyphen/>
        <w:t>10, RELATING TO THE DEFINITION OF A “YOUTHFUL OFFENDER”, SO AS TO PROVIDE THAT IF THE OFFENDER COMMITTED BURGLARY IN THE SECOND DEGREE PURSUANT TO SECTION 16</w:t>
      </w:r>
      <w:r w:rsidRPr="00253F7E">
        <w:rPr>
          <w:color w:val="000000" w:themeColor="text1"/>
          <w:u w:color="000000" w:themeColor="text1"/>
        </w:rPr>
        <w:noBreakHyphen/>
        <w:t>11</w:t>
      </w:r>
      <w:r w:rsidRPr="00253F7E">
        <w:rPr>
          <w:color w:val="000000" w:themeColor="text1"/>
          <w:u w:color="000000" w:themeColor="text1"/>
        </w:rPr>
        <w:noBreakHyphen/>
        <w:t>312(B), THE OFFENDER MUST RECEIVE AND SERVE A MINIMUM SENTENCE OF AT LEAST THREE YEARS, NO PART OF WHICH MAY BE SUSPENDED, AND THE PERSON IS NOT ELIGIBLE FOR CONDITIONAL RELEASE UNTIL THE PERSON HAS SERVED THE THREE</w:t>
      </w:r>
      <w:r w:rsidRPr="00253F7E">
        <w:rPr>
          <w:color w:val="000000" w:themeColor="text1"/>
          <w:u w:color="000000" w:themeColor="text1"/>
        </w:rPr>
        <w:noBreakHyphen/>
        <w:t>YEAR MINIMUM SENTENCE; BY AMENDING SECTION 24</w:t>
      </w:r>
      <w:r w:rsidRPr="00253F7E">
        <w:rPr>
          <w:color w:val="000000" w:themeColor="text1"/>
          <w:u w:color="000000" w:themeColor="text1"/>
        </w:rPr>
        <w:noBreakHyphen/>
        <w:t>21</w:t>
      </w:r>
      <w:r w:rsidRPr="00253F7E">
        <w:rPr>
          <w:color w:val="000000" w:themeColor="text1"/>
          <w:u w:color="000000" w:themeColor="text1"/>
        </w:rPr>
        <w:noBreakHyphen/>
        <w:t>5 AND SECTION 24</w:t>
      </w:r>
      <w:r w:rsidRPr="00253F7E">
        <w:rPr>
          <w:color w:val="000000" w:themeColor="text1"/>
          <w:u w:color="000000" w:themeColor="text1"/>
        </w:rPr>
        <w:noBreakHyphen/>
        <w:t>21</w:t>
      </w:r>
      <w:r w:rsidRPr="00253F7E">
        <w:rPr>
          <w:color w:val="000000" w:themeColor="text1"/>
          <w:u w:color="000000" w:themeColor="text1"/>
        </w:rPr>
        <w:noBreakHyphen/>
        <w:t>100, RELATING TO ADMINISTRATIVE MONITORING BY THE DEPARTMENT OF PROBATION, PAROLE AND PARDON SERVICES, SO AS TO PROVIDE THE PROCEDURES THE DEPARTMENT SHALL FOLLOW WHEN NOTIFYING PERSONS UNDER ADMINISTRATIVE MONITORING; BY AMENDING SECTION 24</w:t>
      </w:r>
      <w:r w:rsidRPr="00253F7E">
        <w:rPr>
          <w:color w:val="000000" w:themeColor="text1"/>
          <w:u w:color="000000" w:themeColor="text1"/>
        </w:rPr>
        <w:noBreakHyphen/>
        <w:t>21</w:t>
      </w:r>
      <w:r w:rsidRPr="00253F7E">
        <w:rPr>
          <w:color w:val="000000" w:themeColor="text1"/>
          <w:u w:color="000000" w:themeColor="text1"/>
        </w:rPr>
        <w:noBreakHyphen/>
        <w:t>280, RELATING TO COMPLIANCE CREDITS OF PERSONS UNDER THE SUPERVISION OF THE DEPARTMENT OF PROBATION, PAROLE AND PARDON SERVICES, SO AS TO PROVIDE THAT AN INDIVIDUAL MAY EARN UP TO TWENTY DAYS OF COMPLIANCE CREDITS FOR EACH THIRTY</w:t>
      </w:r>
      <w:r w:rsidRPr="00253F7E">
        <w:rPr>
          <w:color w:val="000000" w:themeColor="text1"/>
          <w:u w:color="000000" w:themeColor="text1"/>
        </w:rPr>
        <w:noBreakHyphen/>
        <w:t>DAY PERIOD IN WHICH THE DEPARTMENT DETERMINES THAT THE INDIVIDUAL HAS SUBSTANTIALLY FULFILLED ALL OF THE CONDITIONS OF SUPERVISION; BY AMENDING SECTION 44</w:t>
      </w:r>
      <w:r w:rsidRPr="00253F7E">
        <w:rPr>
          <w:color w:val="000000" w:themeColor="text1"/>
          <w:u w:color="000000" w:themeColor="text1"/>
        </w:rPr>
        <w:noBreakHyphen/>
        <w:t>53</w:t>
      </w:r>
      <w:r w:rsidRPr="00253F7E">
        <w:rPr>
          <w:color w:val="000000" w:themeColor="text1"/>
          <w:u w:color="000000" w:themeColor="text1"/>
        </w:rPr>
        <w:noBreakHyphen/>
        <w:t>370 AND SECTION 44</w:t>
      </w:r>
      <w:r w:rsidRPr="00253F7E">
        <w:rPr>
          <w:color w:val="000000" w:themeColor="text1"/>
          <w:u w:color="000000" w:themeColor="text1"/>
        </w:rPr>
        <w:noBreakHyphen/>
        <w:t>53</w:t>
      </w:r>
      <w:r w:rsidRPr="00253F7E">
        <w:rPr>
          <w:color w:val="000000" w:themeColor="text1"/>
          <w:u w:color="000000" w:themeColor="text1"/>
        </w:rPr>
        <w:noBreakHyphen/>
        <w:t>375, RELATING TO CONTROLLED SUBSTANCE OFFENSES, SO AS TO REMOVE CERTAIN PROVISIONS PERTAINING TO PRIOR AND SUBSEQUENT CONTROLLED SUBSTANCE CONVICTIONS; BY AMENDING SECTION 44</w:t>
      </w:r>
      <w:r w:rsidRPr="00253F7E">
        <w:rPr>
          <w:color w:val="000000" w:themeColor="text1"/>
          <w:u w:color="000000" w:themeColor="text1"/>
        </w:rPr>
        <w:noBreakHyphen/>
        <w:t>53</w:t>
      </w:r>
      <w:r w:rsidRPr="00253F7E">
        <w:rPr>
          <w:color w:val="000000" w:themeColor="text1"/>
          <w:u w:color="000000" w:themeColor="text1"/>
        </w:rPr>
        <w:noBreakHyphen/>
        <w:t>470, RELATING TO WHEN A CONTROLLED SUBSTANCE OFFENSE IS CONSIDERED A SECOND OR SUBSEQUENT OFFENSE, SO AS TO PROVIDE THAT A CONVICTION FOR TRAFFICKING IN CONTROLLED SUBSTANCES MUST BE CONSIDERED A PRIOR OFFENSE FOR PURPOSES OF ANY CONTROLLED SUBSTANCE PROSECUTION; BY AMENDING SECTION 56</w:t>
      </w:r>
      <w:r w:rsidRPr="00253F7E">
        <w:rPr>
          <w:color w:val="000000" w:themeColor="text1"/>
          <w:u w:color="000000" w:themeColor="text1"/>
        </w:rPr>
        <w:noBreakHyphen/>
        <w:t>1</w:t>
      </w:r>
      <w:r w:rsidRPr="00253F7E">
        <w:rPr>
          <w:color w:val="000000" w:themeColor="text1"/>
          <w:u w:color="000000" w:themeColor="text1"/>
        </w:rPr>
        <w:noBreakHyphen/>
        <w:t>396, RELATING TO THE DRIVER’S LICENSE SUSPENSION AMNESTY PERIOD, SO AS TO PROVIDE THAT QUALIFYING SUSPENSIONS DO NOT INCLUDE SUSPENSIONS PURSUANT TO SECTION 56</w:t>
      </w:r>
      <w:r w:rsidRPr="00253F7E">
        <w:rPr>
          <w:color w:val="000000" w:themeColor="text1"/>
          <w:u w:color="000000" w:themeColor="text1"/>
        </w:rPr>
        <w:noBreakHyphen/>
        <w:t>5</w:t>
      </w:r>
      <w:r w:rsidRPr="00253F7E">
        <w:rPr>
          <w:color w:val="000000" w:themeColor="text1"/>
          <w:u w:color="000000" w:themeColor="text1"/>
        </w:rPr>
        <w:noBreakHyphen/>
        <w:t>2990 OR SECTION 56</w:t>
      </w:r>
      <w:r w:rsidRPr="00253F7E">
        <w:rPr>
          <w:color w:val="000000" w:themeColor="text1"/>
          <w:u w:color="000000" w:themeColor="text1"/>
        </w:rPr>
        <w:noBreakHyphen/>
        <w:t>5</w:t>
      </w:r>
      <w:r w:rsidRPr="00253F7E">
        <w:rPr>
          <w:color w:val="000000" w:themeColor="text1"/>
          <w:u w:color="000000" w:themeColor="text1"/>
        </w:rPr>
        <w:noBreakHyphen/>
        <w:t>2945, AND DO NOT INCLUDE SUSPENSIONS PURSUANT TO SECTION 56</w:t>
      </w:r>
      <w:r w:rsidRPr="00253F7E">
        <w:rPr>
          <w:color w:val="000000" w:themeColor="text1"/>
          <w:u w:color="000000" w:themeColor="text1"/>
        </w:rPr>
        <w:noBreakHyphen/>
        <w:t>1</w:t>
      </w:r>
      <w:r w:rsidRPr="00253F7E">
        <w:rPr>
          <w:color w:val="000000" w:themeColor="text1"/>
          <w:u w:color="000000" w:themeColor="text1"/>
        </w:rPr>
        <w:noBreakHyphen/>
        <w:t>460, IF THE PERSON DRIVES A MOTOR VEHICLE WHEN THE PERSON’S LICENSE HAS BEEN SUSPENDED OR REVOKED PURSUANT TO SECTION 56</w:t>
      </w:r>
      <w:r w:rsidRPr="00253F7E">
        <w:rPr>
          <w:color w:val="000000" w:themeColor="text1"/>
          <w:u w:color="000000" w:themeColor="text1"/>
        </w:rPr>
        <w:noBreakHyphen/>
        <w:t>5</w:t>
      </w:r>
      <w:r w:rsidRPr="00253F7E">
        <w:rPr>
          <w:color w:val="000000" w:themeColor="text1"/>
          <w:u w:color="000000" w:themeColor="text1"/>
        </w:rPr>
        <w:noBreakHyphen/>
        <w:t>2990 OR SECTION 56</w:t>
      </w:r>
      <w:r w:rsidRPr="00253F7E">
        <w:rPr>
          <w:color w:val="000000" w:themeColor="text1"/>
          <w:u w:color="000000" w:themeColor="text1"/>
        </w:rPr>
        <w:noBreakHyphen/>
        <w:t>5</w:t>
      </w:r>
      <w:r w:rsidRPr="00253F7E">
        <w:rPr>
          <w:color w:val="000000" w:themeColor="text1"/>
          <w:u w:color="000000" w:themeColor="text1"/>
        </w:rPr>
        <w:noBreakHyphen/>
        <w:t>2945; AND BY AMENDING SECTION 56</w:t>
      </w:r>
      <w:r w:rsidRPr="00253F7E">
        <w:rPr>
          <w:color w:val="000000" w:themeColor="text1"/>
          <w:u w:color="000000" w:themeColor="text1"/>
        </w:rPr>
        <w:noBreakHyphen/>
        <w:t>1</w:t>
      </w:r>
      <w:r w:rsidRPr="00253F7E">
        <w:rPr>
          <w:color w:val="000000" w:themeColor="text1"/>
          <w:u w:color="000000" w:themeColor="text1"/>
        </w:rPr>
        <w:noBreakHyphen/>
        <w:t>460, RELATING TO THE OFFENSE OF DRIVING UNDER SUSPENSION, SO AS TO PROVIDE THAT FOR A THIRD OR SUBSEQUENT OFFENSE, THE PERSON MUST BE FINED ONE THOUSAND DOLLARS, AND IMPRISONED FOR UP TO NINETY DAYS OR CONFINED TO THE PERSON’S PLACE OF RESIDENCE PURSUANT TO THE HOME DETENTION ACT FOR UP TO NINETY DAYS.</w:t>
      </w:r>
    </w:p>
    <w:p w:rsidR="001D16E0" w:rsidRPr="0002488E" w:rsidRDefault="001D16E0" w:rsidP="001D16E0">
      <w:pPr>
        <w:pStyle w:val="Header"/>
        <w:tabs>
          <w:tab w:val="clear" w:pos="8640"/>
          <w:tab w:val="left" w:pos="4320"/>
        </w:tabs>
      </w:pPr>
      <w:r w:rsidRPr="0002488E">
        <w:tab/>
        <w:t>The Senate proceeded to a consideration of the Bill, the question being the adoption of the amendment (JUD0142.004) proposed by Senators HUTTO and PEELER and previously printed in the Journal of Thursday, May 2, 2013.</w:t>
      </w:r>
    </w:p>
    <w:p w:rsidR="001D16E0" w:rsidRPr="0002488E" w:rsidRDefault="001D16E0" w:rsidP="001D16E0">
      <w:pPr>
        <w:pStyle w:val="Header"/>
        <w:tabs>
          <w:tab w:val="clear" w:pos="8640"/>
          <w:tab w:val="left" w:pos="4320"/>
        </w:tabs>
        <w:jc w:val="center"/>
      </w:pPr>
      <w:r>
        <w:rPr>
          <w:b/>
        </w:rPr>
        <w:t>Amendment No. 3</w:t>
      </w:r>
    </w:p>
    <w:p w:rsidR="001D16E0" w:rsidRDefault="001D16E0" w:rsidP="001D16E0">
      <w:r>
        <w:tab/>
        <w:t>Senators HUTTO and PEELER proposed the following Amendment No. 3 (JUD0142.004):</w:t>
      </w:r>
    </w:p>
    <w:p w:rsidR="001D16E0" w:rsidRPr="009E7ABD" w:rsidRDefault="001D16E0" w:rsidP="001D16E0">
      <w:pPr>
        <w:rPr>
          <w:color w:val="auto"/>
        </w:rPr>
      </w:pPr>
      <w:r>
        <w:tab/>
      </w:r>
      <w:r w:rsidRPr="009E7ABD">
        <w:rPr>
          <w:color w:val="auto"/>
        </w:rPr>
        <w:t>Amend the bill, as and if amended, by adding an appropriately numbered section to read:</w:t>
      </w:r>
    </w:p>
    <w:p w:rsidR="001D16E0" w:rsidRPr="009E7ABD" w:rsidRDefault="001D16E0" w:rsidP="001D16E0">
      <w:pPr>
        <w:rPr>
          <w:color w:val="auto"/>
        </w:rPr>
      </w:pPr>
      <w:r>
        <w:tab/>
      </w:r>
      <w:r w:rsidRPr="009E7ABD">
        <w:rPr>
          <w:color w:val="auto"/>
        </w:rPr>
        <w:t>/</w:t>
      </w:r>
      <w:r w:rsidRPr="009E7ABD">
        <w:rPr>
          <w:color w:val="auto"/>
        </w:rPr>
        <w:tab/>
        <w:t>SECTION</w:t>
      </w:r>
      <w:r w:rsidRPr="009E7ABD">
        <w:rPr>
          <w:color w:val="auto"/>
        </w:rPr>
        <w:tab/>
        <w:t>__.   Article 7, Chapter 3, Title 16 of the 1976 Code is amended by adding:</w:t>
      </w:r>
    </w:p>
    <w:p w:rsidR="001D16E0" w:rsidRPr="009E7ABD" w:rsidRDefault="001D16E0" w:rsidP="001D16E0">
      <w:pPr>
        <w:rPr>
          <w:color w:val="auto"/>
          <w:u w:color="000000" w:themeColor="text1"/>
        </w:rPr>
      </w:pPr>
      <w:r w:rsidRPr="009E7ABD">
        <w:rPr>
          <w:color w:val="auto"/>
        </w:rPr>
        <w:tab/>
        <w:t>“Section 16-3-630.  A person convicted of assault and battery upon a state or local correctional facility employee who is performing job-related duties must serve a mandatory minimum sentence of not less than six months nor more than five years.  The sentence must be served consecutively to any other sentence the person is serving.”</w:t>
      </w:r>
      <w:r w:rsidRPr="009E7ABD">
        <w:rPr>
          <w:color w:val="auto"/>
          <w:u w:color="000000" w:themeColor="text1"/>
        </w:rPr>
        <w:t>/</w:t>
      </w:r>
    </w:p>
    <w:p w:rsidR="001D16E0" w:rsidRPr="009E7ABD" w:rsidRDefault="001D16E0" w:rsidP="001D16E0">
      <w:pPr>
        <w:rPr>
          <w:snapToGrid w:val="0"/>
          <w:color w:val="auto"/>
        </w:rPr>
      </w:pPr>
      <w:r w:rsidRPr="009E7ABD">
        <w:rPr>
          <w:snapToGrid w:val="0"/>
          <w:color w:val="auto"/>
        </w:rPr>
        <w:tab/>
        <w:t>Renumber sections to conform.</w:t>
      </w:r>
    </w:p>
    <w:p w:rsidR="001D16E0" w:rsidRDefault="001D16E0" w:rsidP="001D16E0">
      <w:pPr>
        <w:rPr>
          <w:snapToGrid w:val="0"/>
        </w:rPr>
      </w:pPr>
      <w:r w:rsidRPr="009E7ABD">
        <w:rPr>
          <w:snapToGrid w:val="0"/>
          <w:color w:val="auto"/>
        </w:rPr>
        <w:tab/>
        <w:t>Amend title to conform.</w:t>
      </w:r>
    </w:p>
    <w:p w:rsidR="001D16E0" w:rsidRDefault="001D16E0" w:rsidP="001D16E0">
      <w:pPr>
        <w:pStyle w:val="Header"/>
        <w:tabs>
          <w:tab w:val="clear" w:pos="8640"/>
          <w:tab w:val="left" w:pos="4320"/>
        </w:tabs>
      </w:pPr>
    </w:p>
    <w:p w:rsidR="001D16E0" w:rsidRDefault="001D16E0" w:rsidP="001D16E0">
      <w:pPr>
        <w:pStyle w:val="Header"/>
        <w:tabs>
          <w:tab w:val="clear" w:pos="8640"/>
          <w:tab w:val="left" w:pos="4320"/>
        </w:tabs>
      </w:pPr>
      <w:r>
        <w:tab/>
        <w:t>Senator MALLOY argued contra to the adoption of the amendment.</w:t>
      </w:r>
    </w:p>
    <w:p w:rsidR="001D16E0" w:rsidRDefault="001D16E0" w:rsidP="001D16E0">
      <w:pPr>
        <w:pStyle w:val="Header"/>
        <w:tabs>
          <w:tab w:val="clear" w:pos="8640"/>
          <w:tab w:val="left" w:pos="4320"/>
        </w:tabs>
      </w:pPr>
      <w:r>
        <w:tab/>
        <w:t>Senator MALLOY moved to lay the amendment on the table.</w:t>
      </w:r>
    </w:p>
    <w:p w:rsidR="001D16E0" w:rsidRDefault="001D16E0" w:rsidP="001D16E0">
      <w:pPr>
        <w:pStyle w:val="Header"/>
        <w:tabs>
          <w:tab w:val="clear" w:pos="8640"/>
          <w:tab w:val="left" w:pos="4320"/>
        </w:tabs>
      </w:pPr>
    </w:p>
    <w:p w:rsidR="001D16E0" w:rsidRDefault="001D16E0" w:rsidP="001D16E0">
      <w:pPr>
        <w:pStyle w:val="Header"/>
        <w:tabs>
          <w:tab w:val="clear" w:pos="8640"/>
          <w:tab w:val="left" w:pos="4320"/>
        </w:tabs>
      </w:pPr>
      <w:r>
        <w:tab/>
        <w:t>The amendment was</w:t>
      </w:r>
      <w:r w:rsidR="00542E8D">
        <w:t xml:space="preserve"> not</w:t>
      </w:r>
      <w:r>
        <w:t xml:space="preserve"> table</w:t>
      </w:r>
      <w:r w:rsidR="00542E8D">
        <w:t>d</w:t>
      </w:r>
      <w:r>
        <w:t>.</w:t>
      </w:r>
    </w:p>
    <w:p w:rsidR="00542E8D" w:rsidRDefault="00542E8D" w:rsidP="001D16E0">
      <w:pPr>
        <w:pStyle w:val="Header"/>
        <w:tabs>
          <w:tab w:val="clear" w:pos="8640"/>
          <w:tab w:val="left" w:pos="4320"/>
        </w:tabs>
      </w:pPr>
    </w:p>
    <w:p w:rsidR="00542E8D" w:rsidRDefault="00542E8D" w:rsidP="001D16E0">
      <w:pPr>
        <w:pStyle w:val="Header"/>
        <w:tabs>
          <w:tab w:val="clear" w:pos="8640"/>
          <w:tab w:val="left" w:pos="4320"/>
        </w:tabs>
      </w:pPr>
      <w:r>
        <w:tab/>
        <w:t>The question then was the adoption of the amendment.</w:t>
      </w:r>
    </w:p>
    <w:p w:rsidR="001D16E0" w:rsidRDefault="001D16E0" w:rsidP="001D16E0">
      <w:pPr>
        <w:pStyle w:val="Header"/>
        <w:tabs>
          <w:tab w:val="clear" w:pos="8640"/>
          <w:tab w:val="left" w:pos="4320"/>
        </w:tabs>
      </w:pPr>
    </w:p>
    <w:p w:rsidR="001D16E0" w:rsidRDefault="001D16E0" w:rsidP="001D16E0">
      <w:pPr>
        <w:pStyle w:val="Header"/>
        <w:tabs>
          <w:tab w:val="clear" w:pos="8640"/>
          <w:tab w:val="left" w:pos="4320"/>
        </w:tabs>
      </w:pPr>
      <w:r>
        <w:tab/>
        <w:t>Senator MALLOY asked unanimous consent to mak</w:t>
      </w:r>
      <w:r w:rsidR="005A70F1">
        <w:t>e a motion to recommit the Bill retaining its place on the Calendar.</w:t>
      </w:r>
    </w:p>
    <w:p w:rsidR="001D16E0" w:rsidRDefault="001D16E0" w:rsidP="001D16E0">
      <w:pPr>
        <w:pStyle w:val="Header"/>
        <w:tabs>
          <w:tab w:val="clear" w:pos="8640"/>
          <w:tab w:val="left" w:pos="4320"/>
        </w:tabs>
      </w:pPr>
      <w:r>
        <w:tab/>
        <w:t>Senator PEELER objected.</w:t>
      </w:r>
    </w:p>
    <w:p w:rsidR="001D16E0" w:rsidRDefault="001D16E0" w:rsidP="001D16E0">
      <w:pPr>
        <w:pStyle w:val="Header"/>
        <w:tabs>
          <w:tab w:val="clear" w:pos="8640"/>
          <w:tab w:val="left" w:pos="4320"/>
        </w:tabs>
      </w:pPr>
    </w:p>
    <w:p w:rsidR="001D16E0" w:rsidRDefault="001D16E0" w:rsidP="001D16E0">
      <w:pPr>
        <w:pStyle w:val="Header"/>
        <w:tabs>
          <w:tab w:val="clear" w:pos="8640"/>
          <w:tab w:val="left" w:pos="4320"/>
        </w:tabs>
      </w:pPr>
      <w:r>
        <w:tab/>
        <w:t>On motion of Senator MALLOY, the Bill was carried over.</w:t>
      </w:r>
    </w:p>
    <w:p w:rsidR="001D16E0" w:rsidRDefault="001D16E0">
      <w:pPr>
        <w:pStyle w:val="Header"/>
        <w:tabs>
          <w:tab w:val="clear" w:pos="8640"/>
          <w:tab w:val="left" w:pos="4320"/>
        </w:tabs>
      </w:pPr>
    </w:p>
    <w:p w:rsidR="00F77399" w:rsidRPr="00F77399" w:rsidRDefault="00F77399" w:rsidP="00F77399">
      <w:pPr>
        <w:pStyle w:val="Header"/>
        <w:tabs>
          <w:tab w:val="clear" w:pos="8640"/>
          <w:tab w:val="left" w:pos="4320"/>
        </w:tabs>
        <w:jc w:val="center"/>
      </w:pPr>
      <w:r>
        <w:rPr>
          <w:b/>
        </w:rPr>
        <w:t>OBJECTION</w:t>
      </w:r>
    </w:p>
    <w:p w:rsidR="00F77399" w:rsidRPr="00C07743" w:rsidRDefault="00F77399" w:rsidP="00F77399">
      <w:pPr>
        <w:suppressAutoHyphens/>
      </w:pPr>
      <w:r>
        <w:tab/>
      </w:r>
      <w:r w:rsidRPr="00C07743">
        <w:t>H. 3541</w:t>
      </w:r>
      <w:r w:rsidR="000349F4" w:rsidRPr="00C07743">
        <w:fldChar w:fldCharType="begin"/>
      </w:r>
      <w:r w:rsidRPr="00C07743">
        <w:instrText xml:space="preserve"> XE "H. 3541" \b </w:instrText>
      </w:r>
      <w:r w:rsidR="000349F4" w:rsidRPr="00C07743">
        <w:fldChar w:fldCharType="end"/>
      </w:r>
      <w:r w:rsidRPr="00C07743">
        <w:t xml:space="preserve"> -- </w:t>
      </w:r>
      <w:r>
        <w:t>Reps. Harrell, J.E. Smith, Bales, Williams, Bannister, J.R. Smith, Patrick, Brannon, Erickson, Huggins, Kennedy, Ballentine, M.S. McLeod, Bernstein, Atwater, Cole, Funderburk, George, Hixon, Long, McCoy, W.J. McLeod, Pitts, Pope, G.R. Smith, Tallon, Taylor, Wood and Knight</w:t>
      </w:r>
      <w:r w:rsidRPr="00C07743">
        <w:t xml:space="preserve">:  </w:t>
      </w:r>
      <w:r w:rsidRPr="00C07743">
        <w:rPr>
          <w:szCs w:val="30"/>
        </w:rPr>
        <w:t xml:space="preserve">A JOINT RESOLUTION </w:t>
      </w:r>
      <w:r w:rsidRPr="00C07743">
        <w:t>PROPOSING AN AMENDMENT TO SECTION 7, ARTICLE VI OF THE CONSTITUTION OF SOUTH CAROLINA, 1895, RELATING TO THE CONSTITUTIONAL OFFICERS OF THIS STATE, SO AS TO DELETE THE ADJUTANT GENERAL FROM THE LIST OF STATE OFFICERS WHICH THE CONSTITUTION REQUIRES TO BE ELECTED; AND TO AMEND SECTION 4, ARTICLE XIII, RELATING TO THE ADJUTANT AND INSPECTOR GENERAL, SO AS TO DELETE AN OBSOLETE REFERENCE TO INSPECTOR GENERAL, TO MAKE A CONFORMING CHANGE TO THE RANK OF THE ADJUTANT GENERAL, TO PROVIDE THAT BEGINNING UPON THE EXPIRATION OF THE TERM OF THE ADJUTANT GENERAL SERVING IN OFFICE ON THE DATE OF THE RATIFICATION OF THIS AMENDMENT, THE ADJUTANT GENERAL MUST BE APPOINTED BY THE GOVERNOR UPON THE ADVICE AND CONSENT OF THE SENATE FOR A FOUR</w:t>
      </w:r>
      <w:r w:rsidRPr="00C07743">
        <w:noBreakHyphen/>
        <w:t>YEAR TERM COMMENCING ON THE FIRST WEDNESDAY FOLLOWING THE SECOND TUESDAY IN JANUARY FOLLOWING THE GENERAL ELECTION, WHICH MARKS THE MIDTERM OF THE GOVERNOR, EXCEPT THAT THE INITIAL TERM OF THE FIRST ADJUTANT GENERAL APPOINTED PURSUANT TO THIS AMENDMENT MUST BE FOR TWO YEARS SO AS TO ALLOW SUBSEQUENT TERMS TO BE STAGGERED WITH THAT OF THE GOVERNOR, AND TO PROVIDE THAT THE GENERAL ASSEMBLY SHALL PROVIDE BY LAW FOR THE DUTIES, COMPENSATION, AND QUALIFICATIONS FOR THE OFFICE, THE PROCEDURES BY WHICH THE APPOINTMENT IS MADE, AND THE PROCEDURES BY WHICH THE ADJUTANT GENERAL MAY BE REMOVED FROM OFFICE.</w:t>
      </w:r>
    </w:p>
    <w:p w:rsidR="00F77399" w:rsidRDefault="00F77399">
      <w:pPr>
        <w:pStyle w:val="Header"/>
        <w:tabs>
          <w:tab w:val="clear" w:pos="8640"/>
          <w:tab w:val="left" w:pos="4320"/>
        </w:tabs>
      </w:pPr>
      <w:r>
        <w:tab/>
        <w:t xml:space="preserve">Senator MALLOY objected to the </w:t>
      </w:r>
      <w:r w:rsidR="0017450E">
        <w:t>Joint Resolution</w:t>
      </w:r>
      <w:r>
        <w:t>.</w:t>
      </w:r>
    </w:p>
    <w:p w:rsidR="00F77399" w:rsidRDefault="00F77399">
      <w:pPr>
        <w:pStyle w:val="Header"/>
        <w:tabs>
          <w:tab w:val="clear" w:pos="8640"/>
          <w:tab w:val="left" w:pos="4320"/>
        </w:tabs>
      </w:pPr>
    </w:p>
    <w:p w:rsidR="001F41D1" w:rsidRPr="001F41D1" w:rsidRDefault="001F41D1" w:rsidP="001F41D1">
      <w:pPr>
        <w:pStyle w:val="Header"/>
        <w:tabs>
          <w:tab w:val="clear" w:pos="8640"/>
          <w:tab w:val="left" w:pos="4320"/>
        </w:tabs>
        <w:jc w:val="center"/>
      </w:pPr>
      <w:r>
        <w:rPr>
          <w:b/>
        </w:rPr>
        <w:t>OBJECTION TO REMOVAL OF MINORITY REPORT</w:t>
      </w:r>
    </w:p>
    <w:p w:rsidR="001F41D1" w:rsidRDefault="001F41D1" w:rsidP="001F41D1">
      <w:pPr>
        <w:suppressAutoHyphens/>
        <w:outlineLvl w:val="0"/>
      </w:pPr>
      <w:r>
        <w:tab/>
      </w:r>
      <w:r w:rsidRPr="00D071F9">
        <w:t>S. 495</w:t>
      </w:r>
      <w:r w:rsidR="000349F4" w:rsidRPr="00D071F9">
        <w:fldChar w:fldCharType="begin"/>
      </w:r>
      <w:r w:rsidRPr="00D071F9">
        <w:instrText xml:space="preserve"> XE "S. 495" \b </w:instrText>
      </w:r>
      <w:r w:rsidR="000349F4" w:rsidRPr="00D071F9">
        <w:fldChar w:fldCharType="end"/>
      </w:r>
      <w:r w:rsidRPr="00D071F9">
        <w:t xml:space="preserve"> -- </w:t>
      </w:r>
      <w:r>
        <w:t>Senators Lourie and Rankin</w:t>
      </w:r>
      <w:r w:rsidRPr="00D071F9">
        <w:t xml:space="preserve">:  </w:t>
      </w:r>
      <w:r w:rsidRPr="00D071F9">
        <w:rPr>
          <w:szCs w:val="30"/>
        </w:rPr>
        <w:t xml:space="preserve">A BILL </w:t>
      </w:r>
      <w:r w:rsidRPr="00D071F9">
        <w:t>TO AMEND SECTION 23</w:t>
      </w:r>
      <w:r w:rsidRPr="00D071F9">
        <w:noBreakHyphen/>
        <w:t>3</w:t>
      </w:r>
      <w:r w:rsidRPr="00D071F9">
        <w:noBreakHyphen/>
        <w:t>115, AS AMENDED, CODE OF LAWS OF SOUTH CAROLINA, 1976, RELATING TO FEES FOR CRIMINAL RECORD SEARCHES, SO AS TO CLARIFY THE DEFINITION OF CHARITABLE ORGANIZATIONS WHICH PAY A REDUCED FEE TO INCLUDE LOCAL PARK AND RECREATION VOLUNTEERS THROUGH A COMMISSION, MUNICIPALITY, COUNTY, OR THE SOUTH CAROLINA DEPARTMENT OF PARKS, RECREATION AND TOURISM.</w:t>
      </w:r>
    </w:p>
    <w:p w:rsidR="001F41D1" w:rsidRDefault="001F41D1" w:rsidP="001F41D1">
      <w:pPr>
        <w:suppressAutoHyphens/>
        <w:outlineLvl w:val="0"/>
      </w:pPr>
      <w:r>
        <w:tab/>
        <w:t>Senator SHANE MARTIN asked unanimous consent to remove his minority report from the Bill.</w:t>
      </w:r>
    </w:p>
    <w:p w:rsidR="001F41D1" w:rsidRDefault="001F41D1">
      <w:pPr>
        <w:pStyle w:val="Header"/>
        <w:tabs>
          <w:tab w:val="clear" w:pos="8640"/>
          <w:tab w:val="left" w:pos="4320"/>
        </w:tabs>
      </w:pPr>
      <w:r>
        <w:tab/>
        <w:t>Senator MALLOY objected to the removal of the minority report.</w:t>
      </w:r>
    </w:p>
    <w:p w:rsidR="001F41D1" w:rsidRDefault="001F41D1">
      <w:pPr>
        <w:pStyle w:val="Header"/>
        <w:tabs>
          <w:tab w:val="clear" w:pos="8640"/>
          <w:tab w:val="left" w:pos="4320"/>
        </w:tabs>
      </w:pPr>
    </w:p>
    <w:p w:rsidR="00A840E4" w:rsidRPr="00A840E4" w:rsidRDefault="00A840E4" w:rsidP="00A840E4">
      <w:pPr>
        <w:pStyle w:val="Header"/>
        <w:tabs>
          <w:tab w:val="clear" w:pos="8640"/>
          <w:tab w:val="left" w:pos="4320"/>
        </w:tabs>
        <w:jc w:val="center"/>
      </w:pPr>
      <w:r>
        <w:rPr>
          <w:b/>
        </w:rPr>
        <w:t>ADOPTED</w:t>
      </w:r>
    </w:p>
    <w:p w:rsidR="00A840E4" w:rsidRPr="00BD4A97" w:rsidRDefault="00A840E4" w:rsidP="00A840E4">
      <w:r>
        <w:tab/>
      </w:r>
      <w:r w:rsidRPr="00BD4A97">
        <w:t>S. 639</w:t>
      </w:r>
      <w:r w:rsidR="000349F4" w:rsidRPr="00BD4A97">
        <w:fldChar w:fldCharType="begin"/>
      </w:r>
      <w:r w:rsidRPr="00BD4A97">
        <w:instrText xml:space="preserve"> XE "S. 639" \b </w:instrText>
      </w:r>
      <w:r w:rsidR="000349F4" w:rsidRPr="00BD4A97">
        <w:fldChar w:fldCharType="end"/>
      </w:r>
      <w:r w:rsidRPr="00BD4A97">
        <w:t xml:space="preserve"> -- </w:t>
      </w:r>
      <w:r>
        <w:t>Senators McElveen, Campsen and Gregory</w:t>
      </w:r>
      <w:r w:rsidRPr="00BD4A97">
        <w:t xml:space="preserve">:  </w:t>
      </w:r>
      <w:r w:rsidRPr="00BD4A97">
        <w:rPr>
          <w:szCs w:val="30"/>
        </w:rPr>
        <w:t xml:space="preserve">A CONCURRENT RESOLUTION </w:t>
      </w:r>
      <w:r w:rsidRPr="00BD4A97">
        <w:rPr>
          <w:rFonts w:eastAsia="ヒラギノ角ゴ Pro W3"/>
          <w:u w:color="000000" w:themeColor="text1"/>
        </w:rPr>
        <w:t>TO MEMORIALIZE THE UNITED STATES CONGRESS TO ENACT LEGISLATION AND THE UNITED STATES FISH AND WILDLIFE SERVICE TO PROMULGATE REGULATIONS AUTHORIZING THE STATE OF SOUTH CAROLINA TO MANAGE DOUBLE</w:t>
      </w:r>
      <w:r w:rsidRPr="00BD4A97">
        <w:rPr>
          <w:rFonts w:eastAsia="ヒラギノ角ゴ Pro W3"/>
          <w:u w:color="000000" w:themeColor="text1"/>
        </w:rPr>
        <w:noBreakHyphen/>
        <w:t>CRESTED CORMORANTS IN THE STATE.</w:t>
      </w:r>
    </w:p>
    <w:p w:rsidR="00A840E4" w:rsidRDefault="00A840E4">
      <w:pPr>
        <w:pStyle w:val="Header"/>
        <w:tabs>
          <w:tab w:val="clear" w:pos="8640"/>
          <w:tab w:val="left" w:pos="4320"/>
        </w:tabs>
      </w:pPr>
      <w:r>
        <w:tab/>
        <w:t>The Concurrent Resolution was adopted, ordered sent to the House.</w:t>
      </w:r>
    </w:p>
    <w:p w:rsidR="00A840E4" w:rsidRDefault="00A840E4">
      <w:pPr>
        <w:pStyle w:val="Header"/>
        <w:tabs>
          <w:tab w:val="clear" w:pos="8640"/>
          <w:tab w:val="left" w:pos="4320"/>
        </w:tabs>
      </w:pPr>
    </w:p>
    <w:p w:rsidR="00B346E0" w:rsidRPr="00B346E0" w:rsidRDefault="00B346E0" w:rsidP="00B346E0">
      <w:pPr>
        <w:pStyle w:val="Header"/>
        <w:tabs>
          <w:tab w:val="clear" w:pos="8640"/>
          <w:tab w:val="left" w:pos="4320"/>
        </w:tabs>
        <w:jc w:val="center"/>
      </w:pPr>
      <w:r>
        <w:rPr>
          <w:b/>
        </w:rPr>
        <w:t>Motion Adopted</w:t>
      </w:r>
    </w:p>
    <w:p w:rsidR="00B346E0" w:rsidRDefault="00B346E0">
      <w:pPr>
        <w:pStyle w:val="Header"/>
        <w:tabs>
          <w:tab w:val="clear" w:pos="8640"/>
          <w:tab w:val="left" w:pos="4320"/>
        </w:tabs>
      </w:pPr>
      <w:r>
        <w:tab/>
        <w:t>On motion of Senator COURSON, with unanimous consent, the Senate agreed to go into Executive Session prior to adjournment.</w:t>
      </w:r>
    </w:p>
    <w:p w:rsidR="00A73EBE" w:rsidRDefault="00A73EBE">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B346E0" w:rsidRDefault="00B346E0" w:rsidP="00B346E0">
      <w:pPr>
        <w:pStyle w:val="Header"/>
        <w:tabs>
          <w:tab w:val="clear" w:pos="8640"/>
          <w:tab w:val="left" w:pos="4320"/>
        </w:tabs>
      </w:pPr>
    </w:p>
    <w:p w:rsidR="00B346E0" w:rsidRPr="009805F8" w:rsidRDefault="00B346E0" w:rsidP="00B346E0">
      <w:pPr>
        <w:pStyle w:val="Header"/>
        <w:tabs>
          <w:tab w:val="clear" w:pos="8640"/>
          <w:tab w:val="left" w:pos="4320"/>
        </w:tabs>
        <w:jc w:val="center"/>
        <w:rPr>
          <w:b/>
        </w:rPr>
      </w:pPr>
      <w:r w:rsidRPr="009805F8">
        <w:rPr>
          <w:b/>
        </w:rPr>
        <w:t>MOTION ADOPTED</w:t>
      </w:r>
    </w:p>
    <w:p w:rsidR="00B346E0" w:rsidRDefault="00B346E0" w:rsidP="00B346E0">
      <w:pPr>
        <w:pStyle w:val="Header"/>
        <w:tabs>
          <w:tab w:val="clear" w:pos="8640"/>
          <w:tab w:val="left" w:pos="4320"/>
        </w:tabs>
      </w:pPr>
      <w:r>
        <w:tab/>
        <w:t>On motion of Senator PEELER, the Senate agreed to dispense with the Motion Period.</w:t>
      </w:r>
    </w:p>
    <w:p w:rsidR="00B346E0" w:rsidRDefault="00B346E0" w:rsidP="00B346E0">
      <w:pPr>
        <w:pStyle w:val="Header"/>
        <w:tabs>
          <w:tab w:val="clear" w:pos="8640"/>
          <w:tab w:val="left" w:pos="4320"/>
        </w:tabs>
      </w:pPr>
    </w:p>
    <w:p w:rsidR="00B346E0" w:rsidRPr="00B9386F" w:rsidRDefault="00B346E0" w:rsidP="00B346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B9386F">
        <w:rPr>
          <w:b/>
          <w:bCs/>
          <w:color w:val="auto"/>
          <w:szCs w:val="22"/>
        </w:rPr>
        <w:t>EXECUTIVE SESSION</w:t>
      </w:r>
    </w:p>
    <w:p w:rsidR="00B346E0" w:rsidRPr="00B9386F" w:rsidRDefault="00B346E0" w:rsidP="00B346E0">
      <w:r w:rsidRPr="00B9386F">
        <w:tab/>
        <w:t xml:space="preserve">On motion of Senator </w:t>
      </w:r>
      <w:r w:rsidR="001B1214">
        <w:t>COURSON</w:t>
      </w:r>
      <w:r w:rsidRPr="00B9386F">
        <w:t xml:space="preserve">, the seal of secrecy was removed and the Senate reconvened. </w:t>
      </w:r>
    </w:p>
    <w:p w:rsidR="00DF2C45" w:rsidRDefault="00DF2C45">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7874DD">
        <w:tab/>
      </w:r>
      <w:r>
        <w:t>On motion of Senator</w:t>
      </w:r>
      <w:r w:rsidR="00F12713">
        <w:t>s</w:t>
      </w:r>
      <w:r>
        <w:t xml:space="preserve"> </w:t>
      </w:r>
      <w:r w:rsidR="007874DD">
        <w:t>LEATHERMAN</w:t>
      </w:r>
      <w:r w:rsidR="00F12713">
        <w:t xml:space="preserve"> and McGILL</w:t>
      </w:r>
      <w:r>
        <w:t xml:space="preserve">, with unanimous consent, the Senate stood adjourned out of respect to the memory of </w:t>
      </w:r>
      <w:r w:rsidR="007874DD">
        <w:t>Dr</w:t>
      </w:r>
      <w:r>
        <w:t>.</w:t>
      </w:r>
      <w:r w:rsidR="007874DD">
        <w:t xml:space="preserve"> Frank B. Lee, Sr. </w:t>
      </w:r>
      <w:r>
        <w:t xml:space="preserve">of </w:t>
      </w:r>
      <w:r w:rsidR="007874DD">
        <w:t>Florence</w:t>
      </w:r>
      <w:r>
        <w:t>, S.C.</w:t>
      </w:r>
      <w:r w:rsidR="00AD10F0">
        <w:t>, who passed away on Sunday, May 5, 2013.</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417DF7">
        <w:t>1:48 P</w:t>
      </w:r>
      <w:r>
        <w:t>.M., on motion of Senator</w:t>
      </w:r>
      <w:r w:rsidR="00417DF7">
        <w:t xml:space="preserve"> COURSON</w:t>
      </w:r>
      <w:r>
        <w:t xml:space="preserve">, the Senate adjourned to meet tomorrow at </w:t>
      </w:r>
      <w:r w:rsidR="00417DF7">
        <w:t>2:00 P</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405920">
      <w:headerReference w:type="default" r:id="rId7"/>
      <w:footerReference w:type="default" r:id="rId8"/>
      <w:footerReference w:type="first" r:id="rId9"/>
      <w:type w:val="continuous"/>
      <w:pgSz w:w="12240" w:h="15840"/>
      <w:pgMar w:top="1008" w:right="4666" w:bottom="3499" w:left="1238" w:header="1008" w:footer="3499" w:gutter="0"/>
      <w:pgNumType w:start="335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B51" w:rsidRDefault="00D44B51">
      <w:r>
        <w:separator/>
      </w:r>
    </w:p>
  </w:endnote>
  <w:endnote w:type="continuationSeparator" w:id="0">
    <w:p w:rsidR="00D44B51" w:rsidRDefault="00D4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B51" w:rsidRDefault="00AA6D0E" w:rsidP="00246F2D">
    <w:pPr>
      <w:pStyle w:val="Footer"/>
      <w:spacing w:before="120"/>
      <w:jc w:val="center"/>
    </w:pPr>
    <w:r>
      <w:fldChar w:fldCharType="begin"/>
    </w:r>
    <w:r>
      <w:instrText xml:space="preserve"> PAGE   \* MERGEFORMAT </w:instrText>
    </w:r>
    <w:r>
      <w:fldChar w:fldCharType="separate"/>
    </w:r>
    <w:r>
      <w:rPr>
        <w:noProof/>
      </w:rPr>
      <w:t>3351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B51" w:rsidRDefault="00AA6D0E" w:rsidP="00246F2D">
    <w:pPr>
      <w:pStyle w:val="Footer"/>
      <w:spacing w:before="120"/>
      <w:jc w:val="center"/>
    </w:pPr>
    <w:r>
      <w:fldChar w:fldCharType="begin"/>
    </w:r>
    <w:r>
      <w:instrText xml:space="preserve"> PAGE   \* MERGEFORMAT </w:instrText>
    </w:r>
    <w:r>
      <w:fldChar w:fldCharType="separate"/>
    </w:r>
    <w:r>
      <w:rPr>
        <w:noProof/>
      </w:rPr>
      <w:t>3350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B51" w:rsidRDefault="00D44B51">
      <w:r>
        <w:separator/>
      </w:r>
    </w:p>
  </w:footnote>
  <w:footnote w:type="continuationSeparator" w:id="0">
    <w:p w:rsidR="00D44B51" w:rsidRDefault="00D44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B51" w:rsidRPr="00246F2D" w:rsidRDefault="00D44B51" w:rsidP="00246F2D">
    <w:pPr>
      <w:pStyle w:val="Header"/>
      <w:spacing w:after="120"/>
      <w:jc w:val="center"/>
      <w:rPr>
        <w:b/>
      </w:rPr>
    </w:pPr>
    <w:r>
      <w:rPr>
        <w:b/>
      </w:rPr>
      <w:t>TUESDAY, MAY 7,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73409"/>
  </w:hdrShapeDefaults>
  <w:footnotePr>
    <w:footnote w:id="-1"/>
    <w:footnote w:id="0"/>
  </w:footnotePr>
  <w:endnotePr>
    <w:endnote w:id="-1"/>
    <w:endnote w:id="0"/>
  </w:endnotePr>
  <w:compat>
    <w:compatSetting w:name="compatibilityMode" w:uri="http://schemas.microsoft.com/office/word" w:val="12"/>
  </w:compat>
  <w:rsids>
    <w:rsidRoot w:val="00673A90"/>
    <w:rsid w:val="000074E0"/>
    <w:rsid w:val="0001047D"/>
    <w:rsid w:val="00011183"/>
    <w:rsid w:val="00022CE8"/>
    <w:rsid w:val="0002352C"/>
    <w:rsid w:val="000349F4"/>
    <w:rsid w:val="00042056"/>
    <w:rsid w:val="00043EAF"/>
    <w:rsid w:val="00050AAF"/>
    <w:rsid w:val="000566AC"/>
    <w:rsid w:val="0006162D"/>
    <w:rsid w:val="00064200"/>
    <w:rsid w:val="00075A91"/>
    <w:rsid w:val="0008217A"/>
    <w:rsid w:val="000A0425"/>
    <w:rsid w:val="000A1200"/>
    <w:rsid w:val="000A7610"/>
    <w:rsid w:val="000B4BD8"/>
    <w:rsid w:val="000C7111"/>
    <w:rsid w:val="000F2F25"/>
    <w:rsid w:val="001001D1"/>
    <w:rsid w:val="00102C0A"/>
    <w:rsid w:val="00106BC4"/>
    <w:rsid w:val="00114764"/>
    <w:rsid w:val="001170B2"/>
    <w:rsid w:val="00117E6A"/>
    <w:rsid w:val="00136078"/>
    <w:rsid w:val="001462F5"/>
    <w:rsid w:val="001507B6"/>
    <w:rsid w:val="001541ED"/>
    <w:rsid w:val="00162528"/>
    <w:rsid w:val="0017112B"/>
    <w:rsid w:val="0017450E"/>
    <w:rsid w:val="0018056A"/>
    <w:rsid w:val="00181C55"/>
    <w:rsid w:val="00183ECB"/>
    <w:rsid w:val="00196D37"/>
    <w:rsid w:val="001A5E0B"/>
    <w:rsid w:val="001B1214"/>
    <w:rsid w:val="001B6434"/>
    <w:rsid w:val="001D16E0"/>
    <w:rsid w:val="001D6026"/>
    <w:rsid w:val="001D663A"/>
    <w:rsid w:val="001D6724"/>
    <w:rsid w:val="001E2AF7"/>
    <w:rsid w:val="001E68BA"/>
    <w:rsid w:val="001F41D1"/>
    <w:rsid w:val="001F72EB"/>
    <w:rsid w:val="00204D42"/>
    <w:rsid w:val="00215E18"/>
    <w:rsid w:val="00223C63"/>
    <w:rsid w:val="002303E1"/>
    <w:rsid w:val="002411C0"/>
    <w:rsid w:val="00246F2D"/>
    <w:rsid w:val="002564BD"/>
    <w:rsid w:val="00257B63"/>
    <w:rsid w:val="00275716"/>
    <w:rsid w:val="00291DC0"/>
    <w:rsid w:val="002A300C"/>
    <w:rsid w:val="002B010F"/>
    <w:rsid w:val="002B6DF2"/>
    <w:rsid w:val="002B7EBD"/>
    <w:rsid w:val="002D3F93"/>
    <w:rsid w:val="002D49C0"/>
    <w:rsid w:val="002D6956"/>
    <w:rsid w:val="002D7A66"/>
    <w:rsid w:val="002E01BA"/>
    <w:rsid w:val="002E52AD"/>
    <w:rsid w:val="002E60B0"/>
    <w:rsid w:val="002F0057"/>
    <w:rsid w:val="002F647B"/>
    <w:rsid w:val="00301E5D"/>
    <w:rsid w:val="003055CE"/>
    <w:rsid w:val="00310BD0"/>
    <w:rsid w:val="00321465"/>
    <w:rsid w:val="00324682"/>
    <w:rsid w:val="00325B61"/>
    <w:rsid w:val="0033078E"/>
    <w:rsid w:val="00334554"/>
    <w:rsid w:val="00337C23"/>
    <w:rsid w:val="00342A70"/>
    <w:rsid w:val="00345D60"/>
    <w:rsid w:val="00354207"/>
    <w:rsid w:val="00354EE3"/>
    <w:rsid w:val="003573AD"/>
    <w:rsid w:val="00364B8B"/>
    <w:rsid w:val="00365C54"/>
    <w:rsid w:val="00371C6E"/>
    <w:rsid w:val="003737EA"/>
    <w:rsid w:val="0037670D"/>
    <w:rsid w:val="00383396"/>
    <w:rsid w:val="00390F72"/>
    <w:rsid w:val="003C3DEA"/>
    <w:rsid w:val="003E1C83"/>
    <w:rsid w:val="003E4D85"/>
    <w:rsid w:val="00405920"/>
    <w:rsid w:val="004114EF"/>
    <w:rsid w:val="00412368"/>
    <w:rsid w:val="00417DF7"/>
    <w:rsid w:val="00426E5F"/>
    <w:rsid w:val="004465AD"/>
    <w:rsid w:val="00457427"/>
    <w:rsid w:val="00457AF6"/>
    <w:rsid w:val="004627E1"/>
    <w:rsid w:val="004746F3"/>
    <w:rsid w:val="00483532"/>
    <w:rsid w:val="00486D6C"/>
    <w:rsid w:val="00494996"/>
    <w:rsid w:val="004A2E06"/>
    <w:rsid w:val="004C1061"/>
    <w:rsid w:val="004D0F10"/>
    <w:rsid w:val="004D1B38"/>
    <w:rsid w:val="004D4DAE"/>
    <w:rsid w:val="004E545F"/>
    <w:rsid w:val="004F50DD"/>
    <w:rsid w:val="004F5951"/>
    <w:rsid w:val="004F5952"/>
    <w:rsid w:val="00500D37"/>
    <w:rsid w:val="0051245F"/>
    <w:rsid w:val="00526742"/>
    <w:rsid w:val="00532A89"/>
    <w:rsid w:val="005353B7"/>
    <w:rsid w:val="0054021B"/>
    <w:rsid w:val="00542E8D"/>
    <w:rsid w:val="00560D12"/>
    <w:rsid w:val="00563980"/>
    <w:rsid w:val="005659D2"/>
    <w:rsid w:val="005674BA"/>
    <w:rsid w:val="00567D6D"/>
    <w:rsid w:val="005769B1"/>
    <w:rsid w:val="0057713B"/>
    <w:rsid w:val="00580847"/>
    <w:rsid w:val="00585E6B"/>
    <w:rsid w:val="005A17A5"/>
    <w:rsid w:val="005A70F1"/>
    <w:rsid w:val="005B0124"/>
    <w:rsid w:val="005B2A00"/>
    <w:rsid w:val="005D031D"/>
    <w:rsid w:val="005D7083"/>
    <w:rsid w:val="005F0B90"/>
    <w:rsid w:val="005F14C9"/>
    <w:rsid w:val="005F4D8E"/>
    <w:rsid w:val="006028FC"/>
    <w:rsid w:val="00613CF9"/>
    <w:rsid w:val="0062542A"/>
    <w:rsid w:val="00627DD3"/>
    <w:rsid w:val="00631603"/>
    <w:rsid w:val="00631DE0"/>
    <w:rsid w:val="006326BE"/>
    <w:rsid w:val="00633FC1"/>
    <w:rsid w:val="00646049"/>
    <w:rsid w:val="00671010"/>
    <w:rsid w:val="00672CAD"/>
    <w:rsid w:val="00673A90"/>
    <w:rsid w:val="00686DD9"/>
    <w:rsid w:val="0068752A"/>
    <w:rsid w:val="00690652"/>
    <w:rsid w:val="006D57A6"/>
    <w:rsid w:val="006E5E5D"/>
    <w:rsid w:val="006F3859"/>
    <w:rsid w:val="0070401E"/>
    <w:rsid w:val="0071509E"/>
    <w:rsid w:val="0073055F"/>
    <w:rsid w:val="00731C91"/>
    <w:rsid w:val="00747C7B"/>
    <w:rsid w:val="0076441B"/>
    <w:rsid w:val="00772F7B"/>
    <w:rsid w:val="007748E4"/>
    <w:rsid w:val="0078320A"/>
    <w:rsid w:val="007874DD"/>
    <w:rsid w:val="007A0F01"/>
    <w:rsid w:val="007B1315"/>
    <w:rsid w:val="007B46F3"/>
    <w:rsid w:val="007B61C2"/>
    <w:rsid w:val="007C7740"/>
    <w:rsid w:val="007D60CC"/>
    <w:rsid w:val="007D7BF8"/>
    <w:rsid w:val="007E0008"/>
    <w:rsid w:val="007F0625"/>
    <w:rsid w:val="007F5E2F"/>
    <w:rsid w:val="00800C01"/>
    <w:rsid w:val="00833696"/>
    <w:rsid w:val="0085029C"/>
    <w:rsid w:val="00857E3F"/>
    <w:rsid w:val="00861F65"/>
    <w:rsid w:val="008661ED"/>
    <w:rsid w:val="00870DE2"/>
    <w:rsid w:val="00871FA4"/>
    <w:rsid w:val="0087373D"/>
    <w:rsid w:val="00873BB7"/>
    <w:rsid w:val="00880CCA"/>
    <w:rsid w:val="00894203"/>
    <w:rsid w:val="008A32D8"/>
    <w:rsid w:val="008A7830"/>
    <w:rsid w:val="008C570C"/>
    <w:rsid w:val="008E2F04"/>
    <w:rsid w:val="008E4254"/>
    <w:rsid w:val="008F07E4"/>
    <w:rsid w:val="00923BD6"/>
    <w:rsid w:val="00923E16"/>
    <w:rsid w:val="00925D8D"/>
    <w:rsid w:val="00940EBB"/>
    <w:rsid w:val="00941224"/>
    <w:rsid w:val="00951A08"/>
    <w:rsid w:val="009530C8"/>
    <w:rsid w:val="00965D93"/>
    <w:rsid w:val="00974FC2"/>
    <w:rsid w:val="00977355"/>
    <w:rsid w:val="009773A0"/>
    <w:rsid w:val="00980164"/>
    <w:rsid w:val="0098366A"/>
    <w:rsid w:val="00995D17"/>
    <w:rsid w:val="009B20FD"/>
    <w:rsid w:val="009B46FD"/>
    <w:rsid w:val="009B705B"/>
    <w:rsid w:val="009B74C7"/>
    <w:rsid w:val="009C0006"/>
    <w:rsid w:val="009C30B9"/>
    <w:rsid w:val="009D4316"/>
    <w:rsid w:val="009D48DB"/>
    <w:rsid w:val="009E78D5"/>
    <w:rsid w:val="009F6919"/>
    <w:rsid w:val="00A06C7E"/>
    <w:rsid w:val="00A27AC3"/>
    <w:rsid w:val="00A447F5"/>
    <w:rsid w:val="00A45F58"/>
    <w:rsid w:val="00A627C2"/>
    <w:rsid w:val="00A66623"/>
    <w:rsid w:val="00A703F1"/>
    <w:rsid w:val="00A73EBE"/>
    <w:rsid w:val="00A840E4"/>
    <w:rsid w:val="00A9737B"/>
    <w:rsid w:val="00AA4E53"/>
    <w:rsid w:val="00AA6D0E"/>
    <w:rsid w:val="00AB1303"/>
    <w:rsid w:val="00AD10F0"/>
    <w:rsid w:val="00AD2376"/>
    <w:rsid w:val="00AD3288"/>
    <w:rsid w:val="00AD3757"/>
    <w:rsid w:val="00AE117A"/>
    <w:rsid w:val="00AE69FD"/>
    <w:rsid w:val="00B071DF"/>
    <w:rsid w:val="00B109F5"/>
    <w:rsid w:val="00B14936"/>
    <w:rsid w:val="00B319F1"/>
    <w:rsid w:val="00B346E0"/>
    <w:rsid w:val="00B70CF8"/>
    <w:rsid w:val="00B742C7"/>
    <w:rsid w:val="00B8391B"/>
    <w:rsid w:val="00B85AEF"/>
    <w:rsid w:val="00B92901"/>
    <w:rsid w:val="00BA37B0"/>
    <w:rsid w:val="00BA53A9"/>
    <w:rsid w:val="00BE06CA"/>
    <w:rsid w:val="00BE2F0F"/>
    <w:rsid w:val="00BF6376"/>
    <w:rsid w:val="00BF66CA"/>
    <w:rsid w:val="00C00FB0"/>
    <w:rsid w:val="00C10C5E"/>
    <w:rsid w:val="00C129A5"/>
    <w:rsid w:val="00C226FD"/>
    <w:rsid w:val="00C25EA9"/>
    <w:rsid w:val="00C66E93"/>
    <w:rsid w:val="00C81078"/>
    <w:rsid w:val="00CA0486"/>
    <w:rsid w:val="00CA5857"/>
    <w:rsid w:val="00CB7E2D"/>
    <w:rsid w:val="00CC19DB"/>
    <w:rsid w:val="00CC37C0"/>
    <w:rsid w:val="00CC4DB3"/>
    <w:rsid w:val="00CD3237"/>
    <w:rsid w:val="00CD63D0"/>
    <w:rsid w:val="00CF0706"/>
    <w:rsid w:val="00CF18D5"/>
    <w:rsid w:val="00CF36FD"/>
    <w:rsid w:val="00D056CE"/>
    <w:rsid w:val="00D1058A"/>
    <w:rsid w:val="00D274A5"/>
    <w:rsid w:val="00D30D6F"/>
    <w:rsid w:val="00D329A6"/>
    <w:rsid w:val="00D33A17"/>
    <w:rsid w:val="00D3722C"/>
    <w:rsid w:val="00D40A56"/>
    <w:rsid w:val="00D43E8F"/>
    <w:rsid w:val="00D44B51"/>
    <w:rsid w:val="00D66B41"/>
    <w:rsid w:val="00D7282B"/>
    <w:rsid w:val="00D860AA"/>
    <w:rsid w:val="00D90D45"/>
    <w:rsid w:val="00D9150A"/>
    <w:rsid w:val="00DB0A54"/>
    <w:rsid w:val="00DB7428"/>
    <w:rsid w:val="00DB74A4"/>
    <w:rsid w:val="00DE2062"/>
    <w:rsid w:val="00DF2C45"/>
    <w:rsid w:val="00E01FE7"/>
    <w:rsid w:val="00E267C2"/>
    <w:rsid w:val="00E36EC2"/>
    <w:rsid w:val="00E42E95"/>
    <w:rsid w:val="00E5410C"/>
    <w:rsid w:val="00E54B63"/>
    <w:rsid w:val="00E56EED"/>
    <w:rsid w:val="00E811D2"/>
    <w:rsid w:val="00E848CB"/>
    <w:rsid w:val="00E95397"/>
    <w:rsid w:val="00EA457A"/>
    <w:rsid w:val="00ED2739"/>
    <w:rsid w:val="00ED62B8"/>
    <w:rsid w:val="00ED7A42"/>
    <w:rsid w:val="00EE1BE5"/>
    <w:rsid w:val="00EE4810"/>
    <w:rsid w:val="00EE5E9B"/>
    <w:rsid w:val="00EE7FEF"/>
    <w:rsid w:val="00EF044D"/>
    <w:rsid w:val="00EF0CB9"/>
    <w:rsid w:val="00EF4D8E"/>
    <w:rsid w:val="00EF60FF"/>
    <w:rsid w:val="00F01451"/>
    <w:rsid w:val="00F02106"/>
    <w:rsid w:val="00F12713"/>
    <w:rsid w:val="00F15E49"/>
    <w:rsid w:val="00F27DE7"/>
    <w:rsid w:val="00F32CA2"/>
    <w:rsid w:val="00F40113"/>
    <w:rsid w:val="00F40F8D"/>
    <w:rsid w:val="00F42415"/>
    <w:rsid w:val="00F44DD1"/>
    <w:rsid w:val="00F56161"/>
    <w:rsid w:val="00F5635C"/>
    <w:rsid w:val="00F61089"/>
    <w:rsid w:val="00F638D9"/>
    <w:rsid w:val="00F65760"/>
    <w:rsid w:val="00F678CA"/>
    <w:rsid w:val="00F704C8"/>
    <w:rsid w:val="00F70C9E"/>
    <w:rsid w:val="00F71744"/>
    <w:rsid w:val="00F71B0E"/>
    <w:rsid w:val="00F77399"/>
    <w:rsid w:val="00F806A5"/>
    <w:rsid w:val="00F815D7"/>
    <w:rsid w:val="00F90CBC"/>
    <w:rsid w:val="00F91965"/>
    <w:rsid w:val="00F96041"/>
    <w:rsid w:val="00FA230B"/>
    <w:rsid w:val="00FA3B5B"/>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3409"/>
    <o:shapelayout v:ext="edit">
      <o:idmap v:ext="edit" data="1"/>
    </o:shapelayout>
  </w:shapeDefaults>
  <w:decimalSymbol w:val="."/>
  <w:listSeparator w:val=","/>
  <w15:docId w15:val="{05445F83-F19D-454B-B5D7-CFDA9DF0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D33A17"/>
    <w:rPr>
      <w:rFonts w:ascii="Tahoma" w:hAnsi="Tahoma" w:cs="Tahoma"/>
      <w:sz w:val="16"/>
      <w:szCs w:val="16"/>
    </w:rPr>
  </w:style>
  <w:style w:type="character" w:customStyle="1" w:styleId="BalloonTextChar">
    <w:name w:val="Balloon Text Char"/>
    <w:basedOn w:val="DefaultParagraphFont"/>
    <w:link w:val="BalloonText"/>
    <w:uiPriority w:val="99"/>
    <w:semiHidden/>
    <w:rsid w:val="00D33A17"/>
    <w:rPr>
      <w:rFonts w:ascii="Tahoma" w:hAnsi="Tahoma" w:cs="Tahoma"/>
      <w:color w:val="000000"/>
      <w:sz w:val="16"/>
      <w:szCs w:val="16"/>
    </w:rPr>
  </w:style>
  <w:style w:type="paragraph" w:styleId="NoSpacing">
    <w:name w:val="No Spacing"/>
    <w:uiPriority w:val="1"/>
    <w:qFormat/>
    <w:rsid w:val="00F61089"/>
    <w:rPr>
      <w:rFonts w:eastAsiaTheme="minorHAnsi"/>
      <w:sz w:val="24"/>
    </w:rPr>
  </w:style>
  <w:style w:type="paragraph" w:styleId="Index1">
    <w:name w:val="index 1"/>
    <w:basedOn w:val="Normal"/>
    <w:next w:val="Normal"/>
    <w:autoRedefine/>
    <w:uiPriority w:val="99"/>
    <w:semiHidden/>
    <w:unhideWhenUsed/>
    <w:rsid w:val="004F59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1153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E9AD5-F010-4FBF-927A-712F63D2C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7082</Words>
  <Characters>38005</Characters>
  <Application>Microsoft Office Word</Application>
  <DocSecurity>0</DocSecurity>
  <Lines>1134</Lines>
  <Paragraphs>346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7, 2013 - South Carolina Legislature Online</dc:title>
  <dc:creator>%USERNAME%</dc:creator>
  <cp:lastModifiedBy>N Cumfer</cp:lastModifiedBy>
  <cp:revision>2</cp:revision>
  <cp:lastPrinted>2001-08-15T14:41:00Z</cp:lastPrinted>
  <dcterms:created xsi:type="dcterms:W3CDTF">2014-11-14T19:09:00Z</dcterms:created>
  <dcterms:modified xsi:type="dcterms:W3CDTF">2014-11-14T19:09:00Z</dcterms:modified>
</cp:coreProperties>
</file>