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099" w:rsidRDefault="00AB5099" w:rsidP="00AB5099">
      <w:pPr>
        <w:widowControl w:val="0"/>
        <w:jc w:val="center"/>
      </w:pPr>
      <w:r>
        <w:rPr>
          <w:b/>
        </w:rPr>
        <w:t>South Carolina General Assembly</w:t>
      </w:r>
    </w:p>
    <w:p w:rsidR="00AB5099" w:rsidRDefault="00AB5099" w:rsidP="00AB5099">
      <w:pPr>
        <w:widowControl w:val="0"/>
        <w:jc w:val="center"/>
      </w:pPr>
      <w:r>
        <w:t>12</w:t>
      </w:r>
      <w:r w:rsidR="00527505">
        <w:t>1st</w:t>
      </w:r>
      <w:r>
        <w:t xml:space="preserve"> Session, 201</w:t>
      </w:r>
      <w:r w:rsidR="00527505">
        <w:t>5</w:t>
      </w:r>
      <w:r>
        <w:t>-201</w:t>
      </w:r>
      <w:r w:rsidR="00527505">
        <w:t>6</w:t>
      </w:r>
    </w:p>
    <w:p w:rsidR="00AB5099" w:rsidRDefault="00AB5099" w:rsidP="00AB5099">
      <w:pPr>
        <w:widowControl w:val="0"/>
        <w:jc w:val="left"/>
      </w:pPr>
    </w:p>
    <w:p w:rsidR="00AB5099" w:rsidRDefault="008217D6" w:rsidP="00AB5099">
      <w:pPr>
        <w:widowControl w:val="0"/>
        <w:jc w:val="left"/>
        <w:rPr>
          <w:b/>
        </w:rPr>
      </w:pPr>
      <w:r>
        <w:rPr>
          <w:b/>
        </w:rPr>
        <w:t>A91, R127, H3701</w:t>
      </w:r>
    </w:p>
    <w:p w:rsidR="00AB5099" w:rsidRDefault="00AB5099" w:rsidP="00AB5099">
      <w:pPr>
        <w:widowControl w:val="0"/>
        <w:jc w:val="left"/>
        <w:rPr>
          <w:b/>
        </w:rPr>
      </w:pPr>
    </w:p>
    <w:p w:rsidR="00AB5099" w:rsidRDefault="00AB5099" w:rsidP="00AB5099">
      <w:pPr>
        <w:widowControl w:val="0"/>
        <w:jc w:val="left"/>
      </w:pPr>
      <w:r>
        <w:rPr>
          <w:b/>
        </w:rPr>
        <w:t>STATUS INFORMATION</w:t>
      </w:r>
    </w:p>
    <w:p w:rsidR="00AB5099" w:rsidRDefault="00AB5099" w:rsidP="00AB5099">
      <w:pPr>
        <w:widowControl w:val="0"/>
        <w:jc w:val="left"/>
      </w:pPr>
    </w:p>
    <w:p w:rsidR="00AB5099" w:rsidRDefault="00AB5099" w:rsidP="00AB5099">
      <w:pPr>
        <w:widowControl w:val="0"/>
        <w:jc w:val="left"/>
      </w:pPr>
      <w:r>
        <w:t>General Bill</w:t>
      </w:r>
    </w:p>
    <w:p w:rsidR="00AB5099" w:rsidRDefault="00AB5099" w:rsidP="00AB5099">
      <w:pPr>
        <w:widowControl w:val="0"/>
        <w:jc w:val="left"/>
      </w:pPr>
      <w:r>
        <w:t>Sponsors: Ways and Means Committee</w:t>
      </w:r>
    </w:p>
    <w:p w:rsidR="00AB5099" w:rsidRDefault="00AB5099" w:rsidP="00AB5099">
      <w:pPr>
        <w:widowControl w:val="0"/>
        <w:jc w:val="left"/>
      </w:pPr>
      <w:r>
        <w:t>Document Path: l:\council\bills\bbm\</w:t>
      </w:r>
      <w:r w:rsidR="00D36B62">
        <w:t>9219DG15</w:t>
      </w:r>
      <w:r>
        <w:t>.docx</w:t>
      </w:r>
      <w:bookmarkStart w:id="0" w:name="_GoBack"/>
      <w:bookmarkEnd w:id="0"/>
    </w:p>
    <w:p w:rsidR="00AB5099" w:rsidRDefault="00AB5099" w:rsidP="00AB5099">
      <w:pPr>
        <w:widowControl w:val="0"/>
        <w:jc w:val="left"/>
      </w:pPr>
    </w:p>
    <w:p w:rsidR="00F17A26" w:rsidRDefault="00F17A26" w:rsidP="00AB5099">
      <w:pPr>
        <w:widowControl w:val="0"/>
        <w:jc w:val="left"/>
      </w:pPr>
      <w:r>
        <w:t>Introduced in the House on March 3, 2015</w:t>
      </w:r>
    </w:p>
    <w:p w:rsidR="00F17A26" w:rsidRDefault="00F17A26" w:rsidP="00AB5099">
      <w:pPr>
        <w:widowControl w:val="0"/>
        <w:jc w:val="left"/>
      </w:pPr>
      <w:r>
        <w:t>Introduced in the Senate on March 18, 2015</w:t>
      </w:r>
    </w:p>
    <w:p w:rsidR="00F17A26" w:rsidRDefault="00F17A26" w:rsidP="00AB5099">
      <w:pPr>
        <w:widowControl w:val="0"/>
        <w:jc w:val="left"/>
      </w:pPr>
      <w:r>
        <w:t>Last Amended on June 23, 2015</w:t>
      </w:r>
    </w:p>
    <w:p w:rsidR="00F17A26" w:rsidRDefault="00F17A26" w:rsidP="00AB5099">
      <w:pPr>
        <w:widowControl w:val="0"/>
        <w:jc w:val="left"/>
      </w:pPr>
      <w:r>
        <w:t>Passed by the General Assembly on June 23, 2015</w:t>
      </w:r>
    </w:p>
    <w:p w:rsidR="00F17A26" w:rsidRDefault="00F17A26" w:rsidP="00AB5099">
      <w:pPr>
        <w:widowControl w:val="0"/>
        <w:jc w:val="left"/>
      </w:pPr>
      <w:r>
        <w:t>Governor's Action: June 29, 2015, Certain items vetoed</w:t>
      </w:r>
    </w:p>
    <w:p w:rsidR="00F17A26" w:rsidRDefault="00F17A26" w:rsidP="00AB5099">
      <w:pPr>
        <w:widowControl w:val="0"/>
        <w:jc w:val="left"/>
      </w:pPr>
      <w:r>
        <w:t>Legislative veto action(s): Certain vetoes sustained; other vetoes overridden</w:t>
      </w:r>
    </w:p>
    <w:p w:rsidR="00F17A26" w:rsidRDefault="00F17A26" w:rsidP="00AB5099">
      <w:pPr>
        <w:widowControl w:val="0"/>
        <w:jc w:val="left"/>
      </w:pPr>
    </w:p>
    <w:p w:rsidR="00AB5099" w:rsidRDefault="00AB5099" w:rsidP="00AB5099">
      <w:pPr>
        <w:widowControl w:val="0"/>
        <w:jc w:val="left"/>
      </w:pPr>
      <w:r>
        <w:t>Summary: Appropriations Bill, 201</w:t>
      </w:r>
      <w:r w:rsidR="00527505">
        <w:t>5</w:t>
      </w:r>
      <w:r>
        <w:t>-201</w:t>
      </w:r>
      <w:r w:rsidR="00527505">
        <w:t>6</w:t>
      </w:r>
    </w:p>
    <w:p w:rsidR="00AB5099" w:rsidRDefault="00AB5099" w:rsidP="00AB5099">
      <w:pPr>
        <w:widowControl w:val="0"/>
        <w:jc w:val="left"/>
      </w:pPr>
    </w:p>
    <w:p w:rsidR="00AB5099" w:rsidRDefault="00AB5099" w:rsidP="00AB5099">
      <w:pPr>
        <w:widowControl w:val="0"/>
        <w:jc w:val="left"/>
      </w:pPr>
    </w:p>
    <w:p w:rsidR="00AB5099" w:rsidRDefault="00AB5099" w:rsidP="00AB5099">
      <w:pPr>
        <w:widowControl w:val="0"/>
        <w:tabs>
          <w:tab w:val="center" w:pos="590"/>
          <w:tab w:val="center" w:pos="1440"/>
          <w:tab w:val="left" w:pos="1872"/>
          <w:tab w:val="left" w:pos="9187"/>
        </w:tabs>
        <w:jc w:val="left"/>
      </w:pPr>
      <w:r>
        <w:rPr>
          <w:b/>
        </w:rPr>
        <w:t>HISTORY OF LEGISLATIVE ACTIONS</w:t>
      </w:r>
    </w:p>
    <w:p w:rsidR="00AB5099" w:rsidRDefault="00AB5099" w:rsidP="00AB5099">
      <w:pPr>
        <w:widowControl w:val="0"/>
        <w:tabs>
          <w:tab w:val="center" w:pos="590"/>
          <w:tab w:val="center" w:pos="1440"/>
          <w:tab w:val="left" w:pos="1872"/>
          <w:tab w:val="left" w:pos="9187"/>
        </w:tabs>
        <w:jc w:val="left"/>
      </w:pPr>
    </w:p>
    <w:p w:rsidR="00AB5099" w:rsidRDefault="00AB5099" w:rsidP="00AB5099">
      <w:pPr>
        <w:widowControl w:val="0"/>
        <w:tabs>
          <w:tab w:val="center" w:pos="590"/>
          <w:tab w:val="center" w:pos="1440"/>
          <w:tab w:val="left" w:pos="1872"/>
          <w:tab w:val="left" w:pos="9187"/>
        </w:tabs>
        <w:jc w:val="left"/>
      </w:pPr>
      <w:r>
        <w:rPr>
          <w:u w:val="single"/>
        </w:rPr>
        <w:tab/>
        <w:t>Date</w:t>
      </w:r>
      <w:r>
        <w:rPr>
          <w:u w:val="single"/>
        </w:rPr>
        <w:tab/>
        <w:t>Body</w:t>
      </w:r>
      <w:r>
        <w:rPr>
          <w:u w:val="single"/>
        </w:rPr>
        <w:tab/>
        <w:t>Action Description with journal page number</w:t>
      </w:r>
      <w:r>
        <w:rPr>
          <w:u w:val="single"/>
        </w:rPr>
        <w:tab/>
      </w:r>
    </w:p>
    <w:p w:rsidR="008217D6" w:rsidRDefault="008217D6" w:rsidP="008217D6">
      <w:pPr>
        <w:widowControl w:val="0"/>
        <w:tabs>
          <w:tab w:val="right" w:pos="1008"/>
          <w:tab w:val="left" w:pos="1152"/>
          <w:tab w:val="left" w:pos="1872"/>
          <w:tab w:val="left" w:pos="9187"/>
        </w:tabs>
        <w:ind w:left="2088" w:hanging="2088"/>
        <w:jc w:val="left"/>
      </w:pPr>
      <w:r>
        <w:tab/>
        <w:t>3/3/2015</w:t>
      </w:r>
      <w:r>
        <w:tab/>
        <w:t>House</w:t>
      </w:r>
      <w:r>
        <w:tab/>
      </w:r>
      <w:r w:rsidRPr="000F12E0">
        <w:t>Introduced, read</w:t>
      </w:r>
      <w:r>
        <w:t xml:space="preserve"> first time, placed on calendar </w:t>
      </w:r>
      <w:r w:rsidRPr="000F12E0">
        <w:t>without reference (</w:t>
      </w:r>
      <w:hyperlink r:id="rId7" w:history="1">
        <w:r w:rsidRPr="000F12E0">
          <w:rPr>
            <w:rStyle w:val="Hyperlink"/>
          </w:rPr>
          <w:t>House Journal</w:t>
        </w:r>
        <w:r w:rsidRPr="000F12E0">
          <w:rPr>
            <w:rStyle w:val="Hyperlink"/>
          </w:rPr>
          <w:noBreakHyphen/>
          <w:t>page 15</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3/5/2015</w:t>
      </w:r>
      <w:r>
        <w:tab/>
        <w:t>House</w:t>
      </w:r>
      <w:r>
        <w:tab/>
      </w:r>
      <w:r w:rsidRPr="000F12E0">
        <w:t>Special order, s</w:t>
      </w:r>
      <w:r>
        <w:t xml:space="preserve">et for Monday, March 9th, 2015, </w:t>
      </w:r>
      <w:r w:rsidRPr="000F12E0">
        <w:t>immediately after roll call (</w:t>
      </w:r>
      <w:hyperlink r:id="rId8" w:history="1">
        <w:r w:rsidRPr="000F12E0">
          <w:rPr>
            <w:rStyle w:val="Hyperlink"/>
          </w:rPr>
          <w:t>House Journal</w:t>
        </w:r>
        <w:r w:rsidRPr="000F12E0">
          <w:rPr>
            <w:rStyle w:val="Hyperlink"/>
          </w:rPr>
          <w:noBreakHyphen/>
          <w:t>page 45</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3/6/2015</w:t>
      </w:r>
      <w:r>
        <w:tab/>
      </w:r>
      <w:r>
        <w:tab/>
      </w:r>
      <w:r w:rsidRPr="000F12E0">
        <w:t>Scrivener's error corrected</w:t>
      </w:r>
    </w:p>
    <w:p w:rsidR="008217D6" w:rsidRDefault="008217D6" w:rsidP="008217D6">
      <w:pPr>
        <w:widowControl w:val="0"/>
        <w:tabs>
          <w:tab w:val="right" w:pos="1008"/>
          <w:tab w:val="left" w:pos="1152"/>
          <w:tab w:val="left" w:pos="1872"/>
          <w:tab w:val="left" w:pos="9187"/>
        </w:tabs>
        <w:ind w:left="2088" w:hanging="2088"/>
        <w:jc w:val="left"/>
      </w:pPr>
      <w:r>
        <w:tab/>
        <w:t>3/9/2015</w:t>
      </w:r>
      <w:r>
        <w:tab/>
        <w:t>House</w:t>
      </w:r>
      <w:r>
        <w:tab/>
      </w:r>
      <w:r w:rsidRPr="000F12E0">
        <w:t>Amended (</w:t>
      </w:r>
      <w:hyperlink r:id="rId9" w:history="1">
        <w:r w:rsidRPr="000F12E0">
          <w:rPr>
            <w:rStyle w:val="Hyperlink"/>
          </w:rPr>
          <w:t>House Journal</w:t>
        </w:r>
        <w:r w:rsidRPr="000F12E0">
          <w:rPr>
            <w:rStyle w:val="Hyperlink"/>
          </w:rPr>
          <w:noBreakHyphen/>
          <w:t>page 5</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3/9/2015</w:t>
      </w:r>
      <w:r>
        <w:tab/>
        <w:t>House</w:t>
      </w:r>
      <w:r>
        <w:tab/>
      </w:r>
      <w:r w:rsidRPr="000F12E0">
        <w:t>Debate interrupted (</w:t>
      </w:r>
      <w:hyperlink r:id="rId10" w:history="1">
        <w:r w:rsidRPr="000F12E0">
          <w:rPr>
            <w:rStyle w:val="Hyperlink"/>
          </w:rPr>
          <w:t>House Journal</w:t>
        </w:r>
        <w:r w:rsidRPr="000F12E0">
          <w:rPr>
            <w:rStyle w:val="Hyperlink"/>
          </w:rPr>
          <w:noBreakHyphen/>
          <w:t>page 5</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3/10/2015</w:t>
      </w:r>
      <w:r>
        <w:tab/>
        <w:t>House</w:t>
      </w:r>
      <w:r>
        <w:tab/>
      </w:r>
      <w:r w:rsidRPr="000F12E0">
        <w:t>Amended (</w:t>
      </w:r>
      <w:hyperlink r:id="rId11" w:history="1">
        <w:r w:rsidRPr="000F12E0">
          <w:rPr>
            <w:rStyle w:val="Hyperlink"/>
          </w:rPr>
          <w:t>House Journal</w:t>
        </w:r>
        <w:r w:rsidRPr="000F12E0">
          <w:rPr>
            <w:rStyle w:val="Hyperlink"/>
          </w:rPr>
          <w:noBreakHyphen/>
          <w:t>page 4</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3/10/2015</w:t>
      </w:r>
      <w:r>
        <w:tab/>
        <w:t>House</w:t>
      </w:r>
      <w:r>
        <w:tab/>
      </w:r>
      <w:r w:rsidRPr="000F12E0">
        <w:t>Debate interrupted (</w:t>
      </w:r>
      <w:hyperlink r:id="rId12" w:history="1">
        <w:r w:rsidRPr="000F12E0">
          <w:rPr>
            <w:rStyle w:val="Hyperlink"/>
          </w:rPr>
          <w:t>House Journal</w:t>
        </w:r>
        <w:r w:rsidRPr="000F12E0">
          <w:rPr>
            <w:rStyle w:val="Hyperlink"/>
          </w:rPr>
          <w:noBreakHyphen/>
          <w:t>page 132</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3/11/2015</w:t>
      </w:r>
      <w:r>
        <w:tab/>
        <w:t>House</w:t>
      </w:r>
      <w:r>
        <w:tab/>
      </w:r>
      <w:r w:rsidRPr="000F12E0">
        <w:t>Amended (</w:t>
      </w:r>
      <w:hyperlink r:id="rId13" w:history="1">
        <w:r w:rsidRPr="000F12E0">
          <w:rPr>
            <w:rStyle w:val="Hyperlink"/>
          </w:rPr>
          <w:t>House Journal</w:t>
        </w:r>
        <w:r w:rsidRPr="000F12E0">
          <w:rPr>
            <w:rStyle w:val="Hyperlink"/>
          </w:rPr>
          <w:noBreakHyphen/>
          <w:t>page 3</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3/11/2015</w:t>
      </w:r>
      <w:r>
        <w:tab/>
        <w:t>House</w:t>
      </w:r>
      <w:r>
        <w:tab/>
      </w:r>
      <w:r w:rsidRPr="000F12E0">
        <w:t>Debate interrupted (</w:t>
      </w:r>
      <w:hyperlink r:id="rId14" w:history="1">
        <w:r w:rsidRPr="000F12E0">
          <w:rPr>
            <w:rStyle w:val="Hyperlink"/>
          </w:rPr>
          <w:t>House Journal</w:t>
        </w:r>
        <w:r w:rsidRPr="000F12E0">
          <w:rPr>
            <w:rStyle w:val="Hyperlink"/>
          </w:rPr>
          <w:noBreakHyphen/>
          <w:t>page 49</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3/12/2015</w:t>
      </w:r>
      <w:r>
        <w:tab/>
        <w:t>House</w:t>
      </w:r>
      <w:r>
        <w:tab/>
      </w:r>
      <w:r w:rsidRPr="000F12E0">
        <w:t>Amended (</w:t>
      </w:r>
      <w:hyperlink r:id="rId15" w:history="1">
        <w:r w:rsidRPr="000F12E0">
          <w:rPr>
            <w:rStyle w:val="Hyperlink"/>
          </w:rPr>
          <w:t>House Journal</w:t>
        </w:r>
        <w:r w:rsidRPr="000F12E0">
          <w:rPr>
            <w:rStyle w:val="Hyperlink"/>
          </w:rPr>
          <w:noBreakHyphen/>
          <w:t>page 4</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3/12/2015</w:t>
      </w:r>
      <w:r>
        <w:tab/>
        <w:t>House</w:t>
      </w:r>
      <w:r>
        <w:tab/>
      </w:r>
      <w:r w:rsidRPr="000F12E0">
        <w:t>Read second time (</w:t>
      </w:r>
      <w:hyperlink r:id="rId16" w:history="1">
        <w:r w:rsidRPr="000F12E0">
          <w:rPr>
            <w:rStyle w:val="Hyperlink"/>
          </w:rPr>
          <w:t>House Journal</w:t>
        </w:r>
        <w:r w:rsidRPr="000F12E0">
          <w:rPr>
            <w:rStyle w:val="Hyperlink"/>
          </w:rPr>
          <w:noBreakHyphen/>
          <w:t>page 33</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3/12/2015</w:t>
      </w:r>
      <w:r>
        <w:tab/>
        <w:t>House</w:t>
      </w:r>
      <w:r>
        <w:tab/>
      </w:r>
      <w:r w:rsidRPr="000F12E0">
        <w:t>Roll call Yeas</w:t>
      </w:r>
      <w:r>
        <w:noBreakHyphen/>
      </w:r>
      <w:r w:rsidRPr="000F12E0">
        <w:t>110  Nays</w:t>
      </w:r>
      <w:r>
        <w:noBreakHyphen/>
      </w:r>
      <w:r w:rsidRPr="000F12E0">
        <w:t>1 (</w:t>
      </w:r>
      <w:hyperlink r:id="rId17" w:history="1">
        <w:r w:rsidRPr="000F12E0">
          <w:rPr>
            <w:rStyle w:val="Hyperlink"/>
          </w:rPr>
          <w:t>House Journal</w:t>
        </w:r>
        <w:r w:rsidRPr="000F12E0">
          <w:rPr>
            <w:rStyle w:val="Hyperlink"/>
          </w:rPr>
          <w:noBreakHyphen/>
          <w:t>page 51</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3/17/2015</w:t>
      </w:r>
      <w:r>
        <w:tab/>
        <w:t>House</w:t>
      </w:r>
      <w:r>
        <w:tab/>
      </w:r>
      <w:r w:rsidRPr="000F12E0">
        <w:t>Amended (</w:t>
      </w:r>
      <w:hyperlink r:id="rId18" w:history="1">
        <w:r w:rsidRPr="000F12E0">
          <w:rPr>
            <w:rStyle w:val="Hyperlink"/>
          </w:rPr>
          <w:t>House Journal</w:t>
        </w:r>
        <w:r w:rsidRPr="000F12E0">
          <w:rPr>
            <w:rStyle w:val="Hyperlink"/>
          </w:rPr>
          <w:noBreakHyphen/>
          <w:t>page 49</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3/17/2015</w:t>
      </w:r>
      <w:r>
        <w:tab/>
        <w:t>House</w:t>
      </w:r>
      <w:r>
        <w:tab/>
      </w:r>
      <w:r w:rsidRPr="000F12E0">
        <w:t>Read third t</w:t>
      </w:r>
      <w:r>
        <w:t xml:space="preserve">ime and sent to Senate </w:t>
      </w:r>
      <w:r w:rsidRPr="000F12E0">
        <w:t>(</w:t>
      </w:r>
      <w:hyperlink r:id="rId19" w:history="1">
        <w:r w:rsidRPr="000F12E0">
          <w:rPr>
            <w:rStyle w:val="Hyperlink"/>
          </w:rPr>
          <w:t>House Journal</w:t>
        </w:r>
        <w:r w:rsidRPr="000F12E0">
          <w:rPr>
            <w:rStyle w:val="Hyperlink"/>
          </w:rPr>
          <w:noBreakHyphen/>
          <w:t>page 49</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3/17/2015</w:t>
      </w:r>
      <w:r>
        <w:tab/>
        <w:t>House</w:t>
      </w:r>
      <w:r>
        <w:tab/>
      </w:r>
      <w:r w:rsidRPr="000F12E0">
        <w:t>Roll call Yeas</w:t>
      </w:r>
      <w:r>
        <w:noBreakHyphen/>
      </w:r>
      <w:r w:rsidRPr="000F12E0">
        <w:t>100  Nays</w:t>
      </w:r>
      <w:r>
        <w:noBreakHyphen/>
      </w:r>
      <w:r w:rsidRPr="000F12E0">
        <w:t>1 (</w:t>
      </w:r>
      <w:hyperlink r:id="rId20" w:history="1">
        <w:r w:rsidRPr="000F12E0">
          <w:rPr>
            <w:rStyle w:val="Hyperlink"/>
          </w:rPr>
          <w:t>House Journal</w:t>
        </w:r>
        <w:r w:rsidRPr="000F12E0">
          <w:rPr>
            <w:rStyle w:val="Hyperlink"/>
          </w:rPr>
          <w:noBreakHyphen/>
          <w:t>page 49</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3/18/2015</w:t>
      </w:r>
      <w:r>
        <w:tab/>
        <w:t>Senate</w:t>
      </w:r>
      <w:r>
        <w:tab/>
      </w:r>
      <w:r w:rsidRPr="000F12E0">
        <w:t>Introduced and read first time (</w:t>
      </w:r>
      <w:hyperlink r:id="rId21" w:history="1">
        <w:r w:rsidRPr="000F12E0">
          <w:rPr>
            <w:rStyle w:val="Hyperlink"/>
          </w:rPr>
          <w:t>Senate Journal</w:t>
        </w:r>
        <w:r w:rsidRPr="000F12E0">
          <w:rPr>
            <w:rStyle w:val="Hyperlink"/>
          </w:rPr>
          <w:noBreakHyphen/>
          <w:t>page 6</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3/18/2015</w:t>
      </w:r>
      <w:r>
        <w:tab/>
        <w:t>Senate</w:t>
      </w:r>
      <w:r>
        <w:tab/>
      </w:r>
      <w:r w:rsidRPr="000F12E0">
        <w:t>Referred to Comm</w:t>
      </w:r>
      <w:r>
        <w:t xml:space="preserve">ittee on </w:t>
      </w:r>
      <w:r w:rsidRPr="000F12E0">
        <w:rPr>
          <w:b/>
        </w:rPr>
        <w:t>Finance</w:t>
      </w:r>
      <w:r>
        <w:t xml:space="preserve"> </w:t>
      </w:r>
      <w:r w:rsidRPr="000F12E0">
        <w:t>(</w:t>
      </w:r>
      <w:hyperlink r:id="rId22" w:history="1">
        <w:r w:rsidRPr="000F12E0">
          <w:rPr>
            <w:rStyle w:val="Hyperlink"/>
          </w:rPr>
          <w:t>Senate Journal</w:t>
        </w:r>
        <w:r w:rsidRPr="000F12E0">
          <w:rPr>
            <w:rStyle w:val="Hyperlink"/>
          </w:rPr>
          <w:noBreakHyphen/>
          <w:t>page 6</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4/29/2015</w:t>
      </w:r>
      <w:r>
        <w:tab/>
        <w:t>Senate</w:t>
      </w:r>
      <w:r>
        <w:tab/>
      </w:r>
      <w:r w:rsidRPr="000F12E0">
        <w:t>Committee r</w:t>
      </w:r>
      <w:r>
        <w:t xml:space="preserve">eport: Favorable with amendment </w:t>
      </w:r>
      <w:r w:rsidRPr="000F12E0">
        <w:rPr>
          <w:b/>
        </w:rPr>
        <w:t>Finance</w:t>
      </w:r>
      <w:r w:rsidRPr="000F12E0">
        <w:t xml:space="preserve"> (</w:t>
      </w:r>
      <w:hyperlink r:id="rId23" w:history="1">
        <w:r w:rsidRPr="000F12E0">
          <w:rPr>
            <w:rStyle w:val="Hyperlink"/>
          </w:rPr>
          <w:t>Senate Journal</w:t>
        </w:r>
        <w:r w:rsidRPr="000F12E0">
          <w:rPr>
            <w:rStyle w:val="Hyperlink"/>
          </w:rPr>
          <w:noBreakHyphen/>
          <w:t>page 28</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5/4/2015</w:t>
      </w:r>
      <w:r>
        <w:tab/>
        <w:t>Senate</w:t>
      </w:r>
      <w:r>
        <w:tab/>
      </w:r>
      <w:r w:rsidRPr="000F12E0">
        <w:t>Committee Amendment Adopted (</w:t>
      </w:r>
      <w:hyperlink r:id="rId24" w:history="1">
        <w:r w:rsidRPr="000F12E0">
          <w:rPr>
            <w:rStyle w:val="Hyperlink"/>
          </w:rPr>
          <w:t>Senate Journal</w:t>
        </w:r>
        <w:r w:rsidRPr="000F12E0">
          <w:rPr>
            <w:rStyle w:val="Hyperlink"/>
          </w:rPr>
          <w:noBreakHyphen/>
          <w:t>page 27</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5/4/2015</w:t>
      </w:r>
      <w:r>
        <w:tab/>
        <w:t>Senate</w:t>
      </w:r>
      <w:r>
        <w:tab/>
      </w:r>
      <w:r w:rsidRPr="000F12E0">
        <w:t>Amended (</w:t>
      </w:r>
      <w:hyperlink r:id="rId25" w:history="1">
        <w:r w:rsidRPr="000F12E0">
          <w:rPr>
            <w:rStyle w:val="Hyperlink"/>
          </w:rPr>
          <w:t>Senate Journal</w:t>
        </w:r>
        <w:r w:rsidRPr="000F12E0">
          <w:rPr>
            <w:rStyle w:val="Hyperlink"/>
          </w:rPr>
          <w:noBreakHyphen/>
          <w:t>page 27</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5/4/2015</w:t>
      </w:r>
      <w:r>
        <w:tab/>
        <w:t>Senate</w:t>
      </w:r>
      <w:r>
        <w:tab/>
      </w:r>
      <w:r w:rsidRPr="000F12E0">
        <w:t>Read second time (</w:t>
      </w:r>
      <w:hyperlink r:id="rId26" w:history="1">
        <w:r w:rsidRPr="000F12E0">
          <w:rPr>
            <w:rStyle w:val="Hyperlink"/>
          </w:rPr>
          <w:t>Senate Journal</w:t>
        </w:r>
        <w:r w:rsidRPr="000F12E0">
          <w:rPr>
            <w:rStyle w:val="Hyperlink"/>
          </w:rPr>
          <w:noBreakHyphen/>
          <w:t>page 27</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5/4/2015</w:t>
      </w:r>
      <w:r>
        <w:tab/>
        <w:t>Senate</w:t>
      </w:r>
      <w:r>
        <w:tab/>
      </w:r>
      <w:r w:rsidRPr="000F12E0">
        <w:t>Debate interrupted (</w:t>
      </w:r>
      <w:hyperlink r:id="rId27" w:history="1">
        <w:r w:rsidRPr="000F12E0">
          <w:rPr>
            <w:rStyle w:val="Hyperlink"/>
          </w:rPr>
          <w:t>Senate Journal</w:t>
        </w:r>
        <w:r w:rsidRPr="000F12E0">
          <w:rPr>
            <w:rStyle w:val="Hyperlink"/>
          </w:rPr>
          <w:noBreakHyphen/>
          <w:t>page 28</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5/5/2015</w:t>
      </w:r>
      <w:r>
        <w:tab/>
        <w:t>Senate</w:t>
      </w:r>
      <w:r>
        <w:tab/>
      </w:r>
      <w:r w:rsidRPr="000F12E0">
        <w:t>Amended (</w:t>
      </w:r>
      <w:hyperlink r:id="rId28" w:history="1">
        <w:r w:rsidRPr="000F12E0">
          <w:rPr>
            <w:rStyle w:val="Hyperlink"/>
          </w:rPr>
          <w:t>Senate Journal</w:t>
        </w:r>
        <w:r w:rsidRPr="000F12E0">
          <w:rPr>
            <w:rStyle w:val="Hyperlink"/>
          </w:rPr>
          <w:noBreakHyphen/>
          <w:t>page 17</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5/5/2015</w:t>
      </w:r>
      <w:r>
        <w:tab/>
        <w:t>Senate</w:t>
      </w:r>
      <w:r>
        <w:tab/>
      </w:r>
      <w:r w:rsidRPr="000F12E0">
        <w:t>Debate interrupted (</w:t>
      </w:r>
      <w:hyperlink r:id="rId29" w:history="1">
        <w:r w:rsidRPr="000F12E0">
          <w:rPr>
            <w:rStyle w:val="Hyperlink"/>
          </w:rPr>
          <w:t>Senate Journal</w:t>
        </w:r>
        <w:r w:rsidRPr="000F12E0">
          <w:rPr>
            <w:rStyle w:val="Hyperlink"/>
          </w:rPr>
          <w:noBreakHyphen/>
          <w:t>page 17</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5/6/2015</w:t>
      </w:r>
      <w:r>
        <w:tab/>
        <w:t>Senate</w:t>
      </w:r>
      <w:r>
        <w:tab/>
      </w:r>
      <w:r w:rsidRPr="000F12E0">
        <w:t>Amended (</w:t>
      </w:r>
      <w:hyperlink r:id="rId30" w:history="1">
        <w:r w:rsidRPr="000F12E0">
          <w:rPr>
            <w:rStyle w:val="Hyperlink"/>
          </w:rPr>
          <w:t>Senate Journal</w:t>
        </w:r>
        <w:r w:rsidRPr="000F12E0">
          <w:rPr>
            <w:rStyle w:val="Hyperlink"/>
          </w:rPr>
          <w:noBreakHyphen/>
          <w:t>page 8</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5/6/2015</w:t>
      </w:r>
      <w:r>
        <w:tab/>
        <w:t>Senate</w:t>
      </w:r>
      <w:r>
        <w:tab/>
      </w:r>
      <w:r w:rsidRPr="000F12E0">
        <w:t>Debate interrupted (</w:t>
      </w:r>
      <w:hyperlink r:id="rId31" w:history="1">
        <w:r w:rsidRPr="000F12E0">
          <w:rPr>
            <w:rStyle w:val="Hyperlink"/>
          </w:rPr>
          <w:t>Senate Journal</w:t>
        </w:r>
        <w:r w:rsidRPr="000F12E0">
          <w:rPr>
            <w:rStyle w:val="Hyperlink"/>
          </w:rPr>
          <w:noBreakHyphen/>
          <w:t>page 8</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5/7/2015</w:t>
      </w:r>
      <w:r>
        <w:tab/>
        <w:t>Senate</w:t>
      </w:r>
      <w:r>
        <w:tab/>
      </w:r>
      <w:r w:rsidRPr="000F12E0">
        <w:t>Amended (</w:t>
      </w:r>
      <w:hyperlink r:id="rId32" w:history="1">
        <w:r w:rsidRPr="000F12E0">
          <w:rPr>
            <w:rStyle w:val="Hyperlink"/>
          </w:rPr>
          <w:t>Senate Journal</w:t>
        </w:r>
        <w:r w:rsidRPr="000F12E0">
          <w:rPr>
            <w:rStyle w:val="Hyperlink"/>
          </w:rPr>
          <w:noBreakHyphen/>
          <w:t>page 14</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5/7/2015</w:t>
      </w:r>
      <w:r>
        <w:tab/>
        <w:t>Senate</w:t>
      </w:r>
      <w:r>
        <w:tab/>
      </w:r>
      <w:r w:rsidRPr="000F12E0">
        <w:t xml:space="preserve">Read third </w:t>
      </w:r>
      <w:r>
        <w:t xml:space="preserve">time and returned to House with </w:t>
      </w:r>
      <w:r w:rsidRPr="000F12E0">
        <w:t>amendments (</w:t>
      </w:r>
      <w:hyperlink r:id="rId33" w:history="1">
        <w:r w:rsidRPr="000F12E0">
          <w:rPr>
            <w:rStyle w:val="Hyperlink"/>
          </w:rPr>
          <w:t>Senate Journal</w:t>
        </w:r>
        <w:r w:rsidRPr="000F12E0">
          <w:rPr>
            <w:rStyle w:val="Hyperlink"/>
          </w:rPr>
          <w:noBreakHyphen/>
          <w:t>page 14</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lastRenderedPageBreak/>
        <w:tab/>
        <w:t>5/13/2015</w:t>
      </w:r>
      <w:r>
        <w:tab/>
        <w:t>House</w:t>
      </w:r>
      <w:r>
        <w:tab/>
      </w:r>
      <w:r w:rsidRPr="000F12E0">
        <w:t>Debate</w:t>
      </w:r>
      <w:r>
        <w:t xml:space="preserve"> adjourned until Tues., 5</w:t>
      </w:r>
      <w:r>
        <w:noBreakHyphen/>
        <w:t>19</w:t>
      </w:r>
      <w:r>
        <w:noBreakHyphen/>
        <w:t xml:space="preserve">15 </w:t>
      </w:r>
      <w:r w:rsidRPr="000F12E0">
        <w:t>(</w:t>
      </w:r>
      <w:hyperlink r:id="rId34" w:history="1">
        <w:r w:rsidRPr="000F12E0">
          <w:rPr>
            <w:rStyle w:val="Hyperlink"/>
          </w:rPr>
          <w:t>House Journal</w:t>
        </w:r>
        <w:r w:rsidRPr="000F12E0">
          <w:rPr>
            <w:rStyle w:val="Hyperlink"/>
          </w:rPr>
          <w:noBreakHyphen/>
          <w:t>page 16</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5/19/2015</w:t>
      </w:r>
      <w:r>
        <w:tab/>
        <w:t>House</w:t>
      </w:r>
      <w:r>
        <w:tab/>
      </w:r>
      <w:r w:rsidRPr="000F12E0">
        <w:t>Debat</w:t>
      </w:r>
      <w:r>
        <w:t>e adjourned until Wed., 5</w:t>
      </w:r>
      <w:r>
        <w:noBreakHyphen/>
        <w:t>20</w:t>
      </w:r>
      <w:r>
        <w:noBreakHyphen/>
        <w:t xml:space="preserve">15 </w:t>
      </w:r>
      <w:r w:rsidRPr="000F12E0">
        <w:t>(</w:t>
      </w:r>
      <w:hyperlink r:id="rId35" w:history="1">
        <w:r w:rsidRPr="000F12E0">
          <w:rPr>
            <w:rStyle w:val="Hyperlink"/>
          </w:rPr>
          <w:t>House Journal</w:t>
        </w:r>
        <w:r w:rsidRPr="000F12E0">
          <w:rPr>
            <w:rStyle w:val="Hyperlink"/>
          </w:rPr>
          <w:noBreakHyphen/>
          <w:t>page 88</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5/21/2015</w:t>
      </w:r>
      <w:r>
        <w:tab/>
        <w:t>House</w:t>
      </w:r>
      <w:r>
        <w:tab/>
      </w:r>
      <w:r w:rsidRPr="000F12E0">
        <w:t>Debate</w:t>
      </w:r>
      <w:r>
        <w:t xml:space="preserve"> adjourned until Tues., 5</w:t>
      </w:r>
      <w:r>
        <w:noBreakHyphen/>
        <w:t>26</w:t>
      </w:r>
      <w:r>
        <w:noBreakHyphen/>
        <w:t xml:space="preserve">15 </w:t>
      </w:r>
      <w:r w:rsidRPr="000F12E0">
        <w:t>(</w:t>
      </w:r>
      <w:hyperlink r:id="rId36" w:history="1">
        <w:r w:rsidRPr="000F12E0">
          <w:rPr>
            <w:rStyle w:val="Hyperlink"/>
          </w:rPr>
          <w:t>House Journal</w:t>
        </w:r>
        <w:r w:rsidRPr="000F12E0">
          <w:rPr>
            <w:rStyle w:val="Hyperlink"/>
          </w:rPr>
          <w:noBreakHyphen/>
          <w:t>page 25</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5/26/2015</w:t>
      </w:r>
      <w:r>
        <w:tab/>
        <w:t>House</w:t>
      </w:r>
      <w:r>
        <w:tab/>
      </w:r>
      <w:r w:rsidRPr="000F12E0">
        <w:t>Debat</w:t>
      </w:r>
      <w:r>
        <w:t>e adjourned until Wed., 5</w:t>
      </w:r>
      <w:r>
        <w:noBreakHyphen/>
        <w:t>27</w:t>
      </w:r>
      <w:r>
        <w:noBreakHyphen/>
        <w:t xml:space="preserve">15 </w:t>
      </w:r>
      <w:r w:rsidRPr="000F12E0">
        <w:t>(</w:t>
      </w:r>
      <w:hyperlink r:id="rId37" w:history="1">
        <w:r w:rsidRPr="000F12E0">
          <w:rPr>
            <w:rStyle w:val="Hyperlink"/>
          </w:rPr>
          <w:t>House Journal</w:t>
        </w:r>
        <w:r w:rsidRPr="000F12E0">
          <w:rPr>
            <w:rStyle w:val="Hyperlink"/>
          </w:rPr>
          <w:noBreakHyphen/>
          <w:t>page 53</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5/27/2015</w:t>
      </w:r>
      <w:r>
        <w:tab/>
        <w:t>House</w:t>
      </w:r>
      <w:r>
        <w:tab/>
      </w:r>
      <w:r w:rsidRPr="000F12E0">
        <w:t>Debate</w:t>
      </w:r>
      <w:r>
        <w:t xml:space="preserve"> adjourned until Thur., 5</w:t>
      </w:r>
      <w:r>
        <w:noBreakHyphen/>
        <w:t>28</w:t>
      </w:r>
      <w:r>
        <w:noBreakHyphen/>
        <w:t xml:space="preserve">15 </w:t>
      </w:r>
      <w:r w:rsidRPr="000F12E0">
        <w:t>(</w:t>
      </w:r>
      <w:hyperlink r:id="rId38" w:history="1">
        <w:r w:rsidRPr="000F12E0">
          <w:rPr>
            <w:rStyle w:val="Hyperlink"/>
          </w:rPr>
          <w:t>House Journal</w:t>
        </w:r>
        <w:r w:rsidRPr="000F12E0">
          <w:rPr>
            <w:rStyle w:val="Hyperlink"/>
          </w:rPr>
          <w:noBreakHyphen/>
          <w:t>page 53</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5/28/2015</w:t>
      </w:r>
      <w:r>
        <w:tab/>
        <w:t>House</w:t>
      </w:r>
      <w:r>
        <w:tab/>
      </w:r>
      <w:r w:rsidRPr="000F12E0">
        <w:t>Senate amendment amended (</w:t>
      </w:r>
      <w:hyperlink r:id="rId39" w:history="1">
        <w:r w:rsidRPr="000F12E0">
          <w:rPr>
            <w:rStyle w:val="Hyperlink"/>
          </w:rPr>
          <w:t>House Journal</w:t>
        </w:r>
        <w:r w:rsidRPr="000F12E0">
          <w:rPr>
            <w:rStyle w:val="Hyperlink"/>
          </w:rPr>
          <w:noBreakHyphen/>
          <w:t>page 25</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5/28/2015</w:t>
      </w:r>
      <w:r>
        <w:tab/>
        <w:t>House</w:t>
      </w:r>
      <w:r>
        <w:tab/>
      </w:r>
      <w:r w:rsidRPr="000F12E0">
        <w:t>Roll call Yeas</w:t>
      </w:r>
      <w:r>
        <w:noBreakHyphen/>
      </w:r>
      <w:r w:rsidRPr="000F12E0">
        <w:t>93  Nays</w:t>
      </w:r>
      <w:r>
        <w:noBreakHyphen/>
      </w:r>
      <w:r w:rsidRPr="000F12E0">
        <w:t>13 (</w:t>
      </w:r>
      <w:hyperlink r:id="rId40" w:history="1">
        <w:r w:rsidRPr="000F12E0">
          <w:rPr>
            <w:rStyle w:val="Hyperlink"/>
          </w:rPr>
          <w:t>House Journal</w:t>
        </w:r>
        <w:r w:rsidRPr="000F12E0">
          <w:rPr>
            <w:rStyle w:val="Hyperlink"/>
          </w:rPr>
          <w:noBreakHyphen/>
          <w:t>page 83</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5/28/2015</w:t>
      </w:r>
      <w:r>
        <w:tab/>
        <w:t>House</w:t>
      </w:r>
      <w:r>
        <w:tab/>
      </w:r>
      <w:r w:rsidRPr="000F12E0">
        <w:t>Ret</w:t>
      </w:r>
      <w:r>
        <w:t xml:space="preserve">urned to Senate with amendments </w:t>
      </w:r>
      <w:r w:rsidRPr="000F12E0">
        <w:t>(</w:t>
      </w:r>
      <w:hyperlink r:id="rId41" w:history="1">
        <w:r w:rsidRPr="000F12E0">
          <w:rPr>
            <w:rStyle w:val="Hyperlink"/>
          </w:rPr>
          <w:t>House Journal</w:t>
        </w:r>
        <w:r w:rsidRPr="000F12E0">
          <w:rPr>
            <w:rStyle w:val="Hyperlink"/>
          </w:rPr>
          <w:noBreakHyphen/>
          <w:t>page 100</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5/28/2015</w:t>
      </w:r>
      <w:r>
        <w:tab/>
        <w:t>Senate</w:t>
      </w:r>
      <w:r>
        <w:tab/>
      </w:r>
      <w:r w:rsidRPr="000F12E0">
        <w:t>Non</w:t>
      </w:r>
      <w:r>
        <w:noBreakHyphen/>
        <w:t xml:space="preserve">concurrence in House amendment </w:t>
      </w:r>
      <w:r w:rsidRPr="000F12E0">
        <w:t>(</w:t>
      </w:r>
      <w:hyperlink r:id="rId42" w:history="1">
        <w:r w:rsidRPr="000F12E0">
          <w:rPr>
            <w:rStyle w:val="Hyperlink"/>
          </w:rPr>
          <w:t>Senate Journal</w:t>
        </w:r>
        <w:r w:rsidRPr="000F12E0">
          <w:rPr>
            <w:rStyle w:val="Hyperlink"/>
          </w:rPr>
          <w:noBreakHyphen/>
          <w:t>page 9</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6/2/2015</w:t>
      </w:r>
      <w:r>
        <w:tab/>
        <w:t>House</w:t>
      </w:r>
      <w:r>
        <w:tab/>
      </w:r>
      <w:r w:rsidRPr="000F12E0">
        <w:t>House insists upon amendment and confe</w:t>
      </w:r>
      <w:r>
        <w:t xml:space="preserve">rence </w:t>
      </w:r>
      <w:r w:rsidRPr="000F12E0">
        <w:t>committee ap</w:t>
      </w:r>
      <w:r>
        <w:t xml:space="preserve">pointed Reps. White, Pitts, and </w:t>
      </w:r>
      <w:r w:rsidRPr="000F12E0">
        <w:t>Clyburn (</w:t>
      </w:r>
      <w:hyperlink r:id="rId43" w:history="1">
        <w:r w:rsidRPr="000F12E0">
          <w:rPr>
            <w:rStyle w:val="Hyperlink"/>
          </w:rPr>
          <w:t>House Journal</w:t>
        </w:r>
        <w:r w:rsidRPr="000F12E0">
          <w:rPr>
            <w:rStyle w:val="Hyperlink"/>
          </w:rPr>
          <w:noBreakHyphen/>
          <w:t>page 2</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6/2/2015</w:t>
      </w:r>
      <w:r>
        <w:tab/>
        <w:t>Senate</w:t>
      </w:r>
      <w:r>
        <w:tab/>
      </w:r>
      <w:r w:rsidRPr="000F12E0">
        <w:t xml:space="preserve">Conference </w:t>
      </w:r>
      <w:r>
        <w:t xml:space="preserve">committee appointed Leatherman, </w:t>
      </w:r>
      <w:r w:rsidRPr="000F12E0">
        <w:t>Setzler, Peeler (</w:t>
      </w:r>
      <w:hyperlink r:id="rId44" w:history="1">
        <w:r w:rsidRPr="000F12E0">
          <w:rPr>
            <w:rStyle w:val="Hyperlink"/>
          </w:rPr>
          <w:t>Senate Journal</w:t>
        </w:r>
        <w:r w:rsidRPr="000F12E0">
          <w:rPr>
            <w:rStyle w:val="Hyperlink"/>
          </w:rPr>
          <w:noBreakHyphen/>
          <w:t>page 21</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6/23/2015</w:t>
      </w:r>
      <w:r>
        <w:tab/>
        <w:t>House</w:t>
      </w:r>
      <w:r>
        <w:tab/>
      </w:r>
      <w:r w:rsidRPr="000F12E0">
        <w:t>Conference report adopted (</w:t>
      </w:r>
      <w:hyperlink r:id="rId45" w:history="1">
        <w:r w:rsidRPr="000F12E0">
          <w:rPr>
            <w:rStyle w:val="Hyperlink"/>
          </w:rPr>
          <w:t>House Journal</w:t>
        </w:r>
        <w:r w:rsidRPr="000F12E0">
          <w:rPr>
            <w:rStyle w:val="Hyperlink"/>
          </w:rPr>
          <w:noBreakHyphen/>
          <w:t>page 24</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6/23/2015</w:t>
      </w:r>
      <w:r>
        <w:tab/>
        <w:t>House</w:t>
      </w:r>
      <w:r>
        <w:tab/>
      </w:r>
      <w:r w:rsidRPr="000F12E0">
        <w:t>Roll call Yeas</w:t>
      </w:r>
      <w:r>
        <w:noBreakHyphen/>
      </w:r>
      <w:r w:rsidRPr="000F12E0">
        <w:t>114  Nays</w:t>
      </w:r>
      <w:r>
        <w:noBreakHyphen/>
      </w:r>
      <w:r w:rsidRPr="000F12E0">
        <w:t>2 (</w:t>
      </w:r>
      <w:hyperlink r:id="rId46" w:history="1">
        <w:r w:rsidRPr="000F12E0">
          <w:rPr>
            <w:rStyle w:val="Hyperlink"/>
          </w:rPr>
          <w:t>House Journal</w:t>
        </w:r>
        <w:r w:rsidRPr="000F12E0">
          <w:rPr>
            <w:rStyle w:val="Hyperlink"/>
          </w:rPr>
          <w:noBreakHyphen/>
          <w:t>page 25</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6/23/2015</w:t>
      </w:r>
      <w:r>
        <w:tab/>
        <w:t>Senate</w:t>
      </w:r>
      <w:r>
        <w:tab/>
      </w:r>
      <w:r w:rsidRPr="000F12E0">
        <w:t>Conference report adopted (</w:t>
      </w:r>
      <w:hyperlink r:id="rId47" w:history="1">
        <w:r w:rsidRPr="000F12E0">
          <w:rPr>
            <w:rStyle w:val="Hyperlink"/>
          </w:rPr>
          <w:t>Senate Journal</w:t>
        </w:r>
        <w:r w:rsidRPr="000F12E0">
          <w:rPr>
            <w:rStyle w:val="Hyperlink"/>
          </w:rPr>
          <w:noBreakHyphen/>
          <w:t>page 24</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6/23/2015</w:t>
      </w:r>
      <w:r>
        <w:tab/>
        <w:t>Senate</w:t>
      </w:r>
      <w:r>
        <w:tab/>
      </w:r>
      <w:r w:rsidRPr="000F12E0">
        <w:t>Roll call Ayes</w:t>
      </w:r>
      <w:r>
        <w:noBreakHyphen/>
      </w:r>
      <w:r w:rsidRPr="000F12E0">
        <w:t>41  Nays</w:t>
      </w:r>
      <w:r>
        <w:noBreakHyphen/>
      </w:r>
      <w:r w:rsidRPr="000F12E0">
        <w:t>1 (</w:t>
      </w:r>
      <w:hyperlink r:id="rId48" w:history="1">
        <w:r w:rsidRPr="000F12E0">
          <w:rPr>
            <w:rStyle w:val="Hyperlink"/>
          </w:rPr>
          <w:t>Senate Journal</w:t>
        </w:r>
        <w:r w:rsidRPr="000F12E0">
          <w:rPr>
            <w:rStyle w:val="Hyperlink"/>
          </w:rPr>
          <w:noBreakHyphen/>
          <w:t>page 24</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6/23/2015</w:t>
      </w:r>
      <w:r>
        <w:tab/>
        <w:t>Senate</w:t>
      </w:r>
      <w:r>
        <w:tab/>
      </w:r>
      <w:r w:rsidRPr="000F12E0">
        <w:t>Or</w:t>
      </w:r>
      <w:r>
        <w:t xml:space="preserve">dered enrolled for ratification </w:t>
      </w:r>
      <w:r w:rsidRPr="000F12E0">
        <w:t>(</w:t>
      </w:r>
      <w:hyperlink r:id="rId49" w:history="1">
        <w:r w:rsidRPr="000F12E0">
          <w:rPr>
            <w:rStyle w:val="Hyperlink"/>
          </w:rPr>
          <w:t>Senate Journal</w:t>
        </w:r>
        <w:r w:rsidRPr="000F12E0">
          <w:rPr>
            <w:rStyle w:val="Hyperlink"/>
          </w:rPr>
          <w:noBreakHyphen/>
          <w:t>page 26</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6/23/2015</w:t>
      </w:r>
      <w:r>
        <w:tab/>
      </w:r>
      <w:r>
        <w:tab/>
      </w:r>
      <w:r w:rsidRPr="000F12E0">
        <w:t>Ratified R 127</w:t>
      </w:r>
    </w:p>
    <w:p w:rsidR="008217D6" w:rsidRDefault="008217D6" w:rsidP="008217D6">
      <w:pPr>
        <w:widowControl w:val="0"/>
        <w:tabs>
          <w:tab w:val="right" w:pos="1008"/>
          <w:tab w:val="left" w:pos="1152"/>
          <w:tab w:val="left" w:pos="1872"/>
          <w:tab w:val="left" w:pos="9187"/>
        </w:tabs>
        <w:ind w:left="2088" w:hanging="2088"/>
        <w:jc w:val="left"/>
      </w:pPr>
      <w:r>
        <w:tab/>
        <w:t>6/29/2015</w:t>
      </w:r>
      <w:r>
        <w:tab/>
      </w:r>
      <w:r>
        <w:tab/>
      </w:r>
      <w:r w:rsidRPr="000F12E0">
        <w:t>Certain items vetoed by Governor</w:t>
      </w:r>
    </w:p>
    <w:p w:rsidR="008217D6" w:rsidRDefault="008217D6" w:rsidP="008217D6">
      <w:pPr>
        <w:widowControl w:val="0"/>
        <w:tabs>
          <w:tab w:val="right" w:pos="1008"/>
          <w:tab w:val="left" w:pos="1152"/>
          <w:tab w:val="left" w:pos="1872"/>
          <w:tab w:val="left" w:pos="9187"/>
        </w:tabs>
        <w:ind w:left="2088" w:hanging="2088"/>
        <w:jc w:val="left"/>
      </w:pPr>
      <w:r>
        <w:tab/>
        <w:t>7/6/2015</w:t>
      </w:r>
      <w:r>
        <w:tab/>
        <w:t>House</w:t>
      </w:r>
      <w:r>
        <w:tab/>
      </w:r>
      <w:r w:rsidRPr="000F12E0">
        <w:t>Veto overridden on certain items: 1</w:t>
      </w:r>
      <w:r>
        <w:noBreakHyphen/>
      </w:r>
      <w:r w:rsidRPr="000F12E0">
        <w:t>3, 6</w:t>
      </w:r>
      <w:r>
        <w:noBreakHyphen/>
      </w:r>
      <w:r w:rsidRPr="000F12E0">
        <w:t>27, 29,</w:t>
      </w:r>
      <w:r>
        <w:t xml:space="preserve"> </w:t>
      </w:r>
      <w:r w:rsidRPr="000F12E0">
        <w:t>33, 37, 38, 40, 42, 44, 45 (</w:t>
      </w:r>
      <w:hyperlink r:id="rId50" w:history="1">
        <w:r w:rsidRPr="000F12E0">
          <w:rPr>
            <w:rStyle w:val="Hyperlink"/>
          </w:rPr>
          <w:t>House Journal</w:t>
        </w:r>
        <w:r w:rsidRPr="000F12E0">
          <w:rPr>
            <w:rStyle w:val="Hyperlink"/>
          </w:rPr>
          <w:noBreakHyphen/>
          <w:t>page 3</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7/6/2015</w:t>
      </w:r>
      <w:r>
        <w:tab/>
        <w:t>House</w:t>
      </w:r>
      <w:r>
        <w:tab/>
      </w:r>
      <w:r w:rsidRPr="000F12E0">
        <w:t xml:space="preserve">Veto sustained on </w:t>
      </w:r>
      <w:r>
        <w:t>certain items: 4, 5, 28, 30</w:t>
      </w:r>
      <w:r>
        <w:noBreakHyphen/>
        <w:t xml:space="preserve">32, </w:t>
      </w:r>
      <w:r w:rsidRPr="000F12E0">
        <w:t>34, 35, 41, 43, 46</w:t>
      </w:r>
      <w:r>
        <w:noBreakHyphen/>
      </w:r>
      <w:r w:rsidRPr="000F12E0">
        <w:t>48 (</w:t>
      </w:r>
      <w:hyperlink r:id="rId51" w:history="1">
        <w:r w:rsidRPr="000F12E0">
          <w:rPr>
            <w:rStyle w:val="Hyperlink"/>
          </w:rPr>
          <w:t>House Journal</w:t>
        </w:r>
        <w:r w:rsidRPr="000F12E0">
          <w:rPr>
            <w:rStyle w:val="Hyperlink"/>
          </w:rPr>
          <w:noBreakHyphen/>
          <w:t>page 4</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7/7/2015</w:t>
      </w:r>
      <w:r>
        <w:tab/>
        <w:t>House</w:t>
      </w:r>
      <w:r>
        <w:tab/>
      </w:r>
      <w:r w:rsidRPr="000F12E0">
        <w:t>Veto overridden o</w:t>
      </w:r>
      <w:r>
        <w:t>n certain items: 39, 50</w:t>
      </w:r>
      <w:r>
        <w:noBreakHyphen/>
        <w:t xml:space="preserve">70, 72, </w:t>
      </w:r>
      <w:r w:rsidRPr="000F12E0">
        <w:t>74</w:t>
      </w:r>
      <w:r>
        <w:noBreakHyphen/>
      </w:r>
      <w:r w:rsidRPr="000F12E0">
        <w:t>83 (</w:t>
      </w:r>
      <w:hyperlink r:id="rId52" w:history="1">
        <w:r w:rsidRPr="000F12E0">
          <w:rPr>
            <w:rStyle w:val="Hyperlink"/>
          </w:rPr>
          <w:t>House Journal</w:t>
        </w:r>
        <w:r w:rsidRPr="000F12E0">
          <w:rPr>
            <w:rStyle w:val="Hyperlink"/>
          </w:rPr>
          <w:noBreakHyphen/>
          <w:t>page 12</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7/7/2015</w:t>
      </w:r>
      <w:r>
        <w:tab/>
        <w:t>House</w:t>
      </w:r>
      <w:r>
        <w:tab/>
      </w:r>
      <w:r w:rsidRPr="000F12E0">
        <w:t>Veto sustain</w:t>
      </w:r>
      <w:r>
        <w:t xml:space="preserve">ed on certain items: 36, 49, 71 </w:t>
      </w:r>
      <w:r w:rsidRPr="000F12E0">
        <w:t>(</w:t>
      </w:r>
      <w:hyperlink r:id="rId53" w:history="1">
        <w:r w:rsidRPr="000F12E0">
          <w:rPr>
            <w:rStyle w:val="Hyperlink"/>
          </w:rPr>
          <w:t>House Journal</w:t>
        </w:r>
        <w:r w:rsidRPr="000F12E0">
          <w:rPr>
            <w:rStyle w:val="Hyperlink"/>
          </w:rPr>
          <w:noBreakHyphen/>
          <w:t>page 10</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7/7/2015</w:t>
      </w:r>
      <w:r>
        <w:tab/>
        <w:t>House</w:t>
      </w:r>
      <w:r>
        <w:tab/>
      </w:r>
      <w:r w:rsidRPr="000F12E0">
        <w:t>Veto recon</w:t>
      </w:r>
      <w:r>
        <w:t xml:space="preserve">sidered and overridden:  32, 73 </w:t>
      </w:r>
      <w:r w:rsidRPr="000F12E0">
        <w:t>(</w:t>
      </w:r>
      <w:hyperlink r:id="rId54" w:history="1">
        <w:r w:rsidRPr="000F12E0">
          <w:rPr>
            <w:rStyle w:val="Hyperlink"/>
          </w:rPr>
          <w:t>House Journal</w:t>
        </w:r>
        <w:r w:rsidRPr="000F12E0">
          <w:rPr>
            <w:rStyle w:val="Hyperlink"/>
          </w:rPr>
          <w:noBreakHyphen/>
          <w:t>page 46</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7/7/2015</w:t>
      </w:r>
      <w:r>
        <w:tab/>
        <w:t>House</w:t>
      </w:r>
      <w:r>
        <w:tab/>
      </w:r>
      <w:r w:rsidRPr="000F12E0">
        <w:t xml:space="preserve">Veto </w:t>
      </w:r>
      <w:r>
        <w:t xml:space="preserve">reconsidered and sustained;  44 </w:t>
      </w:r>
      <w:r w:rsidRPr="000F12E0">
        <w:t>(</w:t>
      </w:r>
      <w:hyperlink r:id="rId55" w:history="1">
        <w:r w:rsidRPr="000F12E0">
          <w:rPr>
            <w:rStyle w:val="Hyperlink"/>
          </w:rPr>
          <w:t>House Journal</w:t>
        </w:r>
        <w:r w:rsidRPr="000F12E0">
          <w:rPr>
            <w:rStyle w:val="Hyperlink"/>
          </w:rPr>
          <w:noBreakHyphen/>
          <w:t>page 65</w:t>
        </w:r>
      </w:hyperlink>
      <w:r w:rsidRPr="000F12E0">
        <w:t>)</w:t>
      </w:r>
    </w:p>
    <w:p w:rsidR="008217D6" w:rsidRDefault="008217D6" w:rsidP="008217D6">
      <w:pPr>
        <w:widowControl w:val="0"/>
        <w:tabs>
          <w:tab w:val="right" w:pos="1008"/>
          <w:tab w:val="left" w:pos="1152"/>
          <w:tab w:val="left" w:pos="1872"/>
          <w:tab w:val="left" w:pos="9187"/>
        </w:tabs>
        <w:ind w:left="2088" w:hanging="2088"/>
        <w:jc w:val="left"/>
      </w:pPr>
      <w:r>
        <w:tab/>
        <w:t>7/7/2015</w:t>
      </w:r>
      <w:r>
        <w:tab/>
        <w:t>Senate</w:t>
      </w:r>
      <w:r>
        <w:tab/>
      </w:r>
      <w:r w:rsidRPr="000F12E0">
        <w:t>Veto overridden o</w:t>
      </w:r>
      <w:r>
        <w:t>n certain items: 1</w:t>
      </w:r>
      <w:r>
        <w:noBreakHyphen/>
        <w:t>3, 6</w:t>
      </w:r>
      <w:r>
        <w:noBreakHyphen/>
        <w:t xml:space="preserve">27, 29, </w:t>
      </w:r>
      <w:r w:rsidRPr="000F12E0">
        <w:t>32</w:t>
      </w:r>
      <w:r>
        <w:noBreakHyphen/>
      </w:r>
      <w:r w:rsidRPr="000F12E0">
        <w:t>33, 37, 39</w:t>
      </w:r>
      <w:r>
        <w:noBreakHyphen/>
      </w:r>
      <w:r w:rsidRPr="000F12E0">
        <w:t>40, 42, 45, 50, 52</w:t>
      </w:r>
      <w:r>
        <w:noBreakHyphen/>
      </w:r>
      <w:r w:rsidRPr="000F12E0">
        <w:t>70, 72</w:t>
      </w:r>
      <w:r>
        <w:noBreakHyphen/>
      </w:r>
      <w:r w:rsidRPr="000F12E0">
        <w:t>83</w:t>
      </w:r>
    </w:p>
    <w:p w:rsidR="008217D6" w:rsidRDefault="008217D6" w:rsidP="008217D6">
      <w:pPr>
        <w:widowControl w:val="0"/>
        <w:tabs>
          <w:tab w:val="right" w:pos="1008"/>
          <w:tab w:val="left" w:pos="1152"/>
          <w:tab w:val="left" w:pos="1872"/>
          <w:tab w:val="left" w:pos="9187"/>
        </w:tabs>
        <w:ind w:left="2088" w:hanging="2088"/>
        <w:jc w:val="left"/>
      </w:pPr>
      <w:r>
        <w:tab/>
        <w:t>7/7/2015</w:t>
      </w:r>
      <w:r>
        <w:tab/>
        <w:t>Senate</w:t>
      </w:r>
      <w:r>
        <w:tab/>
      </w:r>
      <w:r w:rsidRPr="000F12E0">
        <w:t>Veto sustained on certain items: 38, 51</w:t>
      </w:r>
    </w:p>
    <w:p w:rsidR="008217D6" w:rsidRDefault="008217D6" w:rsidP="008217D6">
      <w:pPr>
        <w:widowControl w:val="0"/>
        <w:tabs>
          <w:tab w:val="right" w:pos="1008"/>
          <w:tab w:val="left" w:pos="1152"/>
          <w:tab w:val="left" w:pos="1872"/>
          <w:tab w:val="left" w:pos="9187"/>
        </w:tabs>
        <w:ind w:left="2088" w:hanging="2088"/>
        <w:jc w:val="left"/>
      </w:pPr>
      <w:r>
        <w:tab/>
        <w:t>7/15/2015</w:t>
      </w:r>
      <w:r>
        <w:tab/>
      </w:r>
      <w:r>
        <w:tab/>
      </w:r>
      <w:r w:rsidRPr="000F12E0">
        <w:t>Effective date See Act for Effective Date</w:t>
      </w:r>
    </w:p>
    <w:p w:rsidR="008217D6" w:rsidRDefault="008217D6" w:rsidP="008217D6">
      <w:pPr>
        <w:widowControl w:val="0"/>
        <w:tabs>
          <w:tab w:val="right" w:pos="1008"/>
          <w:tab w:val="left" w:pos="1152"/>
          <w:tab w:val="left" w:pos="1872"/>
          <w:tab w:val="left" w:pos="9187"/>
        </w:tabs>
        <w:ind w:left="2088" w:hanging="2088"/>
        <w:jc w:val="left"/>
      </w:pPr>
      <w:r>
        <w:tab/>
        <w:t>7/15/2015</w:t>
      </w:r>
      <w:r>
        <w:tab/>
      </w:r>
      <w:r>
        <w:tab/>
      </w:r>
      <w:r w:rsidRPr="000F12E0">
        <w:t>Act No</w:t>
      </w:r>
      <w:r>
        <w:t>. </w:t>
      </w:r>
      <w:r w:rsidRPr="000F12E0">
        <w:t>91</w:t>
      </w:r>
    </w:p>
    <w:p w:rsidR="008217D6" w:rsidRDefault="008217D6" w:rsidP="008217D6">
      <w:pPr>
        <w:widowControl w:val="0"/>
        <w:tabs>
          <w:tab w:val="right" w:pos="1008"/>
          <w:tab w:val="left" w:pos="1152"/>
          <w:tab w:val="left" w:pos="1872"/>
          <w:tab w:val="left" w:pos="9187"/>
        </w:tabs>
        <w:ind w:left="2088" w:hanging="2088"/>
        <w:jc w:val="left"/>
      </w:pPr>
    </w:p>
    <w:p w:rsidR="00AB5099" w:rsidRDefault="00AB5099" w:rsidP="00AB5099">
      <w:pPr>
        <w:widowControl w:val="0"/>
        <w:tabs>
          <w:tab w:val="right" w:pos="1008"/>
          <w:tab w:val="left" w:pos="1152"/>
          <w:tab w:val="left" w:pos="1872"/>
          <w:tab w:val="left" w:pos="9187"/>
        </w:tabs>
        <w:ind w:left="2088" w:hanging="2088"/>
        <w:jc w:val="left"/>
      </w:pPr>
      <w:r>
        <w:t xml:space="preserve">View the latest </w:t>
      </w:r>
      <w:hyperlink r:id="rId56" w:history="1">
        <w:r>
          <w:rPr>
            <w:rStyle w:val="Hyperlink"/>
          </w:rPr>
          <w:t>legislative information</w:t>
        </w:r>
      </w:hyperlink>
      <w:r>
        <w:t xml:space="preserve"> at the website</w:t>
      </w:r>
    </w:p>
    <w:p w:rsidR="00AB5099" w:rsidRDefault="00AB5099" w:rsidP="00AB5099">
      <w:pPr>
        <w:widowControl w:val="0"/>
        <w:tabs>
          <w:tab w:val="right" w:pos="1008"/>
          <w:tab w:val="left" w:pos="1152"/>
          <w:tab w:val="left" w:pos="1872"/>
          <w:tab w:val="left" w:pos="9187"/>
        </w:tabs>
        <w:ind w:left="2088" w:hanging="2088"/>
        <w:jc w:val="left"/>
      </w:pPr>
    </w:p>
    <w:p w:rsidR="00AB5099" w:rsidRDefault="00AB5099" w:rsidP="00AB5099">
      <w:pPr>
        <w:widowControl w:val="0"/>
        <w:tabs>
          <w:tab w:val="right" w:pos="1008"/>
          <w:tab w:val="left" w:pos="1152"/>
          <w:tab w:val="left" w:pos="1872"/>
          <w:tab w:val="left" w:pos="9187"/>
        </w:tabs>
        <w:ind w:left="2088" w:hanging="2088"/>
        <w:jc w:val="left"/>
      </w:pPr>
    </w:p>
    <w:p w:rsidR="00AB5099" w:rsidRDefault="00AB5099" w:rsidP="00AB5099">
      <w:r>
        <w:rPr>
          <w:b/>
        </w:rPr>
        <w:t>VERSIONS OF THIS BILL</w:t>
      </w:r>
    </w:p>
    <w:p w:rsidR="00AB5099" w:rsidRDefault="00AB5099" w:rsidP="00AB5099"/>
    <w:p w:rsidR="00AB5099" w:rsidRDefault="00AB5099" w:rsidP="00AB5099">
      <w:bookmarkStart w:id="1" w:name="temp"/>
      <w:bookmarkEnd w:id="1"/>
      <w:r>
        <w:t xml:space="preserve">NOTE:  THE FOLLOWING IS AN INDEX OF THE DOCUMENTS CONTAINING SECTIONS OF THE APPROPRIATIONS </w:t>
      </w:r>
      <w:r w:rsidR="009F4B33">
        <w:t>ACT</w:t>
      </w:r>
      <w:r w:rsidR="00527505">
        <w:t xml:space="preserve">, </w:t>
      </w:r>
      <w:r w:rsidR="009F4B33">
        <w:t>(</w:t>
      </w:r>
      <w:r w:rsidR="00C34092">
        <w:t xml:space="preserve">A91, </w:t>
      </w:r>
      <w:r w:rsidR="009F4B33">
        <w:t xml:space="preserve">R127, </w:t>
      </w:r>
      <w:r w:rsidR="00527505">
        <w:t>H37</w:t>
      </w:r>
      <w:r>
        <w:t>01</w:t>
      </w:r>
      <w:r w:rsidR="009F4B33">
        <w:t>)</w:t>
      </w:r>
      <w:r w:rsidR="00C34092">
        <w:t>.</w:t>
      </w:r>
    </w:p>
    <w:p w:rsidR="00AB5099" w:rsidRDefault="00C34092" w:rsidP="00AB5099">
      <w:pPr>
        <w:jc w:val="center"/>
      </w:pPr>
      <w:r>
        <w:t xml:space="preserve">A91, </w:t>
      </w:r>
      <w:r w:rsidR="009F4B33">
        <w:t xml:space="preserve">R127, </w:t>
      </w:r>
      <w:r w:rsidR="00527505">
        <w:t>H3</w:t>
      </w:r>
      <w:r w:rsidR="00AB5099">
        <w:t>701</w:t>
      </w:r>
    </w:p>
    <w:p w:rsidR="00AB5099" w:rsidRDefault="00AB5099" w:rsidP="00AB5099"/>
    <w:p w:rsidR="00AB5099" w:rsidRDefault="00A445B6" w:rsidP="00AB5099">
      <w:pPr>
        <w:jc w:val="center"/>
      </w:pPr>
      <w:r>
        <w:t>Read the first time on March 3</w:t>
      </w:r>
      <w:r w:rsidR="00AB5099">
        <w:t>, 201</w:t>
      </w:r>
      <w:r>
        <w:t>5</w:t>
      </w:r>
    </w:p>
    <w:p w:rsidR="00AB5099" w:rsidRDefault="00AB5099" w:rsidP="00AB5099">
      <w:pPr>
        <w:jc w:val="center"/>
      </w:pPr>
    </w:p>
    <w:p w:rsidR="00AB5099" w:rsidRDefault="00AB5099"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Pr>
          <w:u w:val="single"/>
        </w:rPr>
        <w:t>Doc. #</w:t>
      </w:r>
      <w:r>
        <w:rPr>
          <w:u w:val="single"/>
        </w:rPr>
        <w:tab/>
      </w:r>
      <w:r>
        <w:rPr>
          <w:u w:val="single"/>
        </w:rPr>
        <w:tab/>
      </w:r>
      <w:r>
        <w:rPr>
          <w:u w:val="single"/>
        </w:rPr>
        <w:tab/>
      </w:r>
      <w:r>
        <w:rPr>
          <w:u w:val="single"/>
        </w:rPr>
        <w:tab/>
      </w:r>
      <w:r>
        <w:rPr>
          <w:u w:val="single"/>
        </w:rPr>
        <w:tab/>
      </w:r>
      <w:r>
        <w:rPr>
          <w:u w:val="single"/>
        </w:rPr>
        <w:tab/>
        <w:t>Sections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Pages:</w:t>
      </w:r>
    </w:p>
    <w:p w:rsidR="00AB5099" w:rsidRDefault="00AB5099"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930A61" w:rsidRDefault="00A445B6"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w:t>
      </w:r>
      <w:r w:rsidR="00AB5099">
        <w:t>701.docx</w:t>
      </w:r>
      <w:r w:rsidR="00AB5099">
        <w:tab/>
      </w:r>
      <w:r w:rsidR="00AB5099">
        <w:tab/>
      </w:r>
      <w:r w:rsidR="00AB5099">
        <w:tab/>
      </w:r>
      <w:r w:rsidR="00AB5099">
        <w:tab/>
        <w:t>Title, Part IA-Fu</w:t>
      </w:r>
      <w:r w:rsidR="00930A61">
        <w:t>nding, Recap. &amp; Revenues</w:t>
      </w:r>
      <w:r w:rsidR="00930A61">
        <w:tab/>
      </w:r>
      <w:r w:rsidR="00F94301">
        <w:tab/>
        <w:t xml:space="preserve"> 1-</w:t>
      </w:r>
      <w:r w:rsidR="00C34092">
        <w:t>278</w:t>
      </w:r>
    </w:p>
    <w:p w:rsidR="00AB5099" w:rsidRDefault="00A445B6"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w:t>
      </w:r>
      <w:r w:rsidR="00AB5099">
        <w:t>701.1B.docx</w:t>
      </w:r>
      <w:r w:rsidR="00AB5099">
        <w:tab/>
      </w:r>
      <w:r w:rsidR="00AB5099">
        <w:tab/>
      </w:r>
      <w:r w:rsidR="00AB5099">
        <w:tab/>
        <w:t>Part IB, Temporary Provisions</w:t>
      </w:r>
      <w:r w:rsidR="00AB5099">
        <w:tab/>
      </w:r>
      <w:r w:rsidR="00AB5099">
        <w:tab/>
      </w:r>
      <w:r w:rsidR="00AB5099">
        <w:tab/>
      </w:r>
      <w:r w:rsidR="00AB5099">
        <w:tab/>
      </w:r>
      <w:r w:rsidR="00AB5099">
        <w:tab/>
      </w:r>
      <w:r w:rsidR="00AB5099">
        <w:tab/>
      </w:r>
      <w:r w:rsidR="00C34092">
        <w:t>279</w:t>
      </w:r>
      <w:r w:rsidR="00AB5099">
        <w:t>-</w:t>
      </w:r>
      <w:r w:rsidR="00C34092">
        <w:t>625</w:t>
      </w:r>
    </w:p>
    <w:p w:rsidR="00C34092" w:rsidRDefault="00C34092"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3701.IDX.docx</w:t>
      </w:r>
      <w:r>
        <w:tab/>
      </w:r>
      <w:r>
        <w:tab/>
        <w:t>Indexes</w:t>
      </w:r>
      <w:r>
        <w:tab/>
      </w:r>
      <w:r>
        <w:tab/>
      </w:r>
      <w:r>
        <w:tab/>
      </w:r>
      <w:r>
        <w:tab/>
      </w:r>
      <w:r>
        <w:tab/>
      </w:r>
      <w:r>
        <w:tab/>
      </w:r>
      <w:r>
        <w:tab/>
      </w:r>
      <w:r>
        <w:tab/>
      </w:r>
      <w:r>
        <w:tab/>
      </w:r>
      <w:r>
        <w:tab/>
      </w:r>
      <w:r>
        <w:tab/>
      </w:r>
      <w:r>
        <w:tab/>
      </w:r>
      <w:r>
        <w:tab/>
      </w:r>
      <w:r>
        <w:tab/>
      </w:r>
      <w:r>
        <w:tab/>
        <w:t>626-640</w:t>
      </w:r>
    </w:p>
    <w:p w:rsidR="00AB5099" w:rsidRDefault="00AB5099" w:rsidP="00AB5099"/>
    <w:p w:rsidR="00AB5099" w:rsidRDefault="00AB5099" w:rsidP="00AB5099">
      <w:pPr>
        <w:jc w:val="left"/>
        <w:sectPr w:rsidR="00AB5099">
          <w:pgSz w:w="12240" w:h="15840"/>
          <w:pgMar w:top="1080" w:right="1440" w:bottom="1080" w:left="1440" w:header="720" w:footer="720" w:gutter="0"/>
          <w:cols w:space="720"/>
        </w:sectPr>
      </w:pPr>
    </w:p>
    <w:p w:rsidR="00E50C50" w:rsidRPr="00F57DCF" w:rsidRDefault="00E50C50" w:rsidP="00E50C50">
      <w:pPr>
        <w:tabs>
          <w:tab w:val="right" w:pos="4709"/>
          <w:tab w:val="right" w:pos="6322"/>
        </w:tabs>
        <w:jc w:val="center"/>
        <w:rPr>
          <w:b/>
        </w:rPr>
      </w:pPr>
      <w:r>
        <w:rPr>
          <w:b/>
        </w:rPr>
        <w:lastRenderedPageBreak/>
        <w:t>No. 91</w:t>
      </w:r>
    </w:p>
    <w:p w:rsidR="00E50C50" w:rsidRDefault="00E50C50" w:rsidP="00E50C50">
      <w:pPr>
        <w:tabs>
          <w:tab w:val="right" w:pos="4709"/>
          <w:tab w:val="right" w:pos="6322"/>
        </w:tabs>
      </w:pPr>
    </w:p>
    <w:p w:rsidR="00E50C50" w:rsidRPr="00BF049A" w:rsidRDefault="00E50C50" w:rsidP="00E50C50">
      <w:pPr>
        <w:tabs>
          <w:tab w:val="right" w:pos="4709"/>
          <w:tab w:val="right" w:pos="6322"/>
        </w:tabs>
        <w:rPr>
          <w:b/>
        </w:rPr>
      </w:pPr>
      <w:r w:rsidRPr="00BF049A">
        <w:rPr>
          <w:b/>
        </w:rPr>
        <w:t>(R127, H3701)</w:t>
      </w:r>
    </w:p>
    <w:p w:rsidR="00E50C50" w:rsidRPr="00E11EC0" w:rsidRDefault="00E50C50" w:rsidP="00E50C50">
      <w:pPr>
        <w:tabs>
          <w:tab w:val="right" w:pos="4709"/>
          <w:tab w:val="right" w:pos="6322"/>
        </w:tabs>
      </w:pPr>
    </w:p>
    <w:p w:rsidR="00E50C50" w:rsidRPr="00FA542D" w:rsidRDefault="00E50C50" w:rsidP="00E50C50">
      <w:pPr>
        <w:tabs>
          <w:tab w:val="right" w:pos="4709"/>
          <w:tab w:val="right" w:pos="6322"/>
        </w:tabs>
        <w:rPr>
          <w:b/>
        </w:rPr>
      </w:pPr>
      <w:r w:rsidRPr="00FA542D">
        <w:rPr>
          <w:b/>
        </w:rPr>
        <w:t>AN ACT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E50C50" w:rsidRDefault="00E50C50" w:rsidP="00E50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274"/>
        <w:rPr>
          <w:b/>
          <w:bCs/>
        </w:rPr>
      </w:pPr>
    </w:p>
    <w:p w:rsidR="00E50C50" w:rsidRDefault="00E50C50" w:rsidP="00E50C50">
      <w:pPr>
        <w:tabs>
          <w:tab w:val="right" w:pos="4709"/>
          <w:tab w:val="right" w:pos="6322"/>
        </w:tabs>
      </w:pPr>
      <w:r>
        <w:t>Be it enacted by the G</w:t>
      </w:r>
      <w:r w:rsidRPr="00E11EC0">
        <w:t xml:space="preserve">eneral </w:t>
      </w:r>
      <w:r>
        <w:t>A</w:t>
      </w:r>
      <w:r w:rsidRPr="00E11EC0">
        <w:t xml:space="preserve">ssembly of the </w:t>
      </w:r>
      <w:r>
        <w:t>S</w:t>
      </w:r>
      <w:r w:rsidRPr="00E11EC0">
        <w:t xml:space="preserve">tate of </w:t>
      </w:r>
      <w:r>
        <w:t>S</w:t>
      </w:r>
      <w:r w:rsidRPr="00E11EC0">
        <w:t xml:space="preserve">outh </w:t>
      </w:r>
      <w:r>
        <w:t>C</w:t>
      </w:r>
      <w:r w:rsidRPr="00E11EC0">
        <w:t>arolina:</w:t>
      </w:r>
    </w:p>
    <w:p w:rsidR="00AB5099" w:rsidRDefault="00AB5099" w:rsidP="00BF7620">
      <w:pPr>
        <w:rPr>
          <w:b/>
        </w:rPr>
      </w:pPr>
    </w:p>
    <w:sectPr w:rsidR="00AB5099" w:rsidSect="00E50C50">
      <w:headerReference w:type="even" r:id="rId57"/>
      <w:headerReference w:type="default" r:id="rId58"/>
      <w:pgSz w:w="12240" w:h="15840"/>
      <w:pgMar w:top="1008" w:right="4694" w:bottom="3499" w:left="122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5B6" w:rsidRDefault="00A445B6" w:rsidP="009B6840">
      <w:r>
        <w:separator/>
      </w:r>
    </w:p>
  </w:endnote>
  <w:endnote w:type="continuationSeparator" w:id="0">
    <w:p w:rsidR="00A445B6" w:rsidRDefault="00A445B6" w:rsidP="009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Univers Condensed">
    <w:panose1 w:val="020B060602020206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5B6" w:rsidRDefault="00A445B6" w:rsidP="009B6840">
      <w:r>
        <w:separator/>
      </w:r>
    </w:p>
  </w:footnote>
  <w:footnote w:type="continuationSeparator" w:id="0">
    <w:p w:rsidR="00A445B6" w:rsidRDefault="00A445B6" w:rsidP="009B6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06" w:rsidRDefault="0086432D"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278</w:t>
    </w:r>
    <w:r>
      <w:rPr>
        <w:b/>
      </w:rPr>
      <w:fldChar w:fldCharType="end"/>
    </w:r>
    <w:r>
      <w:rPr>
        <w:b/>
      </w:rPr>
      <w:tab/>
      <w:t>STATUTES AT LARGE</w:t>
    </w:r>
    <w:r>
      <w:rPr>
        <w:b/>
      </w:rPr>
      <w:tab/>
      <w:t>(No. 91</w:t>
    </w:r>
  </w:p>
  <w:p w:rsidR="00573906" w:rsidRDefault="0086432D" w:rsidP="00997DE6">
    <w:pPr>
      <w:pStyle w:val="Header"/>
      <w:tabs>
        <w:tab w:val="clear" w:pos="4680"/>
        <w:tab w:val="clear" w:pos="9360"/>
        <w:tab w:val="center" w:pos="3182"/>
        <w:tab w:val="right" w:pos="6307"/>
      </w:tabs>
      <w:jc w:val="center"/>
      <w:rPr>
        <w:b/>
        <w:sz w:val="18"/>
      </w:rPr>
    </w:pPr>
    <w:r>
      <w:rPr>
        <w:b/>
        <w:sz w:val="18"/>
      </w:rPr>
      <w:t>General and Permanent Laws--2015</w:t>
    </w:r>
  </w:p>
  <w:p w:rsidR="00573906" w:rsidRPr="001742A2" w:rsidRDefault="0086432D" w:rsidP="00997DE6">
    <w:pPr>
      <w:pStyle w:val="Header"/>
      <w:tabs>
        <w:tab w:val="clear" w:pos="4680"/>
        <w:tab w:val="clear" w:pos="9360"/>
        <w:tab w:val="center" w:pos="3182"/>
        <w:tab w:val="right" w:pos="6307"/>
      </w:tabs>
      <w:jc w:val="center"/>
      <w:rPr>
        <w:b/>
      </w:rPr>
    </w:pPr>
    <w:r w:rsidRPr="001742A2">
      <w:rPr>
        <w:b/>
      </w:rPr>
      <w:t>REVENUE</w:t>
    </w:r>
  </w:p>
  <w:p w:rsidR="00573906" w:rsidRPr="00CE5B7D" w:rsidRDefault="00AC26F0"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06" w:rsidRPr="00CE5B7D" w:rsidRDefault="00AC26F0" w:rsidP="00CE5B7D">
    <w:pPr>
      <w:pStyle w:val="Header"/>
      <w:tabs>
        <w:tab w:val="clear" w:pos="4680"/>
        <w:tab w:val="clear" w:pos="9360"/>
        <w:tab w:val="center" w:pos="3182"/>
        <w:tab w:val="right" w:pos="6307"/>
      </w:tabs>
      <w:rPr>
        <w:rFonts w:ascii="Univers Condensed" w:hAnsi="Univers Condensed"/>
        <w:b/>
        <w:sz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9B"/>
    <w:rsid w:val="00025BB0"/>
    <w:rsid w:val="0003021C"/>
    <w:rsid w:val="00061460"/>
    <w:rsid w:val="00065651"/>
    <w:rsid w:val="00065D50"/>
    <w:rsid w:val="00066AC7"/>
    <w:rsid w:val="00067AF5"/>
    <w:rsid w:val="00076EA3"/>
    <w:rsid w:val="000916F2"/>
    <w:rsid w:val="000B31CB"/>
    <w:rsid w:val="000E2184"/>
    <w:rsid w:val="000E3EF6"/>
    <w:rsid w:val="000E6863"/>
    <w:rsid w:val="000F15AC"/>
    <w:rsid w:val="001066A4"/>
    <w:rsid w:val="00112C34"/>
    <w:rsid w:val="00117FFA"/>
    <w:rsid w:val="00121490"/>
    <w:rsid w:val="0012311C"/>
    <w:rsid w:val="00126B65"/>
    <w:rsid w:val="001340C5"/>
    <w:rsid w:val="00140685"/>
    <w:rsid w:val="0014098B"/>
    <w:rsid w:val="001704EB"/>
    <w:rsid w:val="00174DC5"/>
    <w:rsid w:val="0018327F"/>
    <w:rsid w:val="001A5940"/>
    <w:rsid w:val="001E61DA"/>
    <w:rsid w:val="001F3C93"/>
    <w:rsid w:val="001F56AB"/>
    <w:rsid w:val="00200F4A"/>
    <w:rsid w:val="00211997"/>
    <w:rsid w:val="0024652B"/>
    <w:rsid w:val="0025402E"/>
    <w:rsid w:val="00254C99"/>
    <w:rsid w:val="0027298B"/>
    <w:rsid w:val="002B323B"/>
    <w:rsid w:val="002C02EE"/>
    <w:rsid w:val="002C1E0E"/>
    <w:rsid w:val="002F3180"/>
    <w:rsid w:val="002F404D"/>
    <w:rsid w:val="002F4C50"/>
    <w:rsid w:val="00301803"/>
    <w:rsid w:val="00350F1B"/>
    <w:rsid w:val="00372225"/>
    <w:rsid w:val="00384E0B"/>
    <w:rsid w:val="003B729B"/>
    <w:rsid w:val="003D1CC0"/>
    <w:rsid w:val="003F1403"/>
    <w:rsid w:val="003F1EC6"/>
    <w:rsid w:val="003F49B6"/>
    <w:rsid w:val="00400724"/>
    <w:rsid w:val="00416952"/>
    <w:rsid w:val="00431771"/>
    <w:rsid w:val="004329FE"/>
    <w:rsid w:val="00457BC0"/>
    <w:rsid w:val="00492329"/>
    <w:rsid w:val="00493CB4"/>
    <w:rsid w:val="00496521"/>
    <w:rsid w:val="004D2CAB"/>
    <w:rsid w:val="004E32F2"/>
    <w:rsid w:val="004E6DBF"/>
    <w:rsid w:val="005034EC"/>
    <w:rsid w:val="005116D5"/>
    <w:rsid w:val="0052591C"/>
    <w:rsid w:val="00527505"/>
    <w:rsid w:val="00530E6F"/>
    <w:rsid w:val="005357AB"/>
    <w:rsid w:val="00540E20"/>
    <w:rsid w:val="00542D0A"/>
    <w:rsid w:val="0055508D"/>
    <w:rsid w:val="005623B9"/>
    <w:rsid w:val="00585104"/>
    <w:rsid w:val="00595677"/>
    <w:rsid w:val="005E5134"/>
    <w:rsid w:val="006225A0"/>
    <w:rsid w:val="00624293"/>
    <w:rsid w:val="00631B3C"/>
    <w:rsid w:val="00635290"/>
    <w:rsid w:val="006522C3"/>
    <w:rsid w:val="00663E91"/>
    <w:rsid w:val="006711A2"/>
    <w:rsid w:val="0067472B"/>
    <w:rsid w:val="00676260"/>
    <w:rsid w:val="00676F46"/>
    <w:rsid w:val="00682DCA"/>
    <w:rsid w:val="00682E1B"/>
    <w:rsid w:val="006B06EF"/>
    <w:rsid w:val="006C4C86"/>
    <w:rsid w:val="006D086D"/>
    <w:rsid w:val="006D68F0"/>
    <w:rsid w:val="006E56D5"/>
    <w:rsid w:val="00702671"/>
    <w:rsid w:val="00707104"/>
    <w:rsid w:val="007310D3"/>
    <w:rsid w:val="0074178E"/>
    <w:rsid w:val="007431D3"/>
    <w:rsid w:val="00754799"/>
    <w:rsid w:val="00776485"/>
    <w:rsid w:val="00794933"/>
    <w:rsid w:val="00796A99"/>
    <w:rsid w:val="007A7F49"/>
    <w:rsid w:val="00802C55"/>
    <w:rsid w:val="008217D6"/>
    <w:rsid w:val="00824FEF"/>
    <w:rsid w:val="00831716"/>
    <w:rsid w:val="0086432D"/>
    <w:rsid w:val="00864985"/>
    <w:rsid w:val="00871CE7"/>
    <w:rsid w:val="008737EA"/>
    <w:rsid w:val="00881CC1"/>
    <w:rsid w:val="008930AD"/>
    <w:rsid w:val="008E32BE"/>
    <w:rsid w:val="008F6074"/>
    <w:rsid w:val="00910309"/>
    <w:rsid w:val="00930A61"/>
    <w:rsid w:val="00947332"/>
    <w:rsid w:val="00951885"/>
    <w:rsid w:val="009736B4"/>
    <w:rsid w:val="0098009B"/>
    <w:rsid w:val="009872DF"/>
    <w:rsid w:val="009A49E8"/>
    <w:rsid w:val="009A74BB"/>
    <w:rsid w:val="009B6840"/>
    <w:rsid w:val="009D3E92"/>
    <w:rsid w:val="009D66E7"/>
    <w:rsid w:val="009F4004"/>
    <w:rsid w:val="009F4B33"/>
    <w:rsid w:val="00A006D1"/>
    <w:rsid w:val="00A03699"/>
    <w:rsid w:val="00A05290"/>
    <w:rsid w:val="00A068EB"/>
    <w:rsid w:val="00A163E2"/>
    <w:rsid w:val="00A378C8"/>
    <w:rsid w:val="00A40370"/>
    <w:rsid w:val="00A445B6"/>
    <w:rsid w:val="00A81B33"/>
    <w:rsid w:val="00A82D71"/>
    <w:rsid w:val="00AA03AE"/>
    <w:rsid w:val="00AB2A35"/>
    <w:rsid w:val="00AB5099"/>
    <w:rsid w:val="00AC26F0"/>
    <w:rsid w:val="00AF1AA8"/>
    <w:rsid w:val="00B15D21"/>
    <w:rsid w:val="00B17DC1"/>
    <w:rsid w:val="00B433C8"/>
    <w:rsid w:val="00B45B02"/>
    <w:rsid w:val="00B47056"/>
    <w:rsid w:val="00B4721B"/>
    <w:rsid w:val="00B56808"/>
    <w:rsid w:val="00B85FA5"/>
    <w:rsid w:val="00B905C9"/>
    <w:rsid w:val="00B911E6"/>
    <w:rsid w:val="00B93540"/>
    <w:rsid w:val="00B96FFB"/>
    <w:rsid w:val="00BA2974"/>
    <w:rsid w:val="00BB429D"/>
    <w:rsid w:val="00BB776A"/>
    <w:rsid w:val="00BD5036"/>
    <w:rsid w:val="00BF2222"/>
    <w:rsid w:val="00BF25CE"/>
    <w:rsid w:val="00BF7620"/>
    <w:rsid w:val="00C1059B"/>
    <w:rsid w:val="00C34092"/>
    <w:rsid w:val="00C45345"/>
    <w:rsid w:val="00C50E0E"/>
    <w:rsid w:val="00C60423"/>
    <w:rsid w:val="00C81086"/>
    <w:rsid w:val="00C96F28"/>
    <w:rsid w:val="00CA1DDB"/>
    <w:rsid w:val="00CB36A0"/>
    <w:rsid w:val="00CB4D8A"/>
    <w:rsid w:val="00CE03F6"/>
    <w:rsid w:val="00CE2056"/>
    <w:rsid w:val="00CE698E"/>
    <w:rsid w:val="00D11C52"/>
    <w:rsid w:val="00D21E1D"/>
    <w:rsid w:val="00D23BB2"/>
    <w:rsid w:val="00D27F41"/>
    <w:rsid w:val="00D36B62"/>
    <w:rsid w:val="00D36D35"/>
    <w:rsid w:val="00D3726C"/>
    <w:rsid w:val="00D43A39"/>
    <w:rsid w:val="00D736B2"/>
    <w:rsid w:val="00D73EBE"/>
    <w:rsid w:val="00D87CEB"/>
    <w:rsid w:val="00D96489"/>
    <w:rsid w:val="00DA2793"/>
    <w:rsid w:val="00E01C78"/>
    <w:rsid w:val="00E2160E"/>
    <w:rsid w:val="00E27D85"/>
    <w:rsid w:val="00E50C50"/>
    <w:rsid w:val="00E51502"/>
    <w:rsid w:val="00E64AB8"/>
    <w:rsid w:val="00E71683"/>
    <w:rsid w:val="00E76EBD"/>
    <w:rsid w:val="00E97428"/>
    <w:rsid w:val="00ED4332"/>
    <w:rsid w:val="00EF7DA9"/>
    <w:rsid w:val="00F17A26"/>
    <w:rsid w:val="00F26570"/>
    <w:rsid w:val="00F45E8B"/>
    <w:rsid w:val="00F848D4"/>
    <w:rsid w:val="00F94301"/>
    <w:rsid w:val="00F952AB"/>
    <w:rsid w:val="00FF19E9"/>
    <w:rsid w:val="00FF4871"/>
    <w:rsid w:val="00FF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339DF-3F45-45D2-B8FA-B793168D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9B"/>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7DA9"/>
    <w:rPr>
      <w:rFonts w:ascii="Consolas" w:hAnsi="Consolas"/>
      <w:sz w:val="21"/>
      <w:szCs w:val="21"/>
    </w:rPr>
  </w:style>
  <w:style w:type="character" w:customStyle="1" w:styleId="PlainTextChar">
    <w:name w:val="Plain Text Char"/>
    <w:basedOn w:val="DefaultParagraphFont"/>
    <w:link w:val="PlainText"/>
    <w:uiPriority w:val="99"/>
    <w:rsid w:val="00EF7DA9"/>
    <w:rPr>
      <w:rFonts w:ascii="Consolas" w:hAnsi="Consolas"/>
      <w:sz w:val="21"/>
      <w:szCs w:val="21"/>
    </w:rPr>
  </w:style>
  <w:style w:type="character" w:styleId="Hyperlink">
    <w:name w:val="Hyperlink"/>
    <w:basedOn w:val="DefaultParagraphFont"/>
    <w:uiPriority w:val="99"/>
    <w:unhideWhenUsed/>
    <w:rsid w:val="00AB5099"/>
    <w:rPr>
      <w:color w:val="0000FF"/>
      <w:u w:val="single"/>
    </w:rPr>
  </w:style>
  <w:style w:type="paragraph" w:styleId="Header">
    <w:name w:val="header"/>
    <w:basedOn w:val="Normal"/>
    <w:link w:val="HeaderChar"/>
    <w:uiPriority w:val="99"/>
    <w:unhideWhenUsed/>
    <w:rsid w:val="009B6840"/>
    <w:pPr>
      <w:tabs>
        <w:tab w:val="center" w:pos="4680"/>
        <w:tab w:val="right" w:pos="9360"/>
      </w:tabs>
    </w:pPr>
  </w:style>
  <w:style w:type="character" w:customStyle="1" w:styleId="HeaderChar">
    <w:name w:val="Header Char"/>
    <w:basedOn w:val="DefaultParagraphFont"/>
    <w:link w:val="Header"/>
    <w:uiPriority w:val="99"/>
    <w:rsid w:val="009B6840"/>
    <w:rPr>
      <w:sz w:val="22"/>
      <w:szCs w:val="22"/>
    </w:rPr>
  </w:style>
  <w:style w:type="paragraph" w:styleId="Footer">
    <w:name w:val="footer"/>
    <w:basedOn w:val="Normal"/>
    <w:link w:val="FooterChar"/>
    <w:uiPriority w:val="99"/>
    <w:unhideWhenUsed/>
    <w:rsid w:val="009B6840"/>
    <w:pPr>
      <w:tabs>
        <w:tab w:val="center" w:pos="4680"/>
        <w:tab w:val="right" w:pos="9360"/>
      </w:tabs>
    </w:pPr>
  </w:style>
  <w:style w:type="character" w:customStyle="1" w:styleId="FooterChar">
    <w:name w:val="Footer Char"/>
    <w:basedOn w:val="DefaultParagraphFont"/>
    <w:link w:val="Footer"/>
    <w:uiPriority w:val="99"/>
    <w:rsid w:val="009B6840"/>
    <w:rPr>
      <w:sz w:val="22"/>
      <w:szCs w:val="22"/>
    </w:rPr>
  </w:style>
  <w:style w:type="character" w:styleId="PageNumber">
    <w:name w:val="page number"/>
    <w:basedOn w:val="DefaultParagraphFont"/>
    <w:semiHidden/>
    <w:rsid w:val="009B6840"/>
  </w:style>
  <w:style w:type="paragraph" w:styleId="FootnoteText">
    <w:name w:val="footnote text"/>
    <w:basedOn w:val="Normal"/>
    <w:link w:val="FootnoteTextChar"/>
    <w:uiPriority w:val="99"/>
    <w:semiHidden/>
    <w:unhideWhenUsed/>
    <w:rsid w:val="0086432D"/>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86432D"/>
    <w:rPr>
      <w:rFonts w:eastAsiaTheme="minorHAnsi" w:cstheme="minorBidi"/>
    </w:rPr>
  </w:style>
  <w:style w:type="character" w:styleId="FootnoteReference">
    <w:name w:val="footnote reference"/>
    <w:basedOn w:val="DefaultParagraphFont"/>
    <w:uiPriority w:val="99"/>
    <w:semiHidden/>
    <w:unhideWhenUsed/>
    <w:rsid w:val="0086432D"/>
    <w:rPr>
      <w:vertAlign w:val="superscript"/>
    </w:rPr>
  </w:style>
  <w:style w:type="paragraph" w:styleId="BalloonText">
    <w:name w:val="Balloon Text"/>
    <w:basedOn w:val="Normal"/>
    <w:link w:val="BalloonTextChar"/>
    <w:uiPriority w:val="99"/>
    <w:semiHidden/>
    <w:unhideWhenUsed/>
    <w:rsid w:val="0086432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6432D"/>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75543">
      <w:bodyDiv w:val="1"/>
      <w:marLeft w:val="0"/>
      <w:marRight w:val="0"/>
      <w:marTop w:val="0"/>
      <w:marBottom w:val="0"/>
      <w:divBdr>
        <w:top w:val="none" w:sz="0" w:space="0" w:color="auto"/>
        <w:left w:val="none" w:sz="0" w:space="0" w:color="auto"/>
        <w:bottom w:val="none" w:sz="0" w:space="0" w:color="auto"/>
        <w:right w:val="none" w:sz="0" w:space="0" w:color="auto"/>
      </w:divBdr>
    </w:div>
    <w:div w:id="10148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50311.docx" TargetMode="External"/><Relationship Id="rId18" Type="http://schemas.openxmlformats.org/officeDocument/2006/relationships/hyperlink" Target="file:///h:\hj\20150317.docx" TargetMode="External"/><Relationship Id="rId26" Type="http://schemas.openxmlformats.org/officeDocument/2006/relationships/hyperlink" Target="file:///h:\sj\20150504.docx" TargetMode="External"/><Relationship Id="rId39" Type="http://schemas.openxmlformats.org/officeDocument/2006/relationships/hyperlink" Target="file:///h:\hj\20150528.docx" TargetMode="External"/><Relationship Id="rId21" Type="http://schemas.openxmlformats.org/officeDocument/2006/relationships/hyperlink" Target="file:///h:\sj\20150318.docx" TargetMode="External"/><Relationship Id="rId34" Type="http://schemas.openxmlformats.org/officeDocument/2006/relationships/hyperlink" Target="file:///h:\hj\20150513.docx" TargetMode="External"/><Relationship Id="rId42" Type="http://schemas.openxmlformats.org/officeDocument/2006/relationships/hyperlink" Target="file:///h:\sj\20150528.docx" TargetMode="External"/><Relationship Id="rId47" Type="http://schemas.openxmlformats.org/officeDocument/2006/relationships/hyperlink" Target="file:///h:\sj\20150623.docx" TargetMode="External"/><Relationship Id="rId50" Type="http://schemas.openxmlformats.org/officeDocument/2006/relationships/hyperlink" Target="file:///h:\hj\20150706.docx" TargetMode="External"/><Relationship Id="rId55" Type="http://schemas.openxmlformats.org/officeDocument/2006/relationships/hyperlink" Target="file:///h:\hj\20150707.docx" TargetMode="External"/><Relationship Id="rId7" Type="http://schemas.openxmlformats.org/officeDocument/2006/relationships/hyperlink" Target="file:///h:\hj\20150303.docx" TargetMode="External"/><Relationship Id="rId12" Type="http://schemas.openxmlformats.org/officeDocument/2006/relationships/hyperlink" Target="file:///h:\hj\20150310.docx" TargetMode="External"/><Relationship Id="rId17" Type="http://schemas.openxmlformats.org/officeDocument/2006/relationships/hyperlink" Target="file:///h:\hj\20150312.docx" TargetMode="External"/><Relationship Id="rId25" Type="http://schemas.openxmlformats.org/officeDocument/2006/relationships/hyperlink" Target="file:///h:\sj\20150504.docx" TargetMode="External"/><Relationship Id="rId33" Type="http://schemas.openxmlformats.org/officeDocument/2006/relationships/hyperlink" Target="file:///h:\sj\20150507.docx" TargetMode="External"/><Relationship Id="rId38" Type="http://schemas.openxmlformats.org/officeDocument/2006/relationships/hyperlink" Target="file:///h:\hj\20150527.docx" TargetMode="External"/><Relationship Id="rId46" Type="http://schemas.openxmlformats.org/officeDocument/2006/relationships/hyperlink" Target="file:///h:\hj\20150623.docx"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50312.docx" TargetMode="External"/><Relationship Id="rId20" Type="http://schemas.openxmlformats.org/officeDocument/2006/relationships/hyperlink" Target="file:///h:\hj\20150317.docx" TargetMode="External"/><Relationship Id="rId29" Type="http://schemas.openxmlformats.org/officeDocument/2006/relationships/hyperlink" Target="file:///h:\sj\20150505.docx" TargetMode="External"/><Relationship Id="rId41" Type="http://schemas.openxmlformats.org/officeDocument/2006/relationships/hyperlink" Target="file:///h:\hj\20150528.docx" TargetMode="External"/><Relationship Id="rId54" Type="http://schemas.openxmlformats.org/officeDocument/2006/relationships/hyperlink" Target="file:///h:\hj\201507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50310.docx" TargetMode="External"/><Relationship Id="rId24" Type="http://schemas.openxmlformats.org/officeDocument/2006/relationships/hyperlink" Target="file:///h:\sj\20150504.docx" TargetMode="External"/><Relationship Id="rId32" Type="http://schemas.openxmlformats.org/officeDocument/2006/relationships/hyperlink" Target="file:///h:\sj\20150507.docx" TargetMode="External"/><Relationship Id="rId37" Type="http://schemas.openxmlformats.org/officeDocument/2006/relationships/hyperlink" Target="file:///h:\hj\20150526.docx" TargetMode="External"/><Relationship Id="rId40" Type="http://schemas.openxmlformats.org/officeDocument/2006/relationships/hyperlink" Target="file:///h:\hj\20150528.docx" TargetMode="External"/><Relationship Id="rId45" Type="http://schemas.openxmlformats.org/officeDocument/2006/relationships/hyperlink" Target="file:///h:\hj\20150623.docx" TargetMode="External"/><Relationship Id="rId53" Type="http://schemas.openxmlformats.org/officeDocument/2006/relationships/hyperlink" Target="file:///h:\hj\20150707.docx"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file:///h:\hj\20150312.docx" TargetMode="External"/><Relationship Id="rId23" Type="http://schemas.openxmlformats.org/officeDocument/2006/relationships/hyperlink" Target="file:///h:\sj\20150429.docx" TargetMode="External"/><Relationship Id="rId28" Type="http://schemas.openxmlformats.org/officeDocument/2006/relationships/hyperlink" Target="file:///h:\sj\20150505.docx" TargetMode="External"/><Relationship Id="rId36" Type="http://schemas.openxmlformats.org/officeDocument/2006/relationships/hyperlink" Target="file:///h:\hj\20150521.docx" TargetMode="External"/><Relationship Id="rId49" Type="http://schemas.openxmlformats.org/officeDocument/2006/relationships/hyperlink" Target="file:///h:\sj\20150623.docx" TargetMode="External"/><Relationship Id="rId57" Type="http://schemas.openxmlformats.org/officeDocument/2006/relationships/header" Target="header1.xml"/><Relationship Id="rId10" Type="http://schemas.openxmlformats.org/officeDocument/2006/relationships/hyperlink" Target="file:///h:\hj\20150309.docx" TargetMode="External"/><Relationship Id="rId19" Type="http://schemas.openxmlformats.org/officeDocument/2006/relationships/hyperlink" Target="file:///h:\hj\20150317.docx" TargetMode="External"/><Relationship Id="rId31" Type="http://schemas.openxmlformats.org/officeDocument/2006/relationships/hyperlink" Target="file:///h:\sj\20150506.docx" TargetMode="External"/><Relationship Id="rId44" Type="http://schemas.openxmlformats.org/officeDocument/2006/relationships/hyperlink" Target="file:///h:\sj\20150602.docx" TargetMode="External"/><Relationship Id="rId52" Type="http://schemas.openxmlformats.org/officeDocument/2006/relationships/hyperlink" Target="file:///h:\hj\20150707.docx"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50309.docx" TargetMode="External"/><Relationship Id="rId14" Type="http://schemas.openxmlformats.org/officeDocument/2006/relationships/hyperlink" Target="file:///h:\hj\20150311.docx" TargetMode="External"/><Relationship Id="rId22" Type="http://schemas.openxmlformats.org/officeDocument/2006/relationships/hyperlink" Target="file:///h:\sj\20150318.docx" TargetMode="External"/><Relationship Id="rId27" Type="http://schemas.openxmlformats.org/officeDocument/2006/relationships/hyperlink" Target="file:///h:\sj\20150504.docx" TargetMode="External"/><Relationship Id="rId30" Type="http://schemas.openxmlformats.org/officeDocument/2006/relationships/hyperlink" Target="file:///h:\sj\20150506.docx" TargetMode="External"/><Relationship Id="rId35" Type="http://schemas.openxmlformats.org/officeDocument/2006/relationships/hyperlink" Target="file:///h:\hj\20150519.docx" TargetMode="External"/><Relationship Id="rId43" Type="http://schemas.openxmlformats.org/officeDocument/2006/relationships/hyperlink" Target="file:///h:\hj\20150602.docx" TargetMode="External"/><Relationship Id="rId48" Type="http://schemas.openxmlformats.org/officeDocument/2006/relationships/hyperlink" Target="file:///h:\sj\20150623.docx" TargetMode="External"/><Relationship Id="rId56" Type="http://schemas.openxmlformats.org/officeDocument/2006/relationships/hyperlink" Target="http://www.scstatehouse.gov/billsearch.php?billnumbers=3701&amp;session=121&amp;summary=B" TargetMode="External"/><Relationship Id="rId8" Type="http://schemas.openxmlformats.org/officeDocument/2006/relationships/hyperlink" Target="file:///h:\hj\20150305.docx" TargetMode="External"/><Relationship Id="rId51" Type="http://schemas.openxmlformats.org/officeDocument/2006/relationships/hyperlink" Target="file:///h:\hj\20150706.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E74E-42F0-42AD-9EFC-4522BE1B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900F7D2.dotm</Template>
  <TotalTime>4</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2015-2016 Bill H.3701, Appropriations Bill Title FY 2015-2016 - South Carolina Legislature Online</vt:lpstr>
    </vt:vector>
  </TitlesOfParts>
  <Company>LPITS</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H.3701, Appropriations Bill Title FY 2015-2016 - South Carolina Legislature Online</dc:title>
  <dc:creator>%USERNAME%</dc:creator>
  <cp:lastModifiedBy>N Cumfer</cp:lastModifiedBy>
  <cp:revision>9</cp:revision>
  <dcterms:created xsi:type="dcterms:W3CDTF">2015-07-15T18:16:00Z</dcterms:created>
  <dcterms:modified xsi:type="dcterms:W3CDTF">2015-08-26T18:18:00Z</dcterms:modified>
</cp:coreProperties>
</file>