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194,090     194,090     194,090     194,090     194,090     194,090     194,090     194,090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277,245     277,245     277,245     277,245     277,245     277,245     277,245     277,245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301,664     301,664     301,664     301,664     301,664     301,664     301,664     301,664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EDUCATIONAL PROGRAM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A. ACADEMIC PROGRAM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CLASSIFIED POSITIONS              497,773     497,773     557,773     557,773     557,773     557,773     557,773     557,773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(14.62)     (14.36)     (14.62)     (14.36)     (14.62)     (14.36)     (14.62)     (14.36)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UNCLASSIFIED POSITIONS            541,426     446,426     541,426     446,426     541,426     446,426     541,426     446,426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(11.55)      (6.45)     (11.55)      (6.45)     (11.55)      (6.45)     (11.55)      (6.45)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PERSONAL SERVICES            38,770      38,770      38,770      38,770      38,770      38,770      38,770      38,770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PERSONAL SERVICE           1,077,969     982,969   1,137,969   1,042,969   1,137,969   1,042,969   1,137,969   1,042,969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(26.17)     (20.81)     (26.17)     (20.81)     (26.17)     (20.81)     (26.17)     (20.81)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           181,589     171,589     181,589     171,589     181,589     171,589     181,589     171,589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ACADEMIC PROGRAM            1,259,558   1,154,558   1,319,558   1,214,558   1,319,558   1,214,558   1,319,558   1,214,558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(26.17)     (20.81)     (26.17)     (20.81)     (26.17)     (20.81)     (26.17)     (20.81)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B. VOCATIONAL EDUCATION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UNCLASSIFIED POSITIONS             91,854      91,854      91,854      91,854      91,854      91,854      91,854      91,854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PERSONAL SERVICE              91,854      91,854      91,854      91,854      91,854      91,854      91,854      91,854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127,040     102,040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VOCATIONAL EDUCATION          218,894     193,894     218,894     193,894     218,894     193,894     218,894     193,894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C. LIBRARY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</w:p>
    <w:p w:rsidR="00845916" w:rsidRDefault="00845916" w:rsidP="008459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EDUCATIONAL PROGRAM          1,509,725   1,379,725   1,569,725   1,439,725   1,569,725   1,439,725   1,569,725   1,439,725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(31.41)     (24.92)     (31.41)     (24.92)     (31.41)     (24.92)     (31.41)     (24.92)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III. STUDENT SERVICES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CLASSIFIED POSITIONS             1,156,412   1,156,412   1,228,814   1,228,814   1,228,814   1,228,814   1,228,814   1,228,814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(41.39)     (41.39)     (41.39)     (41.39)     (41.39)     (41.39)     (41.39)     (41.39)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1,171,412   1,171,412   1,243,814   1,243,814   1,243,814   1,243,814   1,243,814   1,243,814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(41.39)     (41.39)     (41.39)     (41.39)     (41.39)     (41.39)     (41.39)     (41.39)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158,000     125,000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STUDENT SERVICES             1,329,412   1,296,412   1,401,814   1,368,814   1,401,814   1,368,814   1,401,814   1,368,814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(41.39)     (41.39)     (41.39)     (41.39)     (41.39)     (41.39)     (41.39)     (41.39)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IV. SUPPORT SERVICES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  591,982     495,982     591,982     495,982     591,982     495,982     591,982     495,982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(17.61)     (14.84)     (17.61)     (14.84)     (17.61)     (14.84)     (17.61)     (14.84)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PERSONAL SERVICES             55,000      25,000      55,000      25,000      55,000      25,000      55,000      25,000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PERSONAL SERVICE              646,982     520,982     646,982     520,982     646,982     520,982     646,982     520,982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(17.61)     (14.84)     (17.61)     (14.84)     (17.61)     (14.84)     (17.61)     (14.84)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OTHER OPERATING EXPENSES          1,956,233   1,109,912   1,956,233   1,109,912   1,956,233   1,109,912   1,956,233   1,109,912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SUPPORT SERVICES             2,603,215   1,630,894   2,603,215   1,630,894   2,603,215   1,630,894   2,603,215   1,630,894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(17.61)     (14.84)     (17.61)     (14.84)     (17.61)     (14.84)     (17.61)     (14.84)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V. EMPLOYEE BENEFITS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C. STATE EMPLOYER CONTRIBUTION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 1,175,892   1,120,892   1,231,486   1,176,486   1,231,486   1,176,486   1,231,486   1,176,486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</w:p>
    <w:p w:rsidR="00845916" w:rsidRDefault="00845916" w:rsidP="008459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 1,175,892   1,120,892   1,231,486   1,176,486   1,231,486   1,176,486   1,231,486   1,176,486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 1,175,892   1,120,892   1,231,486   1,176,486   1,231,486   1,176,486   1,231,486   1,176,486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WIL LOU GRAY OPPORTUNITY SCHOOL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 6,919,908   5,729,587   7,107,904   5,917,583   7,107,904   5,917,583   7,107,904   5,917,583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 (95.41)     (86.15)     (95.41)     (86.15)     (95.41)     (86.15)     (95.41)     (86.15)</w:t>
      </w:r>
    </w:p>
    <w:p w:rsidR="00845916" w:rsidRPr="00A95CDA" w:rsidRDefault="00845916" w:rsidP="0084591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45916" w:rsidRDefault="00845916" w:rsidP="0084591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45916" w:rsidSect="008459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916" w:rsidRDefault="00845916" w:rsidP="00DA542B">
      <w:r>
        <w:separator/>
      </w:r>
    </w:p>
  </w:endnote>
  <w:endnote w:type="continuationSeparator" w:id="0">
    <w:p w:rsidR="00845916" w:rsidRDefault="0084591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EC1E3-46B6-494D-BC19-A107880A77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55BDC5-4431-4ACE-BAD7-3101B82547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902F2F7-8218-4F49-8CEF-5E433A90EF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6C5449-C077-49D0-966C-427F9CBCB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A4B07-BAA8-4BCD-AB36-402DFEDEB8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916" w:rsidRDefault="00845916" w:rsidP="00DA542B">
      <w:r>
        <w:separator/>
      </w:r>
    </w:p>
  </w:footnote>
  <w:footnote w:type="continuationSeparator" w:id="0">
    <w:p w:rsidR="00845916" w:rsidRDefault="0084591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1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45916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856</Words>
  <Characters>7404</Characters>
  <Application>Microsoft Office Word</Application>
  <DocSecurity>0</DocSecurity>
  <Lines>125</Lines>
  <Paragraphs>118</Paragraphs>
  <ScaleCrop>false</ScaleCrop>
  <LinksUpToDate>false</LinksUpToDate>
  <CharactersWithSpaces>13666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