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0150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 84,053      49,085      84,053      49,085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  367,051     115,051     380,501     128,501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524,891     164,136     538,341     177,586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504,635      95,106     504,635      95,106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1,029,526     259,242   1,042,976     272,692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  753,721      72,996     753,721      72,996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(16.00)      (1.00)     (16.00)      (1.00)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UNCLASSIFIED POSITIONS             812,668     307,161     812,668     307,161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1,916,532     380,157   1,916,532     380,157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(45.00)      (6.00)     (45.00)      (6.00)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OTHER OPERATING EXPENSES          3,648,019   2,223,644   3,648,019   2,223,644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RESEARCH &amp; EXTENSION         5,564,551   2,603,801   5,564,551   2,603,801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(45.00)      (6.00)     (45.00)      (6.00)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EMPLOYER CONTRIBUTIONS             964,908     522,201     971,414     528,707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FRINGE BENEFITS               964,908     522,201     971,414     528,707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EMPLOYEE BENEFITS              964,908     522,201     971,414     528,707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SC STATE UNIV (PUBLIC SERVICE                                       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ACTIVITIES)                                                                    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</w:p>
    <w:p w:rsidR="0025679D" w:rsidRDefault="0025679D" w:rsidP="0025679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0151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 7,558,985   3,385,244   7,578,941   3,405,200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(54.00)      (9.00)     (54.00)      (9.00)                                                </w:t>
      </w:r>
    </w:p>
    <w:p w:rsidR="0025679D" w:rsidRPr="004C6624" w:rsidRDefault="0025679D" w:rsidP="0025679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5679D" w:rsidRDefault="0025679D" w:rsidP="0025679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5679D" w:rsidSect="002567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79D" w:rsidRDefault="0025679D" w:rsidP="00DA542B">
      <w:r>
        <w:separator/>
      </w:r>
    </w:p>
  </w:endnote>
  <w:endnote w:type="continuationSeparator" w:id="0">
    <w:p w:rsidR="0025679D" w:rsidRDefault="0025679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56D366-0630-452A-997F-CF45B86097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F879DF-3B01-414D-ACAE-B22D8BED41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225B02-DD03-4609-AB8C-A7D21F57DF3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70E706-AAA8-4285-9B0B-38A77A5151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38C0E5-2AA3-4C49-8BA9-D1EC5A9156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79D" w:rsidRDefault="0025679D" w:rsidP="00DA542B">
      <w:r>
        <w:separator/>
      </w:r>
    </w:p>
  </w:footnote>
  <w:footnote w:type="continuationSeparator" w:id="0">
    <w:p w:rsidR="0025679D" w:rsidRDefault="0025679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9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5679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303</Words>
  <Characters>2684</Characters>
  <Application>Microsoft Office Word</Application>
  <DocSecurity>0</DocSecurity>
  <Lines>62</Lines>
  <Paragraphs>58</Paragraphs>
  <ScaleCrop>false</ScaleCrop>
  <LinksUpToDate>false</LinksUpToDate>
  <CharactersWithSpaces>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46 -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