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INSPECTOR GENERAL                  111,076     111,076     115,519     115,519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312,374     312,374     318,412     318,412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423,450     423,450     433,931     433,931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(7.00)      (7.00)      (7.00)      (7.00)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762,012      62,012     762,012      62,012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FRAUD HOTLINE                          321         321         321         321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SPECIAL ITEMS                     321         321         321         321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GENERAL                           1,185,783     485,783   1,196,264     496,264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(7.00)      (7.00)      (7.00)      (7.00)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   132,309     132,309     135,857     135,857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   132,309     132,309     135,857     135,857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   132,309     132,309     135,857     135,857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OFFICE OF INSPECTOR GENERAL                                                     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 1,318,092     618,092   1,332,121     632,121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  (7.00)      (7.00)      (7.00)      (7.00)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GOVERNOR'S OFFICE          111,151,580  11,511,155 278,752,214  55,989,380                                                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AUTHORIZED FTE POSITIONS      (253.63)    (143.56)    (827.62)    (288.74)                                                </w:t>
      </w:r>
    </w:p>
    <w:p w:rsidR="00C756A5" w:rsidRPr="004C6624" w:rsidRDefault="00C756A5" w:rsidP="00C756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56A5" w:rsidRDefault="00C756A5" w:rsidP="00C756A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756A5" w:rsidSect="00C756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6A5" w:rsidRDefault="00C756A5" w:rsidP="00DA542B">
      <w:r>
        <w:separator/>
      </w:r>
    </w:p>
  </w:endnote>
  <w:endnote w:type="continuationSeparator" w:id="0">
    <w:p w:rsidR="00C756A5" w:rsidRDefault="00C756A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3F174-FDDF-458C-AA96-093FF9967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1DF114-7190-40F2-A2E0-73A168BB26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11EAD0-5842-4BED-886C-4A83C2747F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0ADF406-77A7-4E13-B824-37FB15D029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5BC49-C82B-4EBB-9365-C173AF9F0F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6A5" w:rsidRDefault="00C756A5" w:rsidP="00DA542B">
      <w:r>
        <w:separator/>
      </w:r>
    </w:p>
  </w:footnote>
  <w:footnote w:type="continuationSeparator" w:id="0">
    <w:p w:rsidR="00C756A5" w:rsidRDefault="00C756A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56A5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219</Words>
  <Characters>2139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94 -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