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52390">
        <w:rPr>
          <w:rFonts w:eastAsia="Times New Roman" w:cs="Times New Roman"/>
          <w:b/>
          <w:szCs w:val="20"/>
        </w:rPr>
        <w:t>South Carolina General Assembly</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2390">
        <w:rPr>
          <w:rFonts w:eastAsia="Times New Roman" w:cs="Times New Roman"/>
          <w:szCs w:val="20"/>
        </w:rPr>
        <w:t>121st Session, 2015-2016</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390" w:rsidRPr="00E52390" w:rsidRDefault="00751966"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A141, R145, S1002</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b/>
          <w:szCs w:val="20"/>
        </w:rPr>
        <w:t>STATUS INFORMATION</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szCs w:val="20"/>
        </w:rPr>
        <w:t>General Bill</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szCs w:val="20"/>
        </w:rPr>
        <w:t>Sponsors: Senator Cleary</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szCs w:val="20"/>
        </w:rPr>
        <w:t>Document Path: l:\council\bills\bbm\9414dg16.docx</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szCs w:val="20"/>
        </w:rPr>
        <w:t>Companion/Similar bill(s): 4532</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54E" w:rsidRDefault="00C9054E"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2016</w:t>
      </w:r>
    </w:p>
    <w:p w:rsidR="00C9054E" w:rsidRDefault="00C9054E"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2016</w:t>
      </w:r>
    </w:p>
    <w:p w:rsidR="00C9054E" w:rsidRDefault="00C9054E"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2016</w:t>
      </w:r>
    </w:p>
    <w:p w:rsidR="00C9054E" w:rsidRDefault="00C9054E"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2016, Signed</w:t>
      </w:r>
    </w:p>
    <w:p w:rsidR="00C9054E" w:rsidRDefault="00C9054E"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szCs w:val="20"/>
        </w:rPr>
        <w:t>Summary: Murrell's Inlet-Garden City Fire District</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390" w:rsidRPr="00E52390" w:rsidRDefault="00E52390" w:rsidP="00E52390">
      <w:pPr>
        <w:widowControl w:val="0"/>
        <w:tabs>
          <w:tab w:val="center" w:pos="590"/>
          <w:tab w:val="center" w:pos="1440"/>
          <w:tab w:val="left" w:pos="1872"/>
          <w:tab w:val="left" w:pos="9187"/>
        </w:tabs>
        <w:rPr>
          <w:rFonts w:eastAsia="Times New Roman" w:cs="Times New Roman"/>
          <w:szCs w:val="20"/>
        </w:rPr>
      </w:pPr>
      <w:r w:rsidRPr="00E52390">
        <w:rPr>
          <w:rFonts w:eastAsia="Times New Roman" w:cs="Times New Roman"/>
          <w:b/>
          <w:szCs w:val="20"/>
        </w:rPr>
        <w:t>HISTORY OF LEGISLATIVE ACTIONS</w:t>
      </w:r>
    </w:p>
    <w:p w:rsidR="00E52390" w:rsidRPr="00E52390" w:rsidRDefault="00E52390" w:rsidP="00E52390">
      <w:pPr>
        <w:widowControl w:val="0"/>
        <w:tabs>
          <w:tab w:val="center" w:pos="590"/>
          <w:tab w:val="center" w:pos="1440"/>
          <w:tab w:val="left" w:pos="1872"/>
          <w:tab w:val="left" w:pos="9187"/>
        </w:tabs>
        <w:rPr>
          <w:rFonts w:eastAsia="Times New Roman" w:cs="Times New Roman"/>
          <w:szCs w:val="20"/>
        </w:rPr>
      </w:pPr>
    </w:p>
    <w:p w:rsidR="00E52390" w:rsidRPr="00E52390" w:rsidRDefault="00E52390" w:rsidP="00E52390">
      <w:pPr>
        <w:widowControl w:val="0"/>
        <w:tabs>
          <w:tab w:val="center" w:pos="590"/>
          <w:tab w:val="center" w:pos="1440"/>
          <w:tab w:val="left" w:pos="1872"/>
          <w:tab w:val="left" w:pos="9187"/>
        </w:tabs>
        <w:rPr>
          <w:rFonts w:eastAsia="Times New Roman" w:cs="Times New Roman"/>
          <w:szCs w:val="20"/>
        </w:rPr>
      </w:pPr>
      <w:r w:rsidRPr="00E52390">
        <w:rPr>
          <w:rFonts w:eastAsia="Times New Roman" w:cs="Times New Roman"/>
          <w:szCs w:val="20"/>
          <w:u w:val="single"/>
        </w:rPr>
        <w:tab/>
        <w:t>Date</w:t>
      </w:r>
      <w:r w:rsidRPr="00E52390">
        <w:rPr>
          <w:rFonts w:eastAsia="Times New Roman" w:cs="Times New Roman"/>
          <w:szCs w:val="20"/>
          <w:u w:val="single"/>
        </w:rPr>
        <w:tab/>
        <w:t>Body</w:t>
      </w:r>
      <w:r w:rsidRPr="00E52390">
        <w:rPr>
          <w:rFonts w:eastAsia="Times New Roman" w:cs="Times New Roman"/>
          <w:szCs w:val="20"/>
          <w:u w:val="single"/>
        </w:rPr>
        <w:tab/>
        <w:t>Action Description with journal page number</w:t>
      </w:r>
      <w:r w:rsidRPr="00E52390">
        <w:rPr>
          <w:rFonts w:eastAsia="Times New Roman" w:cs="Times New Roman"/>
          <w:szCs w:val="20"/>
          <w:u w:val="single"/>
        </w:rPr>
        <w:tab/>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6E5264">
        <w:rPr>
          <w:rFonts w:cs="Times New Roman"/>
        </w:rPr>
        <w:t>Introduced and read first time (</w:t>
      </w:r>
      <w:hyperlink r:id="rId6" w:history="1">
        <w:r w:rsidRPr="009C4501">
          <w:rPr>
            <w:rStyle w:val="Hyperlink"/>
            <w:rFonts w:cs="Times New Roman"/>
          </w:rPr>
          <w:t>Senate Journal</w:t>
        </w:r>
        <w:r w:rsidRPr="009C4501">
          <w:rPr>
            <w:rStyle w:val="Hyperlink"/>
            <w:rFonts w:cs="Times New Roman"/>
          </w:rPr>
          <w:noBreakHyphen/>
          <w:t>page 7</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6E5264">
        <w:rPr>
          <w:rFonts w:cs="Times New Roman"/>
        </w:rPr>
        <w:t>Ref</w:t>
      </w:r>
      <w:r>
        <w:rPr>
          <w:rFonts w:cs="Times New Roman"/>
        </w:rPr>
        <w:t xml:space="preserve">erred to Committee on </w:t>
      </w:r>
      <w:r w:rsidRPr="006E5264">
        <w:rPr>
          <w:rFonts w:cs="Times New Roman"/>
          <w:b/>
        </w:rPr>
        <w:t>Judiciary</w:t>
      </w:r>
      <w:r>
        <w:rPr>
          <w:rFonts w:cs="Times New Roman"/>
        </w:rPr>
        <w:t xml:space="preserve"> </w:t>
      </w:r>
      <w:r w:rsidRPr="006E5264">
        <w:rPr>
          <w:rFonts w:cs="Times New Roman"/>
        </w:rPr>
        <w:t>(</w:t>
      </w:r>
      <w:hyperlink r:id="rId7" w:history="1">
        <w:r w:rsidRPr="009C4501">
          <w:rPr>
            <w:rStyle w:val="Hyperlink"/>
            <w:rFonts w:cs="Times New Roman"/>
          </w:rPr>
          <w:t>Senate Journal</w:t>
        </w:r>
        <w:r w:rsidRPr="009C4501">
          <w:rPr>
            <w:rStyle w:val="Hyperlink"/>
            <w:rFonts w:cs="Times New Roman"/>
          </w:rPr>
          <w:noBreakHyphen/>
          <w:t>page 7</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6E5264">
        <w:rPr>
          <w:rFonts w:cs="Times New Roman"/>
        </w:rPr>
        <w:t>Recalled from Committee</w:t>
      </w:r>
      <w:r>
        <w:rPr>
          <w:rFonts w:cs="Times New Roman"/>
        </w:rPr>
        <w:t xml:space="preserve"> on </w:t>
      </w:r>
      <w:r w:rsidRPr="006E5264">
        <w:rPr>
          <w:rFonts w:cs="Times New Roman"/>
          <w:b/>
        </w:rPr>
        <w:t>Judiciary</w:t>
      </w:r>
      <w:r>
        <w:rPr>
          <w:rFonts w:cs="Times New Roman"/>
        </w:rPr>
        <w:t xml:space="preserve"> </w:t>
      </w:r>
      <w:r w:rsidRPr="006E5264">
        <w:rPr>
          <w:rFonts w:cs="Times New Roman"/>
        </w:rPr>
        <w:t>(</w:t>
      </w:r>
      <w:hyperlink r:id="rId8" w:history="1">
        <w:r w:rsidRPr="009C4501">
          <w:rPr>
            <w:rStyle w:val="Hyperlink"/>
            <w:rFonts w:cs="Times New Roman"/>
          </w:rPr>
          <w:t>Senate Journal</w:t>
        </w:r>
        <w:r w:rsidRPr="009C4501">
          <w:rPr>
            <w:rStyle w:val="Hyperlink"/>
            <w:rFonts w:cs="Times New Roman"/>
          </w:rPr>
          <w:noBreakHyphen/>
          <w:t>page 4</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6E5264">
        <w:rPr>
          <w:rFonts w:cs="Times New Roman"/>
        </w:rPr>
        <w:t>Read second time (</w:t>
      </w:r>
      <w:hyperlink r:id="rId9" w:history="1">
        <w:r w:rsidRPr="009C4501">
          <w:rPr>
            <w:rStyle w:val="Hyperlink"/>
            <w:rFonts w:cs="Times New Roman"/>
          </w:rPr>
          <w:t>Senate Journal</w:t>
        </w:r>
        <w:r w:rsidRPr="009C4501">
          <w:rPr>
            <w:rStyle w:val="Hyperlink"/>
            <w:rFonts w:cs="Times New Roman"/>
          </w:rPr>
          <w:noBreakHyphen/>
          <w:t>page 16</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6E5264">
        <w:rPr>
          <w:rFonts w:cs="Times New Roman"/>
        </w:rPr>
        <w:t>Roll call Ayes</w:t>
      </w:r>
      <w:r>
        <w:rPr>
          <w:rFonts w:cs="Times New Roman"/>
        </w:rPr>
        <w:noBreakHyphen/>
      </w:r>
      <w:r w:rsidRPr="006E5264">
        <w:rPr>
          <w:rFonts w:cs="Times New Roman"/>
        </w:rPr>
        <w:t>33  Nays</w:t>
      </w:r>
      <w:r>
        <w:rPr>
          <w:rFonts w:cs="Times New Roman"/>
        </w:rPr>
        <w:noBreakHyphen/>
      </w:r>
      <w:r w:rsidRPr="006E5264">
        <w:rPr>
          <w:rFonts w:cs="Times New Roman"/>
        </w:rPr>
        <w:t>2 (</w:t>
      </w:r>
      <w:hyperlink r:id="rId10" w:history="1">
        <w:r w:rsidRPr="009C4501">
          <w:rPr>
            <w:rStyle w:val="Hyperlink"/>
            <w:rFonts w:cs="Times New Roman"/>
          </w:rPr>
          <w:t>Senate Journal</w:t>
        </w:r>
        <w:r w:rsidRPr="009C4501">
          <w:rPr>
            <w:rStyle w:val="Hyperlink"/>
            <w:rFonts w:cs="Times New Roman"/>
          </w:rPr>
          <w:noBreakHyphen/>
          <w:t>page 16</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6E5264">
        <w:rPr>
          <w:rFonts w:cs="Times New Roman"/>
        </w:rPr>
        <w:t>Re</w:t>
      </w:r>
      <w:r>
        <w:rPr>
          <w:rFonts w:cs="Times New Roman"/>
        </w:rPr>
        <w:t xml:space="preserve">ad third time and sent to House </w:t>
      </w:r>
      <w:r w:rsidRPr="006E5264">
        <w:rPr>
          <w:rFonts w:cs="Times New Roman"/>
        </w:rPr>
        <w:t>(</w:t>
      </w:r>
      <w:hyperlink r:id="rId11" w:history="1">
        <w:r w:rsidRPr="009C4501">
          <w:rPr>
            <w:rStyle w:val="Hyperlink"/>
            <w:rFonts w:cs="Times New Roman"/>
          </w:rPr>
          <w:t>Senate Journal</w:t>
        </w:r>
        <w:r w:rsidRPr="009C4501">
          <w:rPr>
            <w:rStyle w:val="Hyperlink"/>
            <w:rFonts w:cs="Times New Roman"/>
          </w:rPr>
          <w:noBreakHyphen/>
          <w:t>page 17</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E5264">
        <w:rPr>
          <w:rFonts w:cs="Times New Roman"/>
        </w:rPr>
        <w:t>Introduced, read</w:t>
      </w:r>
      <w:r>
        <w:rPr>
          <w:rFonts w:cs="Times New Roman"/>
        </w:rPr>
        <w:t xml:space="preserve"> first time, placed on calendar </w:t>
      </w:r>
      <w:r w:rsidRPr="006E5264">
        <w:rPr>
          <w:rFonts w:cs="Times New Roman"/>
        </w:rPr>
        <w:t>without reference (</w:t>
      </w:r>
      <w:hyperlink r:id="rId12" w:history="1">
        <w:r w:rsidRPr="009C4501">
          <w:rPr>
            <w:rStyle w:val="Hyperlink"/>
            <w:rFonts w:cs="Times New Roman"/>
          </w:rPr>
          <w:t>House Journal</w:t>
        </w:r>
        <w:r w:rsidRPr="009C4501">
          <w:rPr>
            <w:rStyle w:val="Hyperlink"/>
            <w:rFonts w:cs="Times New Roman"/>
          </w:rPr>
          <w:noBreakHyphen/>
          <w:t>page 14</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6E5264">
        <w:rPr>
          <w:rFonts w:cs="Times New Roman"/>
        </w:rPr>
        <w:t>Read second time (</w:t>
      </w:r>
      <w:hyperlink r:id="rId13" w:history="1">
        <w:r w:rsidRPr="009C4501">
          <w:rPr>
            <w:rStyle w:val="Hyperlink"/>
            <w:rFonts w:cs="Times New Roman"/>
          </w:rPr>
          <w:t>House Journal</w:t>
        </w:r>
        <w:r w:rsidRPr="009C4501">
          <w:rPr>
            <w:rStyle w:val="Hyperlink"/>
            <w:rFonts w:cs="Times New Roman"/>
          </w:rPr>
          <w:noBreakHyphen/>
          <w:t>page 14</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6E5264">
        <w:rPr>
          <w:rFonts w:cs="Times New Roman"/>
        </w:rPr>
        <w:t>Roll call Yeas</w:t>
      </w:r>
      <w:r>
        <w:rPr>
          <w:rFonts w:cs="Times New Roman"/>
        </w:rPr>
        <w:noBreakHyphen/>
      </w:r>
      <w:r w:rsidRPr="006E5264">
        <w:rPr>
          <w:rFonts w:cs="Times New Roman"/>
        </w:rPr>
        <w:t>83  Nays</w:t>
      </w:r>
      <w:r>
        <w:rPr>
          <w:rFonts w:cs="Times New Roman"/>
        </w:rPr>
        <w:noBreakHyphen/>
      </w:r>
      <w:r w:rsidRPr="006E5264">
        <w:rPr>
          <w:rFonts w:cs="Times New Roman"/>
        </w:rPr>
        <w:t>0 (</w:t>
      </w:r>
      <w:hyperlink r:id="rId14" w:history="1">
        <w:r w:rsidRPr="009C4501">
          <w:rPr>
            <w:rStyle w:val="Hyperlink"/>
            <w:rFonts w:cs="Times New Roman"/>
          </w:rPr>
          <w:t>House Journal</w:t>
        </w:r>
        <w:r w:rsidRPr="009C4501">
          <w:rPr>
            <w:rStyle w:val="Hyperlink"/>
            <w:rFonts w:cs="Times New Roman"/>
          </w:rPr>
          <w:noBreakHyphen/>
          <w:t>page 14</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6E5264">
        <w:rPr>
          <w:rFonts w:cs="Times New Roman"/>
        </w:rPr>
        <w:t>Read third time and enrolled (</w:t>
      </w:r>
      <w:hyperlink r:id="rId15" w:history="1">
        <w:r w:rsidRPr="009C4501">
          <w:rPr>
            <w:rStyle w:val="Hyperlink"/>
            <w:rFonts w:cs="Times New Roman"/>
          </w:rPr>
          <w:t>House Journal</w:t>
        </w:r>
        <w:r w:rsidRPr="009C4501">
          <w:rPr>
            <w:rStyle w:val="Hyperlink"/>
            <w:rFonts w:cs="Times New Roman"/>
          </w:rPr>
          <w:noBreakHyphen/>
          <w:t>page 17</w:t>
        </w:r>
      </w:hyperlink>
      <w:r w:rsidRPr="006E5264">
        <w:rPr>
          <w:rFonts w:cs="Times New Roman"/>
        </w:rPr>
        <w:t>)</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6E5264">
        <w:rPr>
          <w:rFonts w:cs="Times New Roman"/>
        </w:rPr>
        <w:t>Ratified R 145</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6E5264">
        <w:rPr>
          <w:rFonts w:cs="Times New Roman"/>
        </w:rPr>
        <w:t>Signed By Governor</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6E5264">
        <w:rPr>
          <w:rFonts w:cs="Times New Roman"/>
        </w:rPr>
        <w:t>Effective date See Act for Effective Date</w:t>
      </w:r>
    </w:p>
    <w:p w:rsidR="00751966" w:rsidRDefault="00751966" w:rsidP="00751966">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6E5264">
        <w:rPr>
          <w:rFonts w:cs="Times New Roman"/>
        </w:rPr>
        <w:t>Act No</w:t>
      </w:r>
      <w:r>
        <w:rPr>
          <w:rFonts w:cs="Times New Roman"/>
        </w:rPr>
        <w:t>. </w:t>
      </w:r>
      <w:r w:rsidRPr="006E5264">
        <w:rPr>
          <w:rFonts w:cs="Times New Roman"/>
        </w:rPr>
        <w:t>141</w:t>
      </w:r>
    </w:p>
    <w:p w:rsidR="00751966" w:rsidRDefault="00751966" w:rsidP="00751966">
      <w:pPr>
        <w:widowControl w:val="0"/>
        <w:tabs>
          <w:tab w:val="right" w:pos="1008"/>
          <w:tab w:val="left" w:pos="1152"/>
          <w:tab w:val="left" w:pos="1872"/>
          <w:tab w:val="left" w:pos="9187"/>
        </w:tabs>
        <w:ind w:left="2088" w:hanging="2088"/>
        <w:rPr>
          <w:rFonts w:cs="Times New Roman"/>
        </w:rPr>
      </w:pPr>
    </w:p>
    <w:p w:rsidR="00E52390" w:rsidRPr="00E52390" w:rsidRDefault="00E52390" w:rsidP="00E52390">
      <w:pPr>
        <w:widowControl w:val="0"/>
        <w:tabs>
          <w:tab w:val="right" w:pos="1008"/>
          <w:tab w:val="left" w:pos="1152"/>
          <w:tab w:val="left" w:pos="1872"/>
          <w:tab w:val="left" w:pos="9187"/>
        </w:tabs>
        <w:ind w:left="2088" w:hanging="2088"/>
        <w:rPr>
          <w:rFonts w:eastAsia="Times New Roman" w:cs="Times New Roman"/>
          <w:szCs w:val="20"/>
        </w:rPr>
      </w:pPr>
      <w:r w:rsidRPr="00E52390">
        <w:rPr>
          <w:rFonts w:eastAsia="Times New Roman" w:cs="Times New Roman"/>
          <w:szCs w:val="20"/>
        </w:rPr>
        <w:t xml:space="preserve">View the latest </w:t>
      </w:r>
      <w:hyperlink r:id="rId16" w:history="1">
        <w:r w:rsidRPr="00E52390">
          <w:rPr>
            <w:rFonts w:eastAsia="Times New Roman" w:cs="Times New Roman"/>
            <w:color w:val="0000FF" w:themeColor="hyperlink"/>
            <w:szCs w:val="20"/>
            <w:u w:val="single"/>
          </w:rPr>
          <w:t>legislative information</w:t>
        </w:r>
      </w:hyperlink>
      <w:r w:rsidRPr="00E52390">
        <w:rPr>
          <w:rFonts w:eastAsia="Times New Roman" w:cs="Times New Roman"/>
          <w:szCs w:val="20"/>
        </w:rPr>
        <w:t xml:space="preserve"> at the website</w:t>
      </w:r>
    </w:p>
    <w:p w:rsidR="00E52390" w:rsidRPr="00E52390" w:rsidRDefault="00E52390" w:rsidP="00E52390">
      <w:pPr>
        <w:widowControl w:val="0"/>
        <w:tabs>
          <w:tab w:val="right" w:pos="1008"/>
          <w:tab w:val="left" w:pos="1152"/>
          <w:tab w:val="left" w:pos="1872"/>
          <w:tab w:val="left" w:pos="9187"/>
        </w:tabs>
        <w:ind w:left="2088" w:hanging="2088"/>
        <w:rPr>
          <w:rFonts w:eastAsia="Times New Roman" w:cs="Times New Roman"/>
          <w:szCs w:val="20"/>
        </w:rPr>
      </w:pPr>
    </w:p>
    <w:p w:rsidR="00E52390" w:rsidRPr="00E52390" w:rsidRDefault="00E52390" w:rsidP="00E52390">
      <w:pPr>
        <w:widowControl w:val="0"/>
        <w:tabs>
          <w:tab w:val="right" w:pos="1008"/>
          <w:tab w:val="left" w:pos="1152"/>
          <w:tab w:val="left" w:pos="1872"/>
          <w:tab w:val="left" w:pos="9187"/>
        </w:tabs>
        <w:ind w:left="2088" w:hanging="2088"/>
        <w:rPr>
          <w:rFonts w:eastAsia="Times New Roman" w:cs="Times New Roman"/>
          <w:szCs w:val="20"/>
        </w:rPr>
      </w:pP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2390">
        <w:rPr>
          <w:rFonts w:eastAsia="Times New Roman" w:cs="Times New Roman"/>
          <w:b/>
          <w:szCs w:val="20"/>
        </w:rPr>
        <w:t>VERSIONS OF THIS BILL</w:t>
      </w:r>
    </w:p>
    <w:p w:rsidR="00E52390" w:rsidRPr="00E52390" w:rsidRDefault="00E52390"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2390" w:rsidRPr="00E52390" w:rsidRDefault="009C4501" w:rsidP="00E523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E52390" w:rsidRPr="00E52390">
          <w:rPr>
            <w:rFonts w:eastAsia="Times New Roman" w:cs="Times New Roman"/>
            <w:color w:val="0000FF" w:themeColor="hyperlink"/>
            <w:szCs w:val="20"/>
            <w:u w:val="single"/>
          </w:rPr>
          <w:t>1/19/2016</w:t>
        </w:r>
      </w:hyperlink>
    </w:p>
    <w:p w:rsidR="00E52390" w:rsidRPr="00E52390" w:rsidRDefault="009C4501" w:rsidP="00E52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52390" w:rsidRPr="00E52390">
          <w:rPr>
            <w:rFonts w:eastAsia="Times New Roman" w:cs="Times New Roman"/>
            <w:color w:val="0000FF" w:themeColor="hyperlink"/>
            <w:szCs w:val="20"/>
            <w:u w:val="single"/>
          </w:rPr>
          <w:t>2/18/2016</w:t>
        </w:r>
      </w:hyperlink>
    </w:p>
    <w:p w:rsidR="00E52390" w:rsidRPr="00E52390" w:rsidRDefault="009C4501" w:rsidP="00E52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52390" w:rsidRPr="00E52390">
          <w:rPr>
            <w:rFonts w:eastAsia="Times New Roman" w:cs="Times New Roman"/>
            <w:color w:val="0000FF" w:themeColor="hyperlink"/>
            <w:szCs w:val="20"/>
            <w:u w:val="single"/>
          </w:rPr>
          <w:t>2/25/2016</w:t>
        </w:r>
      </w:hyperlink>
    </w:p>
    <w:p w:rsidR="00E52390" w:rsidRPr="00E52390" w:rsidRDefault="00E52390" w:rsidP="00E52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2390" w:rsidRDefault="00E52390" w:rsidP="00E52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2390" w:rsidSect="00E52390">
          <w:pgSz w:w="12240" w:h="15840" w:code="1"/>
          <w:pgMar w:top="1080" w:right="1440" w:bottom="1080" w:left="1440" w:header="720" w:footer="720" w:gutter="0"/>
          <w:pgNumType w:start="1"/>
          <w:cols w:space="720"/>
          <w:noEndnote/>
          <w:docGrid w:linePitch="360"/>
        </w:sectPr>
      </w:pPr>
    </w:p>
    <w:p w:rsidR="003514D9"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R145, S1002)</w:t>
      </w:r>
    </w:p>
    <w:p w:rsidR="003514D9" w:rsidRPr="008836A5"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14D9" w:rsidRPr="00E52390"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2390">
        <w:rPr>
          <w:rFonts w:cs="Times New Roman"/>
          <w:b/>
          <w:color w:val="000000" w:themeColor="text1"/>
          <w:szCs w:val="36"/>
        </w:rPr>
        <w:t xml:space="preserve">AN ACT </w:t>
      </w:r>
      <w:r w:rsidRPr="00E52390">
        <w:rPr>
          <w:rFonts w:cs="Times New Roman"/>
          <w:b/>
          <w:color w:val="000000" w:themeColor="text1"/>
          <w:u w:color="000000" w:themeColor="text1"/>
        </w:rPr>
        <w:t>TO AMEND SECTION 4</w:t>
      </w:r>
      <w:r w:rsidRPr="00E52390">
        <w:rPr>
          <w:rFonts w:cs="Times New Roman"/>
          <w:b/>
          <w:color w:val="000000" w:themeColor="text1"/>
          <w:u w:color="000000" w:themeColor="text1"/>
        </w:rPr>
        <w:noBreakHyphen/>
        <w:t>23</w:t>
      </w:r>
      <w:r w:rsidRPr="00E52390">
        <w:rPr>
          <w:rFonts w:cs="Times New Roman"/>
          <w:b/>
          <w:color w:val="000000" w:themeColor="text1"/>
          <w:u w:color="000000" w:themeColor="text1"/>
        </w:rPr>
        <w:noBreakHyphen/>
        <w:t>10, CODE OF LAWS OF SOUTH CAROLINA, 1976, RELATING TO THE BOUNDARIES OF THE MURRELL’S INLET</w:t>
      </w:r>
      <w:r w:rsidRPr="00E52390">
        <w:rPr>
          <w:rFonts w:cs="Times New Roman"/>
          <w:b/>
          <w:color w:val="000000" w:themeColor="text1"/>
          <w:u w:color="000000" w:themeColor="text1"/>
        </w:rPr>
        <w:noBreakHyphen/>
        <w:t>GARDEN CITY FIRE DISTRICT, SO AS TO REVISE THE BOUNDARIES; AND TO REPEAL SECTION 4</w:t>
      </w:r>
      <w:r w:rsidRPr="00E52390">
        <w:rPr>
          <w:rFonts w:cs="Times New Roman"/>
          <w:b/>
          <w:color w:val="000000" w:themeColor="text1"/>
          <w:u w:color="000000" w:themeColor="text1"/>
        </w:rPr>
        <w:noBreakHyphen/>
        <w:t>23</w:t>
      </w:r>
      <w:r w:rsidRPr="00E52390">
        <w:rPr>
          <w:rFonts w:cs="Times New Roman"/>
          <w:b/>
          <w:color w:val="000000" w:themeColor="text1"/>
          <w:u w:color="000000" w:themeColor="text1"/>
        </w:rPr>
        <w:noBreakHyphen/>
        <w:t>15 RELATING TO THE BOUNDARIES OF THE SAME DISTRICT.</w:t>
      </w: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1DC2">
        <w:rPr>
          <w:rFonts w:cs="Times New Roman"/>
        </w:rPr>
        <w:t>Be it enacted by the General Assembly of the State of South Carolina:</w:t>
      </w:r>
    </w:p>
    <w:p w:rsidR="003514D9"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14D9" w:rsidRPr="0012068A"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Boundaries of Murrell</w:t>
      </w:r>
      <w:r w:rsidRPr="00F00B01">
        <w:rPr>
          <w:rFonts w:cs="Times New Roman"/>
        </w:rPr>
        <w:t>’</w:t>
      </w:r>
      <w:r>
        <w:rPr>
          <w:rFonts w:cs="Times New Roman"/>
          <w:b/>
        </w:rPr>
        <w:t>s Inlet</w:t>
      </w:r>
      <w:r>
        <w:rPr>
          <w:rFonts w:cs="Times New Roman"/>
          <w:b/>
        </w:rPr>
        <w:noBreakHyphen/>
        <w:t>Garden City Fire District</w:t>
      </w: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91DC2">
        <w:rPr>
          <w:rFonts w:cs="Times New Roman"/>
        </w:rPr>
        <w:t>SECTION</w:t>
      </w:r>
      <w:r w:rsidRPr="00B91DC2">
        <w:rPr>
          <w:rFonts w:cs="Times New Roman"/>
        </w:rPr>
        <w:tab/>
        <w:t>1.</w:t>
      </w:r>
      <w:r w:rsidRPr="00B91DC2">
        <w:rPr>
          <w:rFonts w:cs="Times New Roman"/>
        </w:rPr>
        <w:tab/>
      </w:r>
      <w:r w:rsidRPr="00B91DC2">
        <w:rPr>
          <w:rFonts w:cs="Times New Roman"/>
          <w:color w:val="000000" w:themeColor="text1"/>
          <w:u w:color="000000" w:themeColor="text1"/>
        </w:rPr>
        <w:t>Section 4</w:t>
      </w:r>
      <w:r>
        <w:rPr>
          <w:rFonts w:cs="Times New Roman"/>
          <w:color w:val="000000" w:themeColor="text1"/>
          <w:u w:color="000000" w:themeColor="text1"/>
        </w:rPr>
        <w:noBreakHyphen/>
      </w:r>
      <w:r w:rsidRPr="00B91DC2">
        <w:rPr>
          <w:rFonts w:cs="Times New Roman"/>
          <w:color w:val="000000" w:themeColor="text1"/>
          <w:u w:color="000000" w:themeColor="text1"/>
        </w:rPr>
        <w:t>23</w:t>
      </w:r>
      <w:r>
        <w:rPr>
          <w:rFonts w:cs="Times New Roman"/>
          <w:color w:val="000000" w:themeColor="text1"/>
          <w:u w:color="000000" w:themeColor="text1"/>
        </w:rPr>
        <w:noBreakHyphen/>
      </w:r>
      <w:r w:rsidRPr="00B91DC2">
        <w:rPr>
          <w:rFonts w:cs="Times New Roman"/>
          <w:color w:val="000000" w:themeColor="text1"/>
          <w:u w:color="000000" w:themeColor="text1"/>
        </w:rPr>
        <w:t>10 of the 1976 Code is amended to read:</w:t>
      </w: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91DC2">
        <w:rPr>
          <w:rFonts w:cs="Times New Roman"/>
          <w:color w:val="000000" w:themeColor="text1"/>
          <w:u w:color="000000" w:themeColor="text1"/>
        </w:rPr>
        <w:tab/>
        <w:t>“Section 4</w:t>
      </w:r>
      <w:r>
        <w:rPr>
          <w:rFonts w:cs="Times New Roman"/>
          <w:color w:val="000000" w:themeColor="text1"/>
          <w:u w:color="000000" w:themeColor="text1"/>
        </w:rPr>
        <w:noBreakHyphen/>
      </w:r>
      <w:r w:rsidRPr="00B91DC2">
        <w:rPr>
          <w:rFonts w:cs="Times New Roman"/>
          <w:color w:val="000000" w:themeColor="text1"/>
          <w:u w:color="000000" w:themeColor="text1"/>
        </w:rPr>
        <w:t>23</w:t>
      </w:r>
      <w:r>
        <w:rPr>
          <w:rFonts w:cs="Times New Roman"/>
          <w:color w:val="000000" w:themeColor="text1"/>
          <w:u w:color="000000" w:themeColor="text1"/>
        </w:rPr>
        <w:noBreakHyphen/>
      </w:r>
      <w:r w:rsidRPr="00B91DC2">
        <w:rPr>
          <w:rFonts w:cs="Times New Roman"/>
          <w:color w:val="000000" w:themeColor="text1"/>
          <w:u w:color="000000" w:themeColor="text1"/>
        </w:rPr>
        <w:t>10.</w:t>
      </w:r>
      <w:r w:rsidRPr="00B91DC2">
        <w:rPr>
          <w:rFonts w:cs="Times New Roman"/>
          <w:color w:val="000000" w:themeColor="text1"/>
          <w:u w:color="000000" w:themeColor="text1"/>
        </w:rPr>
        <w:tab/>
        <w:t>There is established the Murrell</w:t>
      </w:r>
      <w:r w:rsidRPr="00F00B01">
        <w:rPr>
          <w:rFonts w:cs="Times New Roman"/>
          <w:color w:val="000000" w:themeColor="text1"/>
          <w:u w:color="000000" w:themeColor="text1"/>
        </w:rPr>
        <w:t>’</w:t>
      </w:r>
      <w:r w:rsidRPr="00B91DC2">
        <w:rPr>
          <w:rFonts w:cs="Times New Roman"/>
          <w:color w:val="000000" w:themeColor="text1"/>
          <w:u w:color="000000" w:themeColor="text1"/>
        </w:rPr>
        <w:t>s Inlet</w:t>
      </w:r>
      <w:r>
        <w:rPr>
          <w:rFonts w:cs="Times New Roman"/>
          <w:color w:val="000000" w:themeColor="text1"/>
          <w:u w:color="000000" w:themeColor="text1"/>
        </w:rPr>
        <w:noBreakHyphen/>
      </w:r>
      <w:r w:rsidRPr="00B91DC2">
        <w:rPr>
          <w:rFonts w:cs="Times New Roman"/>
          <w:color w:val="000000" w:themeColor="text1"/>
          <w:u w:color="000000" w:themeColor="text1"/>
        </w:rPr>
        <w:t>Garden City Fire District i</w:t>
      </w:r>
      <w:r>
        <w:rPr>
          <w:rFonts w:cs="Times New Roman"/>
          <w:color w:val="000000" w:themeColor="text1"/>
          <w:u w:color="000000" w:themeColor="text1"/>
        </w:rPr>
        <w:t>n Georgetown and Horry Counties</w:t>
      </w:r>
      <w:r w:rsidRPr="00B91DC2">
        <w:rPr>
          <w:rFonts w:cs="Times New Roman"/>
          <w:color w:val="000000" w:themeColor="text1"/>
          <w:u w:color="000000" w:themeColor="text1"/>
        </w:rPr>
        <w:t>.  Effective January 1, 2016, the district consists of that area shown on the official map prepared by and on file with the Revenue and Fiscal Affairs Office designated as document F</w:t>
      </w:r>
      <w:r>
        <w:rPr>
          <w:rFonts w:cs="Times New Roman"/>
          <w:color w:val="000000" w:themeColor="text1"/>
          <w:u w:color="000000" w:themeColor="text1"/>
        </w:rPr>
        <w:noBreakHyphen/>
      </w:r>
      <w:r w:rsidRPr="00B91DC2">
        <w:rPr>
          <w:rFonts w:cs="Times New Roman"/>
          <w:color w:val="000000" w:themeColor="text1"/>
          <w:u w:color="000000" w:themeColor="text1"/>
        </w:rPr>
        <w:t>43</w:t>
      </w:r>
      <w:r>
        <w:rPr>
          <w:rFonts w:cs="Times New Roman"/>
          <w:color w:val="000000" w:themeColor="text1"/>
          <w:u w:color="000000" w:themeColor="text1"/>
        </w:rPr>
        <w:noBreakHyphen/>
      </w:r>
      <w:r w:rsidRPr="00B91DC2">
        <w:rPr>
          <w:rFonts w:cs="Times New Roman"/>
          <w:color w:val="000000" w:themeColor="text1"/>
          <w:u w:color="000000" w:themeColor="text1"/>
        </w:rPr>
        <w:t>51</w:t>
      </w:r>
      <w:r>
        <w:rPr>
          <w:rFonts w:cs="Times New Roman"/>
          <w:color w:val="000000" w:themeColor="text1"/>
          <w:u w:color="000000" w:themeColor="text1"/>
        </w:rPr>
        <w:noBreakHyphen/>
      </w:r>
      <w:r w:rsidRPr="00B91DC2">
        <w:rPr>
          <w:rFonts w:cs="Times New Roman"/>
          <w:color w:val="000000" w:themeColor="text1"/>
          <w:u w:color="000000" w:themeColor="text1"/>
        </w:rPr>
        <w:t xml:space="preserve">16, and as shown on certified copies of the official map which must be kept on file at the fire district.” </w:t>
      </w: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4D9" w:rsidRPr="0012068A"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3514D9"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91DC2">
        <w:rPr>
          <w:rFonts w:cs="Times New Roman"/>
          <w:color w:val="000000" w:themeColor="text1"/>
          <w:u w:color="000000" w:themeColor="text1"/>
        </w:rPr>
        <w:t>SECTION</w:t>
      </w:r>
      <w:r w:rsidRPr="00B91DC2">
        <w:rPr>
          <w:rFonts w:cs="Times New Roman"/>
          <w:color w:val="000000" w:themeColor="text1"/>
          <w:u w:color="000000" w:themeColor="text1"/>
        </w:rPr>
        <w:tab/>
        <w:t>2.</w:t>
      </w:r>
      <w:r w:rsidRPr="00B91DC2">
        <w:rPr>
          <w:rFonts w:cs="Times New Roman"/>
          <w:color w:val="000000" w:themeColor="text1"/>
          <w:u w:color="000000" w:themeColor="text1"/>
        </w:rPr>
        <w:tab/>
        <w:t>Section 4</w:t>
      </w:r>
      <w:r>
        <w:rPr>
          <w:rFonts w:cs="Times New Roman"/>
          <w:color w:val="000000" w:themeColor="text1"/>
          <w:u w:color="000000" w:themeColor="text1"/>
        </w:rPr>
        <w:noBreakHyphen/>
      </w:r>
      <w:r w:rsidRPr="00B91DC2">
        <w:rPr>
          <w:rFonts w:cs="Times New Roman"/>
          <w:color w:val="000000" w:themeColor="text1"/>
          <w:u w:color="000000" w:themeColor="text1"/>
        </w:rPr>
        <w:t>23</w:t>
      </w:r>
      <w:r>
        <w:rPr>
          <w:rFonts w:cs="Times New Roman"/>
          <w:color w:val="000000" w:themeColor="text1"/>
          <w:u w:color="000000" w:themeColor="text1"/>
        </w:rPr>
        <w:noBreakHyphen/>
      </w:r>
      <w:r w:rsidRPr="00B91DC2">
        <w:rPr>
          <w:rFonts w:cs="Times New Roman"/>
          <w:color w:val="000000" w:themeColor="text1"/>
          <w:u w:color="000000" w:themeColor="text1"/>
        </w:rPr>
        <w:t>15 of the 1976 Code is repealed.</w:t>
      </w:r>
    </w:p>
    <w:p w:rsidR="003514D9" w:rsidRPr="00B91DC2"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4D9" w:rsidRPr="0012068A" w:rsidRDefault="003514D9" w:rsidP="003514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514D9" w:rsidRDefault="003514D9" w:rsidP="003514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14D9" w:rsidRPr="00B91DC2" w:rsidRDefault="003514D9" w:rsidP="003514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91DC2">
        <w:rPr>
          <w:rFonts w:cs="Times New Roman"/>
          <w:color w:val="000000" w:themeColor="text1"/>
          <w:u w:color="000000" w:themeColor="text1"/>
        </w:rPr>
        <w:t>SECTION</w:t>
      </w:r>
      <w:r w:rsidRPr="00B91DC2">
        <w:rPr>
          <w:rFonts w:cs="Times New Roman"/>
          <w:color w:val="000000" w:themeColor="text1"/>
          <w:u w:color="000000" w:themeColor="text1"/>
        </w:rPr>
        <w:tab/>
        <w:t>3.</w:t>
      </w:r>
      <w:r w:rsidRPr="00B91DC2">
        <w:rPr>
          <w:rFonts w:cs="Times New Roman"/>
          <w:color w:val="000000" w:themeColor="text1"/>
          <w:u w:color="000000" w:themeColor="text1"/>
        </w:rPr>
        <w:tab/>
        <w:t>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p>
    <w:p w:rsidR="003514D9"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514D9" w:rsidRDefault="003514D9"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3514D9" w:rsidRDefault="003514D9" w:rsidP="003514D9">
      <w:pPr>
        <w:jc w:val="both"/>
        <w:rPr>
          <w:color w:val="000000" w:themeColor="text1"/>
        </w:rPr>
      </w:pPr>
    </w:p>
    <w:p w:rsidR="003514D9" w:rsidRDefault="003514D9" w:rsidP="003514D9">
      <w:pPr>
        <w:jc w:val="both"/>
        <w:rPr>
          <w:color w:val="000000" w:themeColor="text1"/>
        </w:rPr>
      </w:pPr>
      <w:r>
        <w:rPr>
          <w:color w:val="000000" w:themeColor="text1"/>
        </w:rPr>
        <w:t>Approved the 14</w:t>
      </w:r>
      <w:r w:rsidRPr="000740C7">
        <w:rPr>
          <w:color w:val="000000" w:themeColor="text1"/>
          <w:vertAlign w:val="superscript"/>
        </w:rPr>
        <w:t>th</w:t>
      </w:r>
      <w:r>
        <w:rPr>
          <w:color w:val="000000" w:themeColor="text1"/>
        </w:rPr>
        <w:t xml:space="preserve"> day of March, 2016. </w:t>
      </w:r>
    </w:p>
    <w:p w:rsidR="003514D9" w:rsidRDefault="003514D9" w:rsidP="003514D9">
      <w:pPr>
        <w:jc w:val="center"/>
        <w:rPr>
          <w:color w:val="000000" w:themeColor="text1"/>
        </w:rPr>
      </w:pPr>
    </w:p>
    <w:p w:rsidR="003514D9" w:rsidRDefault="003514D9" w:rsidP="003514D9">
      <w:pPr>
        <w:jc w:val="center"/>
        <w:rPr>
          <w:color w:val="000000" w:themeColor="text1"/>
        </w:rPr>
      </w:pPr>
      <w:r>
        <w:rPr>
          <w:color w:val="000000" w:themeColor="text1"/>
        </w:rPr>
        <w:t>__________</w:t>
      </w:r>
    </w:p>
    <w:p w:rsidR="00E52390" w:rsidRPr="00E966C0" w:rsidRDefault="00E52390" w:rsidP="0035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52390" w:rsidRPr="00E966C0" w:rsidSect="00E5239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D4E" w:rsidRDefault="00211D4E" w:rsidP="007D5FAC">
      <w:r>
        <w:separator/>
      </w:r>
    </w:p>
  </w:endnote>
  <w:endnote w:type="continuationSeparator" w:id="0">
    <w:p w:rsidR="00211D4E" w:rsidRDefault="00211D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90" w:rsidRPr="00E52390" w:rsidRDefault="00E52390" w:rsidP="00E5239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B0D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90" w:rsidRDefault="00E52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D4E" w:rsidRDefault="00211D4E" w:rsidP="007D5FAC">
      <w:r>
        <w:separator/>
      </w:r>
    </w:p>
  </w:footnote>
  <w:footnote w:type="continuationSeparator" w:id="0">
    <w:p w:rsidR="00211D4E" w:rsidRDefault="00211D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002"/>
    <w:docVar w:name="ActSecretary" w:val="Melton"/>
    <w:docVar w:name="ActSIdno" w:val="(62)  1002DG16"/>
    <w:docVar w:name="clipname" w:val="1002DG16"/>
    <w:docVar w:name="dvBillNumber" w:val="1002"/>
    <w:docVar w:name="dvBillNumberPrefix" w:val="S"/>
    <w:docVar w:name="dvOriginalBody" w:val="Senate"/>
    <w:docVar w:name="OrigSENATEBillNo" w:val="1002"/>
    <w:docVar w:name="SENATEACTFULLPATH" w:val="L:\COUNCIL\ACTS\1002DG16.DOCX"/>
    <w:docVar w:name="WhatActtype" w:val="AN ACT"/>
  </w:docVars>
  <w:rsids>
    <w:rsidRoot w:val="00211D4E"/>
    <w:rsid w:val="00002DE0"/>
    <w:rsid w:val="00020349"/>
    <w:rsid w:val="00021B0B"/>
    <w:rsid w:val="00030487"/>
    <w:rsid w:val="00035192"/>
    <w:rsid w:val="00040C05"/>
    <w:rsid w:val="0004579B"/>
    <w:rsid w:val="00051B4F"/>
    <w:rsid w:val="00055653"/>
    <w:rsid w:val="000623C7"/>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0D17"/>
    <w:rsid w:val="000B316D"/>
    <w:rsid w:val="000B36EE"/>
    <w:rsid w:val="000B56CB"/>
    <w:rsid w:val="000C3481"/>
    <w:rsid w:val="000D356E"/>
    <w:rsid w:val="000D6F51"/>
    <w:rsid w:val="001030FE"/>
    <w:rsid w:val="001031AE"/>
    <w:rsid w:val="00103295"/>
    <w:rsid w:val="00103D2E"/>
    <w:rsid w:val="00104519"/>
    <w:rsid w:val="00106968"/>
    <w:rsid w:val="00114830"/>
    <w:rsid w:val="00114E88"/>
    <w:rsid w:val="0012068A"/>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D4E"/>
    <w:rsid w:val="00212CD6"/>
    <w:rsid w:val="00215235"/>
    <w:rsid w:val="00223E0F"/>
    <w:rsid w:val="002242B9"/>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2516"/>
    <w:rsid w:val="003348FE"/>
    <w:rsid w:val="00334EAC"/>
    <w:rsid w:val="0034356D"/>
    <w:rsid w:val="003514D9"/>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6D37"/>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800"/>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43BA"/>
    <w:rsid w:val="004E275E"/>
    <w:rsid w:val="004E6C25"/>
    <w:rsid w:val="004E747B"/>
    <w:rsid w:val="004E7E53"/>
    <w:rsid w:val="004F0258"/>
    <w:rsid w:val="004F0E6F"/>
    <w:rsid w:val="004F4494"/>
    <w:rsid w:val="004F4608"/>
    <w:rsid w:val="004F5867"/>
    <w:rsid w:val="004F6446"/>
    <w:rsid w:val="00502287"/>
    <w:rsid w:val="005031E7"/>
    <w:rsid w:val="005065EC"/>
    <w:rsid w:val="005208D0"/>
    <w:rsid w:val="00522B8D"/>
    <w:rsid w:val="0053086B"/>
    <w:rsid w:val="00530D7F"/>
    <w:rsid w:val="00531A4F"/>
    <w:rsid w:val="005325C5"/>
    <w:rsid w:val="0053326B"/>
    <w:rsid w:val="005352AA"/>
    <w:rsid w:val="0053576C"/>
    <w:rsid w:val="0054323B"/>
    <w:rsid w:val="005515CE"/>
    <w:rsid w:val="00556774"/>
    <w:rsid w:val="00556D79"/>
    <w:rsid w:val="00560EBF"/>
    <w:rsid w:val="005627E7"/>
    <w:rsid w:val="00562952"/>
    <w:rsid w:val="00566736"/>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8A0"/>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1966"/>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99A"/>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229C"/>
    <w:rsid w:val="0097332E"/>
    <w:rsid w:val="00974FD7"/>
    <w:rsid w:val="00980444"/>
    <w:rsid w:val="00982E93"/>
    <w:rsid w:val="00990677"/>
    <w:rsid w:val="00997D30"/>
    <w:rsid w:val="009A31B6"/>
    <w:rsid w:val="009A467A"/>
    <w:rsid w:val="009B0FA5"/>
    <w:rsid w:val="009B6EA6"/>
    <w:rsid w:val="009C170D"/>
    <w:rsid w:val="009C4501"/>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6A11"/>
    <w:rsid w:val="00A96A62"/>
    <w:rsid w:val="00A9741D"/>
    <w:rsid w:val="00A9744F"/>
    <w:rsid w:val="00A97C54"/>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054E"/>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0E01"/>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2390"/>
    <w:rsid w:val="00E5358E"/>
    <w:rsid w:val="00E5665F"/>
    <w:rsid w:val="00E60357"/>
    <w:rsid w:val="00E614B9"/>
    <w:rsid w:val="00E61B4C"/>
    <w:rsid w:val="00E71D4E"/>
    <w:rsid w:val="00E757F4"/>
    <w:rsid w:val="00E9303D"/>
    <w:rsid w:val="00E966C0"/>
    <w:rsid w:val="00EA2A3A"/>
    <w:rsid w:val="00EA77B0"/>
    <w:rsid w:val="00EB223A"/>
    <w:rsid w:val="00EC47CE"/>
    <w:rsid w:val="00ED4871"/>
    <w:rsid w:val="00EE42B4"/>
    <w:rsid w:val="00EE663F"/>
    <w:rsid w:val="00EF0E4A"/>
    <w:rsid w:val="00EF3301"/>
    <w:rsid w:val="00EF6923"/>
    <w:rsid w:val="00F00B01"/>
    <w:rsid w:val="00F035BD"/>
    <w:rsid w:val="00F07446"/>
    <w:rsid w:val="00F10FAC"/>
    <w:rsid w:val="00F16F4D"/>
    <w:rsid w:val="00F178BC"/>
    <w:rsid w:val="00F21DD7"/>
    <w:rsid w:val="00F24361"/>
    <w:rsid w:val="00F25311"/>
    <w:rsid w:val="00F30AAF"/>
    <w:rsid w:val="00F310E4"/>
    <w:rsid w:val="00F31A3B"/>
    <w:rsid w:val="00F348D3"/>
    <w:rsid w:val="00F34BF1"/>
    <w:rsid w:val="00F3642A"/>
    <w:rsid w:val="00F405C1"/>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3BF63BA-228F-4626-991C-4FF10BBA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523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06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D37"/>
    <w:rPr>
      <w:rFonts w:ascii="Segoe UI" w:hAnsi="Segoe UI" w:cs="Segoe UI"/>
      <w:sz w:val="18"/>
      <w:szCs w:val="18"/>
    </w:rPr>
  </w:style>
  <w:style w:type="table" w:styleId="TableGrid">
    <w:name w:val="Table Grid"/>
    <w:basedOn w:val="TableNormal"/>
    <w:uiPriority w:val="59"/>
    <w:rsid w:val="0050228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5239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308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18-16.docx" TargetMode="External"/><Relationship Id="rId13" Type="http://schemas.openxmlformats.org/officeDocument/2006/relationships/hyperlink" Target="file:///h:\HJ%20Archive\2016\03-01-16.docx" TargetMode="External"/><Relationship Id="rId18" Type="http://schemas.openxmlformats.org/officeDocument/2006/relationships/hyperlink" Target="file:///p:\pprever\2015-16\1002_20160218.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6\01-19-16.docx" TargetMode="External"/><Relationship Id="rId12" Type="http://schemas.openxmlformats.org/officeDocument/2006/relationships/hyperlink" Target="file:///h:\HJ%20Archive\2016\02-25-16.docx" TargetMode="External"/><Relationship Id="rId17" Type="http://schemas.openxmlformats.org/officeDocument/2006/relationships/hyperlink" Target="file:///p:\pprever\2015-16\1002_20160119.docx" TargetMode="External"/><Relationship Id="rId2" Type="http://schemas.openxmlformats.org/officeDocument/2006/relationships/settings" Target="settings.xml"/><Relationship Id="rId16" Type="http://schemas.openxmlformats.org/officeDocument/2006/relationships/hyperlink" Target="http://www.scstatehouse.gov/billsearch.php?billnumbers=1002&amp;session=121&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6\01-19-16.docx" TargetMode="External"/><Relationship Id="rId11" Type="http://schemas.openxmlformats.org/officeDocument/2006/relationships/hyperlink" Target="file:///h:\SJ%20Archive\2016\02-24-16.docx" TargetMode="External"/><Relationship Id="rId5" Type="http://schemas.openxmlformats.org/officeDocument/2006/relationships/endnotes" Target="endnotes.xml"/><Relationship Id="rId15" Type="http://schemas.openxmlformats.org/officeDocument/2006/relationships/hyperlink" Target="file:///h:\HJ%20Archive\2016\03-02-16.docx" TargetMode="External"/><Relationship Id="rId23" Type="http://schemas.openxmlformats.org/officeDocument/2006/relationships/theme" Target="theme/theme1.xml"/><Relationship Id="rId10" Type="http://schemas.openxmlformats.org/officeDocument/2006/relationships/hyperlink" Target="file:///h:\SJ%20Archive\2016\02-23-16.docx" TargetMode="External"/><Relationship Id="rId19" Type="http://schemas.openxmlformats.org/officeDocument/2006/relationships/hyperlink" Target="file:///p:\pprever\2015-16\1002_20160225.docx" TargetMode="External"/><Relationship Id="rId4" Type="http://schemas.openxmlformats.org/officeDocument/2006/relationships/footnotes" Target="footnotes.xml"/><Relationship Id="rId9" Type="http://schemas.openxmlformats.org/officeDocument/2006/relationships/hyperlink" Target="file:///h:\SJ%20Archive\2016\02-23-16.docx" TargetMode="External"/><Relationship Id="rId14" Type="http://schemas.openxmlformats.org/officeDocument/2006/relationships/hyperlink" Target="file:///h:\HJ%20Archive\2016\03-01-16.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1002: Murrell's Inlet-Garden City Fire District - South Carolina Legislature Online</dc:title>
  <dc:subject/>
  <dc:creator>BRENDA MELTON</dc:creator>
  <cp:keywords/>
  <dc:description/>
  <cp:lastModifiedBy>N Cumfer</cp:lastModifiedBy>
  <cp:revision>2</cp:revision>
  <cp:lastPrinted>2016-03-02T16:40:00Z</cp:lastPrinted>
  <dcterms:created xsi:type="dcterms:W3CDTF">2016-12-02T17:23:00Z</dcterms:created>
  <dcterms:modified xsi:type="dcterms:W3CDTF">2016-12-02T17:23:00Z</dcterms:modified>
</cp:coreProperties>
</file>