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44C" w:rsidRDefault="00E2044C" w:rsidP="00E2044C">
      <w:pPr>
        <w:widowControl w:val="0"/>
        <w:jc w:val="center"/>
      </w:pPr>
      <w:bookmarkStart w:id="0" w:name="_GoBack"/>
      <w:bookmarkEnd w:id="0"/>
      <w:r w:rsidRPr="00E2044C">
        <w:rPr>
          <w:b/>
        </w:rPr>
        <w:t>South Carolina General Assembly</w:t>
      </w:r>
    </w:p>
    <w:p w:rsidR="00E2044C" w:rsidRDefault="00E2044C" w:rsidP="00E2044C">
      <w:pPr>
        <w:widowControl w:val="0"/>
        <w:jc w:val="center"/>
      </w:pPr>
      <w:r>
        <w:t>121st Session, 2015-2016</w:t>
      </w:r>
    </w:p>
    <w:p w:rsidR="00E2044C" w:rsidRDefault="00E2044C" w:rsidP="00E2044C">
      <w:pPr>
        <w:widowControl w:val="0"/>
        <w:jc w:val="left"/>
      </w:pPr>
    </w:p>
    <w:p w:rsidR="00E2044C" w:rsidRDefault="00E2044C" w:rsidP="00E2044C">
      <w:pPr>
        <w:widowControl w:val="0"/>
        <w:jc w:val="left"/>
        <w:rPr>
          <w:b/>
        </w:rPr>
      </w:pPr>
      <w:r w:rsidRPr="00E2044C">
        <w:rPr>
          <w:b/>
        </w:rPr>
        <w:t>H. 3182</w:t>
      </w:r>
    </w:p>
    <w:p w:rsidR="00E2044C" w:rsidRDefault="00E2044C" w:rsidP="00E2044C">
      <w:pPr>
        <w:widowControl w:val="0"/>
        <w:jc w:val="left"/>
        <w:rPr>
          <w:b/>
        </w:rPr>
      </w:pPr>
    </w:p>
    <w:p w:rsidR="00E2044C" w:rsidRDefault="00E2044C" w:rsidP="00E2044C">
      <w:pPr>
        <w:widowControl w:val="0"/>
        <w:jc w:val="left"/>
      </w:pPr>
      <w:r w:rsidRPr="00E2044C">
        <w:rPr>
          <w:b/>
        </w:rPr>
        <w:t>STATUS INFORMATION</w:t>
      </w:r>
    </w:p>
    <w:p w:rsidR="00E2044C" w:rsidRDefault="00E2044C" w:rsidP="00E2044C">
      <w:pPr>
        <w:widowControl w:val="0"/>
        <w:jc w:val="left"/>
      </w:pPr>
    </w:p>
    <w:p w:rsidR="00E2044C" w:rsidRDefault="00E2044C" w:rsidP="00E2044C">
      <w:pPr>
        <w:widowControl w:val="0"/>
        <w:jc w:val="left"/>
      </w:pPr>
      <w:r>
        <w:t>General Bill</w:t>
      </w:r>
    </w:p>
    <w:p w:rsidR="00E2044C" w:rsidRDefault="00C949BF" w:rsidP="00E2044C">
      <w:pPr>
        <w:widowControl w:val="0"/>
        <w:jc w:val="left"/>
      </w:pPr>
      <w:r>
        <w:t>Sponsors: Reps. Whitmire, Hixon and Felder</w:t>
      </w:r>
    </w:p>
    <w:p w:rsidR="00E2044C" w:rsidRDefault="00E2044C" w:rsidP="00E2044C">
      <w:pPr>
        <w:widowControl w:val="0"/>
        <w:jc w:val="left"/>
      </w:pPr>
      <w:r>
        <w:t>Document Path: l:\council\bills\swb\5169cm15.docx</w:t>
      </w:r>
    </w:p>
    <w:p w:rsidR="009B18EA" w:rsidRDefault="00DB1F6B" w:rsidP="00E2044C">
      <w:pPr>
        <w:widowControl w:val="0"/>
        <w:jc w:val="left"/>
      </w:pPr>
      <w:r>
        <w:t>Companion/Similar bill(s): 3042, 3142</w:t>
      </w:r>
    </w:p>
    <w:p w:rsidR="00E2044C" w:rsidRDefault="00E2044C" w:rsidP="00E2044C">
      <w:pPr>
        <w:widowControl w:val="0"/>
        <w:jc w:val="left"/>
      </w:pPr>
    </w:p>
    <w:p w:rsidR="00002A3F" w:rsidRDefault="00002A3F" w:rsidP="00E2044C">
      <w:pPr>
        <w:widowControl w:val="0"/>
        <w:jc w:val="left"/>
      </w:pPr>
      <w:r>
        <w:t>Introduced in the House on January 13, 2015</w:t>
      </w:r>
    </w:p>
    <w:p w:rsidR="00002A3F" w:rsidRPr="00002A3F" w:rsidRDefault="00002A3F" w:rsidP="00E2044C">
      <w:pPr>
        <w:widowControl w:val="0"/>
        <w:jc w:val="left"/>
      </w:pPr>
      <w:r>
        <w:t xml:space="preserve">Currently residing in the House Committee on </w:t>
      </w:r>
      <w:r w:rsidRPr="00002A3F">
        <w:rPr>
          <w:b/>
        </w:rPr>
        <w:t>Education and Public Works</w:t>
      </w:r>
    </w:p>
    <w:p w:rsidR="00002A3F" w:rsidRDefault="00002A3F" w:rsidP="00E2044C">
      <w:pPr>
        <w:widowControl w:val="0"/>
        <w:jc w:val="left"/>
      </w:pPr>
    </w:p>
    <w:p w:rsidR="00E2044C" w:rsidRDefault="00E2044C" w:rsidP="00E2044C">
      <w:pPr>
        <w:widowControl w:val="0"/>
        <w:jc w:val="left"/>
      </w:pPr>
      <w:r>
        <w:t xml:space="preserve">Summary: </w:t>
      </w:r>
      <w:r w:rsidR="00C116A9">
        <w:t>Operation of a moped</w:t>
      </w:r>
    </w:p>
    <w:p w:rsidR="00E2044C" w:rsidRDefault="00E2044C" w:rsidP="00E2044C">
      <w:pPr>
        <w:widowControl w:val="0"/>
        <w:jc w:val="left"/>
      </w:pPr>
    </w:p>
    <w:p w:rsidR="00E2044C" w:rsidRDefault="00E2044C" w:rsidP="00E2044C">
      <w:pPr>
        <w:widowControl w:val="0"/>
        <w:jc w:val="left"/>
      </w:pPr>
    </w:p>
    <w:p w:rsidR="00E2044C" w:rsidRDefault="00E2044C" w:rsidP="00E204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044C">
        <w:rPr>
          <w:b/>
        </w:rPr>
        <w:t>HISTORY OF LEGISLATIVE ACTIONS</w:t>
      </w:r>
    </w:p>
    <w:p w:rsidR="00E2044C" w:rsidRDefault="00E2044C" w:rsidP="00E204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044C" w:rsidRPr="00E2044C" w:rsidRDefault="00E2044C" w:rsidP="00E204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044C">
        <w:rPr>
          <w:u w:val="single"/>
        </w:rPr>
        <w:tab/>
        <w:t>Date</w:t>
      </w:r>
      <w:r w:rsidRPr="00E2044C">
        <w:rPr>
          <w:u w:val="single"/>
        </w:rPr>
        <w:tab/>
        <w:t>Body</w:t>
      </w:r>
      <w:r w:rsidRPr="00E2044C">
        <w:rPr>
          <w:u w:val="single"/>
        </w:rPr>
        <w:tab/>
        <w:t>Action Description with journal page number</w:t>
      </w:r>
      <w:r w:rsidRPr="00E2044C">
        <w:rPr>
          <w:u w:val="single"/>
        </w:rPr>
        <w:tab/>
      </w:r>
    </w:p>
    <w:p w:rsidR="00C949BF" w:rsidRDefault="00C949BF" w:rsidP="00C94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467EC5">
        <w:t>Prefiled</w:t>
      </w:r>
    </w:p>
    <w:p w:rsidR="00C949BF" w:rsidRDefault="00C949BF" w:rsidP="00C94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467EC5">
        <w:t xml:space="preserve">Referred to Committee on </w:t>
      </w:r>
      <w:r w:rsidRPr="00467EC5">
        <w:rPr>
          <w:b/>
        </w:rPr>
        <w:t>Education and Public Works</w:t>
      </w:r>
    </w:p>
    <w:p w:rsidR="00C949BF" w:rsidRDefault="00C949BF" w:rsidP="00C94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67EC5">
        <w:t>Introduced and read first time (</w:t>
      </w:r>
      <w:hyperlink r:id="rId7" w:history="1">
        <w:r w:rsidRPr="00096162">
          <w:rPr>
            <w:rStyle w:val="Hyperlink"/>
          </w:rPr>
          <w:t>House Journal</w:t>
        </w:r>
        <w:r w:rsidRPr="00096162">
          <w:rPr>
            <w:rStyle w:val="Hyperlink"/>
          </w:rPr>
          <w:noBreakHyphen/>
          <w:t>page 136</w:t>
        </w:r>
      </w:hyperlink>
      <w:r w:rsidRPr="00467EC5">
        <w:t>)</w:t>
      </w:r>
    </w:p>
    <w:p w:rsidR="00C949BF" w:rsidRDefault="00C949BF" w:rsidP="00C94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67EC5">
        <w:t>Referred to Co</w:t>
      </w:r>
      <w:r>
        <w:t xml:space="preserve">mmittee on </w:t>
      </w:r>
      <w:r w:rsidRPr="00467EC5">
        <w:rPr>
          <w:b/>
        </w:rPr>
        <w:t>Education and Public Works</w:t>
      </w:r>
      <w:r w:rsidRPr="00467EC5">
        <w:t xml:space="preserve"> (</w:t>
      </w:r>
      <w:hyperlink r:id="rId8" w:history="1">
        <w:r w:rsidRPr="00096162">
          <w:rPr>
            <w:rStyle w:val="Hyperlink"/>
          </w:rPr>
          <w:t>House Journal</w:t>
        </w:r>
        <w:r w:rsidRPr="00096162">
          <w:rPr>
            <w:rStyle w:val="Hyperlink"/>
          </w:rPr>
          <w:noBreakHyphen/>
          <w:t>page 136</w:t>
        </w:r>
      </w:hyperlink>
      <w:r w:rsidRPr="00467EC5">
        <w:t>)</w:t>
      </w:r>
    </w:p>
    <w:p w:rsidR="00C949BF" w:rsidRDefault="00C949BF" w:rsidP="00C94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467EC5">
        <w:t>Member(s) request name added as sponsor: Felder</w:t>
      </w:r>
    </w:p>
    <w:p w:rsidR="00C949BF" w:rsidRDefault="00C949BF" w:rsidP="00C94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044C" w:rsidRDefault="00E2044C" w:rsidP="00E20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2044C">
          <w:rPr>
            <w:rStyle w:val="Hyperlink"/>
          </w:rPr>
          <w:t>legislative information</w:t>
        </w:r>
      </w:hyperlink>
      <w:r>
        <w:t xml:space="preserve"> at the website</w:t>
      </w:r>
    </w:p>
    <w:p w:rsidR="00E2044C" w:rsidRDefault="00E2044C" w:rsidP="00E20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044C" w:rsidRPr="00E2044C" w:rsidRDefault="00E2044C" w:rsidP="00E20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044C" w:rsidRDefault="00E2044C" w:rsidP="00E2044C">
      <w:pPr>
        <w:widowControl w:val="0"/>
        <w:jc w:val="left"/>
      </w:pPr>
      <w:r w:rsidRPr="00E2044C">
        <w:rPr>
          <w:b/>
        </w:rPr>
        <w:t>VERSIONS OF THIS BILL</w:t>
      </w:r>
    </w:p>
    <w:p w:rsidR="00E2044C" w:rsidRDefault="00E2044C" w:rsidP="00E2044C">
      <w:pPr>
        <w:widowControl w:val="0"/>
        <w:jc w:val="left"/>
      </w:pPr>
    </w:p>
    <w:p w:rsidR="00E2044C" w:rsidRDefault="00096162" w:rsidP="00E2044C">
      <w:pPr>
        <w:widowControl w:val="0"/>
        <w:jc w:val="left"/>
      </w:pPr>
      <w:hyperlink r:id="rId10" w:history="1">
        <w:r w:rsidR="00E2044C">
          <w:rPr>
            <w:rStyle w:val="Hyperlink"/>
          </w:rPr>
          <w:t>12/11/2014</w:t>
        </w:r>
      </w:hyperlink>
    </w:p>
    <w:p w:rsidR="00E2044C" w:rsidRDefault="00E2044C" w:rsidP="00E2044C"/>
    <w:p w:rsidR="00E2044C" w:rsidRDefault="00E2044C" w:rsidP="00E2044C">
      <w:pPr>
        <w:sectPr w:rsidR="00E2044C" w:rsidSect="00E204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01BE" w:rsidRDefault="002A01BE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0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38A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3697" w:rsidP="00813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SECTIONS </w:t>
      </w:r>
      <w:r w:rsidR="00257713">
        <w:t>56</w:t>
      </w:r>
      <w:r w:rsidR="00257713">
        <w:noBreakHyphen/>
        <w:t>5</w:t>
      </w:r>
      <w:r w:rsidR="00257713">
        <w:noBreakHyphen/>
        <w:t>37</w:t>
      </w:r>
      <w:r w:rsidR="00E46D0B">
        <w:t>1</w:t>
      </w:r>
      <w:r w:rsidR="00257713">
        <w:t xml:space="preserve">0, </w:t>
      </w:r>
      <w:r>
        <w:t>56</w:t>
      </w:r>
      <w:r w:rsidR="00257713">
        <w:noBreakHyphen/>
      </w:r>
      <w:r>
        <w:t>5</w:t>
      </w:r>
      <w:r w:rsidR="00257713">
        <w:noBreakHyphen/>
      </w:r>
      <w:r>
        <w:t>3720</w:t>
      </w:r>
      <w:r w:rsidR="00257713">
        <w:t>,</w:t>
      </w:r>
      <w:r>
        <w:t xml:space="preserve"> AND 56</w:t>
      </w:r>
      <w:r w:rsidR="00257713">
        <w:noBreakHyphen/>
      </w:r>
      <w:r>
        <w:t>5</w:t>
      </w:r>
      <w:r w:rsidR="00257713">
        <w:noBreakHyphen/>
      </w:r>
      <w:r>
        <w:t>3730, CODE OF LAWS OF SOUTH CAROLINA, 1976, RELATING TO THE OPERATION OF A MOPED ALONG THE STATE</w:t>
      </w:r>
      <w:r w:rsidR="00257713" w:rsidRPr="00257713">
        <w:t>’</w:t>
      </w:r>
      <w:r>
        <w:t>S HIGHWAYS,</w:t>
      </w:r>
      <w:r w:rsidR="005E49B5">
        <w:t xml:space="preserve"> SO AS</w:t>
      </w:r>
      <w:r>
        <w:t xml:space="preserve"> </w:t>
      </w:r>
      <w:r w:rsidR="00BB001E">
        <w:t xml:space="preserve">TO </w:t>
      </w:r>
      <w:r>
        <w:t xml:space="preserve">PROVIDE THAT </w:t>
      </w:r>
      <w:r w:rsidR="00257713">
        <w:t>A PERSON</w:t>
      </w:r>
      <w:r w:rsidR="005E49B5">
        <w:t>,</w:t>
      </w:r>
      <w:r w:rsidR="00257713">
        <w:t xml:space="preserve"> WHILE OPERATING A MOPED, AND HIS PASSENGERS MUST</w:t>
      </w:r>
      <w:r w:rsidR="005E49B5">
        <w:t xml:space="preserve"> EACH</w:t>
      </w:r>
      <w:r w:rsidR="00257713">
        <w:t xml:space="preserve"> WEAR </w:t>
      </w:r>
      <w:r w:rsidR="005E49B5">
        <w:t xml:space="preserve">A </w:t>
      </w:r>
      <w:r w:rsidR="00257713">
        <w:t xml:space="preserve">REFLECTIVE VEST, TO PROVIDE THAT </w:t>
      </w:r>
      <w:r>
        <w:t>A MOPED SOLD IN THIS STATE MUST BE EQUIPPED WITH A REAR RED TAIL LIGHT THAT FLASHES CONTINUALLY WHILE THE MOPED IS IN MOTION</w:t>
      </w:r>
      <w:r w:rsidR="005E49B5">
        <w:t>,</w:t>
      </w:r>
      <w:r>
        <w:t xml:space="preserve"> AND TO REQUIRE A MOPED</w:t>
      </w:r>
      <w:r w:rsidR="00257713" w:rsidRPr="00257713">
        <w:t>’</w:t>
      </w:r>
      <w:r>
        <w:t>S REAR RED TAIL LIGHT THAT FLASHES CONTINUALLY TO BE TURNED ON AT ALL TIMES WHILE THE MOPED IS IN OPERATION.</w:t>
      </w:r>
    </w:p>
    <w:p w:rsidR="00DF38A6" w:rsidRDefault="00DF3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38A6" w:rsidRDefault="00DF3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38A6" w:rsidRDefault="00DF3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713" w:rsidRDefault="00257713" w:rsidP="0025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56</w:t>
      </w:r>
      <w:r>
        <w:noBreakHyphen/>
        <w:t>5</w:t>
      </w:r>
      <w:r>
        <w:noBreakHyphen/>
        <w:t>3710 of the 1976 Code is amended to read:</w:t>
      </w:r>
    </w:p>
    <w:p w:rsidR="00257713" w:rsidRDefault="002577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713" w:rsidRPr="00276F70" w:rsidRDefault="00257713" w:rsidP="0025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3710.</w:t>
      </w:r>
      <w:r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257713" w:rsidRDefault="00257713" w:rsidP="0025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>A person, while operating a moped, and his passenger must each wear a reflective vest that at a minimum is ANSI/ISEA Class 2 compliant in accordance with the standards of the American National Standards Institute.</w:t>
      </w:r>
      <w:r w:rsidRPr="00276F70">
        <w:t>”</w:t>
      </w:r>
    </w:p>
    <w:p w:rsidR="00257713" w:rsidRDefault="002577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697" w:rsidRDefault="00DF38A6" w:rsidP="00E61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</w:r>
      <w:r w:rsidR="00257713">
        <w:t>2</w:t>
      </w:r>
      <w:r>
        <w:t>.</w:t>
      </w:r>
      <w:r>
        <w:tab/>
      </w:r>
      <w:r w:rsidR="00363697">
        <w:t>Section 56</w:t>
      </w:r>
      <w:r w:rsidR="00257713">
        <w:noBreakHyphen/>
      </w:r>
      <w:r w:rsidR="00363697">
        <w:t>5</w:t>
      </w:r>
      <w:r w:rsidR="00257713">
        <w:noBreakHyphen/>
      </w:r>
      <w:r w:rsidR="00363697">
        <w:t>3720 of the 1976 Code is amended to read:</w:t>
      </w: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lastRenderedPageBreak/>
        <w:tab/>
        <w:t>“Section 56</w:t>
      </w:r>
      <w:r w:rsidR="00257713">
        <w:noBreakHyphen/>
      </w:r>
      <w:r>
        <w:t>5</w:t>
      </w:r>
      <w:r w:rsidR="00257713">
        <w:noBreakHyphen/>
      </w:r>
      <w:r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rear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</w:r>
      <w:r w:rsidR="00257713">
        <w:rPr>
          <w:color w:val="000000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Section 56</w:t>
      </w:r>
      <w:r w:rsidR="00257713">
        <w:rPr>
          <w:color w:val="000000"/>
        </w:rPr>
        <w:noBreakHyphen/>
      </w:r>
      <w:r>
        <w:rPr>
          <w:color w:val="000000"/>
        </w:rPr>
        <w:t>5</w:t>
      </w:r>
      <w:r w:rsidR="00257713">
        <w:rPr>
          <w:color w:val="000000"/>
        </w:rPr>
        <w:noBreakHyphen/>
      </w:r>
      <w:r>
        <w:rPr>
          <w:color w:val="000000"/>
        </w:rPr>
        <w:t>3730 of the 1976 Code is amended to read:</w:t>
      </w: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“Section 56</w:t>
      </w:r>
      <w:r w:rsidR="00257713">
        <w:rPr>
          <w:color w:val="000000"/>
        </w:rPr>
        <w:noBreakHyphen/>
      </w:r>
      <w:r>
        <w:rPr>
          <w:color w:val="000000"/>
        </w:rPr>
        <w:t>5</w:t>
      </w:r>
      <w:r w:rsidR="00257713">
        <w:rPr>
          <w:color w:val="000000"/>
        </w:rPr>
        <w:noBreakHyphen/>
      </w:r>
      <w:r>
        <w:rPr>
          <w:color w:val="000000"/>
        </w:rPr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363697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3697" w:rsidP="0036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</w:r>
      <w:r w:rsidR="00257713">
        <w:t>4</w:t>
      </w:r>
      <w:r>
        <w:t>.</w:t>
      </w:r>
      <w:r>
        <w:tab/>
        <w:t>This act takes effect upon approval by the Governor.</w:t>
      </w:r>
    </w:p>
    <w:p w:rsidR="00345543" w:rsidRDefault="00257713" w:rsidP="00572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044C" w:rsidRDefault="00E2044C" w:rsidP="00E2044C">
      <w:pPr>
        <w:suppressAutoHyphens/>
      </w:pPr>
    </w:p>
    <w:sectPr w:rsidR="00E2044C" w:rsidSect="00E2044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8A6" w:rsidRDefault="00DF38A6" w:rsidP="009F0C77">
      <w:r>
        <w:separator/>
      </w:r>
    </w:p>
  </w:endnote>
  <w:endnote w:type="continuationSeparator" w:id="0">
    <w:p w:rsidR="00DF38A6" w:rsidRDefault="00DF38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8C496C-07FB-438D-8782-10BB2875596B}"/>
    <w:embedBold r:id="rId2" w:fontKey="{8CA0BD00-36D4-41D3-A74F-55465B641E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422C33-676B-4D8A-80CE-DC25C0900D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BEEC5D-300D-4C3C-8247-49BE58243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416A67-5D6A-44A9-B439-92907F2491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44C" w:rsidRPr="002A01BE" w:rsidRDefault="00E2044C" w:rsidP="002A01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61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8A6" w:rsidRDefault="00DF38A6" w:rsidP="009F0C77">
      <w:r>
        <w:separator/>
      </w:r>
    </w:p>
  </w:footnote>
  <w:footnote w:type="continuationSeparator" w:id="0">
    <w:p w:rsidR="00DF38A6" w:rsidRDefault="00DF38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9CM15"/>
    <w:docVar w:name="CoverBillType" w:val="b"/>
    <w:docVar w:name="docpath" w:val="L:\Council\bills\SWB\5169CM15.DOCX"/>
    <w:docVar w:name="dvBillNumber" w:val="31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35F32"/>
    <w:rsid w:val="00002A3F"/>
    <w:rsid w:val="00011869"/>
    <w:rsid w:val="0003628B"/>
    <w:rsid w:val="00050615"/>
    <w:rsid w:val="00096162"/>
    <w:rsid w:val="000E1785"/>
    <w:rsid w:val="000F40FA"/>
    <w:rsid w:val="00106A72"/>
    <w:rsid w:val="0010776B"/>
    <w:rsid w:val="00133E66"/>
    <w:rsid w:val="001435A3"/>
    <w:rsid w:val="00196ED0"/>
    <w:rsid w:val="001D08F2"/>
    <w:rsid w:val="001D525B"/>
    <w:rsid w:val="001D7F4F"/>
    <w:rsid w:val="002321B6"/>
    <w:rsid w:val="00243668"/>
    <w:rsid w:val="00250967"/>
    <w:rsid w:val="002543C8"/>
    <w:rsid w:val="00257713"/>
    <w:rsid w:val="00284AAE"/>
    <w:rsid w:val="002A01BE"/>
    <w:rsid w:val="002D7F65"/>
    <w:rsid w:val="002E5912"/>
    <w:rsid w:val="00301B21"/>
    <w:rsid w:val="00325348"/>
    <w:rsid w:val="0032732C"/>
    <w:rsid w:val="00336AD0"/>
    <w:rsid w:val="00345543"/>
    <w:rsid w:val="00363697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70F5"/>
    <w:rsid w:val="00572CA4"/>
    <w:rsid w:val="00577C6C"/>
    <w:rsid w:val="005C2FE2"/>
    <w:rsid w:val="005E2BC9"/>
    <w:rsid w:val="005E49B5"/>
    <w:rsid w:val="0060269A"/>
    <w:rsid w:val="00605102"/>
    <w:rsid w:val="006215AA"/>
    <w:rsid w:val="00686011"/>
    <w:rsid w:val="006913C9"/>
    <w:rsid w:val="0069470D"/>
    <w:rsid w:val="00734F00"/>
    <w:rsid w:val="007A70AE"/>
    <w:rsid w:val="008135ED"/>
    <w:rsid w:val="00813D70"/>
    <w:rsid w:val="00834C2F"/>
    <w:rsid w:val="008362E8"/>
    <w:rsid w:val="008A1768"/>
    <w:rsid w:val="008F0F33"/>
    <w:rsid w:val="008F4429"/>
    <w:rsid w:val="00901198"/>
    <w:rsid w:val="0094021A"/>
    <w:rsid w:val="00981BF1"/>
    <w:rsid w:val="009B18E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5A4"/>
    <w:rsid w:val="00BB001E"/>
    <w:rsid w:val="00BE3C22"/>
    <w:rsid w:val="00C0345E"/>
    <w:rsid w:val="00C116A9"/>
    <w:rsid w:val="00C3483A"/>
    <w:rsid w:val="00C74E9D"/>
    <w:rsid w:val="00C81E15"/>
    <w:rsid w:val="00C82FD3"/>
    <w:rsid w:val="00C92819"/>
    <w:rsid w:val="00C949BF"/>
    <w:rsid w:val="00CA0FE8"/>
    <w:rsid w:val="00CC24FB"/>
    <w:rsid w:val="00CC6B7B"/>
    <w:rsid w:val="00CD2089"/>
    <w:rsid w:val="00D17F39"/>
    <w:rsid w:val="00D73A67"/>
    <w:rsid w:val="00D944FA"/>
    <w:rsid w:val="00D970A9"/>
    <w:rsid w:val="00DB1F6B"/>
    <w:rsid w:val="00DD4F4C"/>
    <w:rsid w:val="00DF3845"/>
    <w:rsid w:val="00DF38A6"/>
    <w:rsid w:val="00E14E84"/>
    <w:rsid w:val="00E2044C"/>
    <w:rsid w:val="00E35F32"/>
    <w:rsid w:val="00E41911"/>
    <w:rsid w:val="00E46D0B"/>
    <w:rsid w:val="00E613DA"/>
    <w:rsid w:val="00E92EEF"/>
    <w:rsid w:val="00F24442"/>
    <w:rsid w:val="00F50AE3"/>
    <w:rsid w:val="00F628A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BA84A1-C988-478F-BEF6-46F5CA4D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6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6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04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82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8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37A5B-3827-47DA-A3DF-BCE039A6B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512</Words>
  <Characters>2925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3182: Operation of a moped - South Carolina Legislature Online</vt:lpstr>
    </vt:vector>
  </TitlesOfParts>
  <Company>LPITS</Company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3182: Operation of a moped - South Carolina Legislature Online</dc:title>
  <dc:creator>SandyBarden</dc:creator>
  <cp:lastModifiedBy>N Cumfer</cp:lastModifiedBy>
  <cp:revision>2</cp:revision>
  <cp:lastPrinted>2014-12-03T15:39:00Z</cp:lastPrinted>
  <dcterms:created xsi:type="dcterms:W3CDTF">2016-12-02T17:48:00Z</dcterms:created>
  <dcterms:modified xsi:type="dcterms:W3CDTF">2016-12-02T17:48:00Z</dcterms:modified>
</cp:coreProperties>
</file>