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C4A1F">
        <w:rPr>
          <w:rFonts w:eastAsia="Times New Roman" w:cs="Times New Roman"/>
          <w:b/>
          <w:szCs w:val="20"/>
        </w:rPr>
        <w:t>South Carolina General Assembly</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4A1F">
        <w:rPr>
          <w:rFonts w:eastAsia="Times New Roman" w:cs="Times New Roman"/>
          <w:szCs w:val="20"/>
        </w:rPr>
        <w:t>121st Session, 2015-2016</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4A1F" w:rsidRPr="006C4A1F" w:rsidRDefault="00123886"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A65, R111, H3266</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4A1F">
        <w:rPr>
          <w:rFonts w:eastAsia="Times New Roman" w:cs="Times New Roman"/>
          <w:b/>
          <w:szCs w:val="20"/>
        </w:rPr>
        <w:t>STATUS INFORMATION</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4A1F">
        <w:rPr>
          <w:rFonts w:eastAsia="Times New Roman" w:cs="Times New Roman"/>
          <w:szCs w:val="20"/>
        </w:rPr>
        <w:t>General Bill</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4A1F">
        <w:rPr>
          <w:rFonts w:eastAsia="Times New Roman" w:cs="Times New Roman"/>
          <w:szCs w:val="20"/>
        </w:rPr>
        <w:t>Sponsors: Reps. Hiott, Bannister, Brannon, Erickson, Henderson, Collins, Sandifer, Corley, Tallon, Taylor, Thayer, Wells, Felder, Kirby, Hixon, Hodges, Riley, Ott, Goldfinch, Hardee, Gagnon, Pitts, Finlay, Southard, D.C. Moss, Chumley, Yow, Huggins, Kennedy, Rivers and White</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4A1F">
        <w:rPr>
          <w:rFonts w:eastAsia="Times New Roman" w:cs="Times New Roman"/>
          <w:szCs w:val="20"/>
        </w:rPr>
        <w:t>Document Path: l:\council\bills\bh\26173dg15.docx</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4A1F">
        <w:rPr>
          <w:rFonts w:eastAsia="Times New Roman" w:cs="Times New Roman"/>
          <w:szCs w:val="20"/>
        </w:rPr>
        <w:t>Companion/Similar bill(s): 576</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1BD7" w:rsidRDefault="00B71BD7"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B71BD7" w:rsidRDefault="00B71BD7"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10, 2015</w:t>
      </w:r>
    </w:p>
    <w:p w:rsidR="00B71BD7" w:rsidRDefault="00B71BD7"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2015</w:t>
      </w:r>
    </w:p>
    <w:p w:rsidR="00B71BD7" w:rsidRDefault="00B71BD7"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2015</w:t>
      </w:r>
    </w:p>
    <w:p w:rsidR="00B71BD7" w:rsidRDefault="00B71BD7"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2015, Signed</w:t>
      </w:r>
    </w:p>
    <w:p w:rsidR="00B71BD7" w:rsidRDefault="00B71BD7"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4A1F">
        <w:rPr>
          <w:rFonts w:eastAsia="Times New Roman" w:cs="Times New Roman"/>
          <w:szCs w:val="20"/>
        </w:rPr>
        <w:t>Summary: Trespasser Responsibility Act</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4A1F" w:rsidRPr="006C4A1F" w:rsidRDefault="006C4A1F" w:rsidP="006C4A1F">
      <w:pPr>
        <w:widowControl w:val="0"/>
        <w:tabs>
          <w:tab w:val="center" w:pos="590"/>
          <w:tab w:val="center" w:pos="1440"/>
          <w:tab w:val="left" w:pos="1872"/>
          <w:tab w:val="left" w:pos="9187"/>
        </w:tabs>
        <w:rPr>
          <w:rFonts w:eastAsia="Times New Roman" w:cs="Times New Roman"/>
          <w:szCs w:val="20"/>
        </w:rPr>
      </w:pPr>
      <w:r w:rsidRPr="006C4A1F">
        <w:rPr>
          <w:rFonts w:eastAsia="Times New Roman" w:cs="Times New Roman"/>
          <w:b/>
          <w:szCs w:val="20"/>
        </w:rPr>
        <w:t>HISTORY OF LEGISLATIVE ACTIONS</w:t>
      </w:r>
    </w:p>
    <w:p w:rsidR="006C4A1F" w:rsidRPr="006C4A1F" w:rsidRDefault="006C4A1F" w:rsidP="006C4A1F">
      <w:pPr>
        <w:widowControl w:val="0"/>
        <w:tabs>
          <w:tab w:val="center" w:pos="590"/>
          <w:tab w:val="center" w:pos="1440"/>
          <w:tab w:val="left" w:pos="1872"/>
          <w:tab w:val="left" w:pos="9187"/>
        </w:tabs>
        <w:rPr>
          <w:rFonts w:eastAsia="Times New Roman" w:cs="Times New Roman"/>
          <w:szCs w:val="20"/>
        </w:rPr>
      </w:pPr>
    </w:p>
    <w:p w:rsidR="006C4A1F" w:rsidRPr="006C4A1F" w:rsidRDefault="006C4A1F" w:rsidP="006C4A1F">
      <w:pPr>
        <w:widowControl w:val="0"/>
        <w:tabs>
          <w:tab w:val="center" w:pos="590"/>
          <w:tab w:val="center" w:pos="1440"/>
          <w:tab w:val="left" w:pos="1872"/>
          <w:tab w:val="left" w:pos="9187"/>
        </w:tabs>
        <w:rPr>
          <w:rFonts w:eastAsia="Times New Roman" w:cs="Times New Roman"/>
          <w:szCs w:val="20"/>
        </w:rPr>
      </w:pPr>
      <w:r w:rsidRPr="006C4A1F">
        <w:rPr>
          <w:rFonts w:eastAsia="Times New Roman" w:cs="Times New Roman"/>
          <w:szCs w:val="20"/>
          <w:u w:val="single"/>
        </w:rPr>
        <w:tab/>
        <w:t>Date</w:t>
      </w:r>
      <w:r w:rsidRPr="006C4A1F">
        <w:rPr>
          <w:rFonts w:eastAsia="Times New Roman" w:cs="Times New Roman"/>
          <w:szCs w:val="20"/>
          <w:u w:val="single"/>
        </w:rPr>
        <w:tab/>
        <w:t>Body</w:t>
      </w:r>
      <w:r w:rsidRPr="006C4A1F">
        <w:rPr>
          <w:rFonts w:eastAsia="Times New Roman" w:cs="Times New Roman"/>
          <w:szCs w:val="20"/>
          <w:u w:val="single"/>
        </w:rPr>
        <w:tab/>
        <w:t>Action Description with journal page number</w:t>
      </w:r>
      <w:r w:rsidRPr="006C4A1F">
        <w:rPr>
          <w:rFonts w:eastAsia="Times New Roman" w:cs="Times New Roman"/>
          <w:szCs w:val="20"/>
          <w:u w:val="single"/>
        </w:rPr>
        <w:tab/>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AE4234">
        <w:rPr>
          <w:rFonts w:cs="Times New Roman"/>
        </w:rPr>
        <w:t>Prefiled</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AE4234">
        <w:rPr>
          <w:rFonts w:cs="Times New Roman"/>
        </w:rPr>
        <w:t xml:space="preserve">Referred to Committee on </w:t>
      </w:r>
      <w:r w:rsidRPr="00AE4234">
        <w:rPr>
          <w:rFonts w:cs="Times New Roman"/>
          <w:b/>
        </w:rPr>
        <w:t>Judiciary</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AE4234">
        <w:rPr>
          <w:rFonts w:cs="Times New Roman"/>
        </w:rPr>
        <w:t>Introduced and read first time (</w:t>
      </w:r>
      <w:hyperlink r:id="rId7" w:history="1">
        <w:r w:rsidRPr="005B1046">
          <w:rPr>
            <w:rStyle w:val="Hyperlink"/>
            <w:rFonts w:cs="Times New Roman"/>
          </w:rPr>
          <w:t>House Journal</w:t>
        </w:r>
        <w:r w:rsidRPr="005B1046">
          <w:rPr>
            <w:rStyle w:val="Hyperlink"/>
            <w:rFonts w:cs="Times New Roman"/>
          </w:rPr>
          <w:noBreakHyphen/>
          <w:t>page 176</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AE4234">
        <w:rPr>
          <w:rFonts w:cs="Times New Roman"/>
        </w:rPr>
        <w:t>Ref</w:t>
      </w:r>
      <w:r>
        <w:rPr>
          <w:rFonts w:cs="Times New Roman"/>
        </w:rPr>
        <w:t xml:space="preserve">erred to Committee on </w:t>
      </w:r>
      <w:r w:rsidRPr="00AE4234">
        <w:rPr>
          <w:rFonts w:cs="Times New Roman"/>
          <w:b/>
        </w:rPr>
        <w:t>Judiciary</w:t>
      </w:r>
      <w:r>
        <w:rPr>
          <w:rFonts w:cs="Times New Roman"/>
        </w:rPr>
        <w:t xml:space="preserve"> </w:t>
      </w:r>
      <w:r w:rsidRPr="00AE4234">
        <w:rPr>
          <w:rFonts w:cs="Times New Roman"/>
        </w:rPr>
        <w:t>(</w:t>
      </w:r>
      <w:hyperlink r:id="rId8" w:history="1">
        <w:r w:rsidRPr="005B1046">
          <w:rPr>
            <w:rStyle w:val="Hyperlink"/>
            <w:rFonts w:cs="Times New Roman"/>
          </w:rPr>
          <w:t>House Journal</w:t>
        </w:r>
        <w:r w:rsidRPr="005B1046">
          <w:rPr>
            <w:rStyle w:val="Hyperlink"/>
            <w:rFonts w:cs="Times New Roman"/>
          </w:rPr>
          <w:noBreakHyphen/>
          <w:t>page 176</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AE4234">
        <w:rPr>
          <w:rFonts w:cs="Times New Roman"/>
        </w:rPr>
        <w:t>Recal</w:t>
      </w:r>
      <w:r>
        <w:rPr>
          <w:rFonts w:cs="Times New Roman"/>
        </w:rPr>
        <w:t xml:space="preserve">led from Committee on </w:t>
      </w:r>
      <w:r w:rsidRPr="00AE4234">
        <w:rPr>
          <w:rFonts w:cs="Times New Roman"/>
          <w:b/>
        </w:rPr>
        <w:t>Judiciary</w:t>
      </w:r>
      <w:r>
        <w:rPr>
          <w:rFonts w:cs="Times New Roman"/>
        </w:rPr>
        <w:t xml:space="preserve"> </w:t>
      </w:r>
      <w:r w:rsidRPr="00AE4234">
        <w:rPr>
          <w:rFonts w:cs="Times New Roman"/>
        </w:rPr>
        <w:t>(</w:t>
      </w:r>
      <w:hyperlink r:id="rId9" w:history="1">
        <w:r w:rsidRPr="005B1046">
          <w:rPr>
            <w:rStyle w:val="Hyperlink"/>
            <w:rFonts w:cs="Times New Roman"/>
          </w:rPr>
          <w:t>House Journal</w:t>
        </w:r>
        <w:r w:rsidRPr="005B1046">
          <w:rPr>
            <w:rStyle w:val="Hyperlink"/>
            <w:rFonts w:cs="Times New Roman"/>
          </w:rPr>
          <w:noBreakHyphen/>
          <w:t>page 333</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AE4234">
        <w:rPr>
          <w:rFonts w:cs="Times New Roman"/>
        </w:rPr>
        <w:t>Referred to Co</w:t>
      </w:r>
      <w:r>
        <w:rPr>
          <w:rFonts w:cs="Times New Roman"/>
        </w:rPr>
        <w:t xml:space="preserve">mmittee on </w:t>
      </w:r>
      <w:r w:rsidRPr="00AE4234">
        <w:rPr>
          <w:rFonts w:cs="Times New Roman"/>
          <w:b/>
        </w:rPr>
        <w:t>Agriculture, Natural Resources and Environmental Affairs</w:t>
      </w:r>
      <w:r>
        <w:rPr>
          <w:rFonts w:cs="Times New Roman"/>
        </w:rPr>
        <w:t xml:space="preserve"> </w:t>
      </w:r>
      <w:r w:rsidRPr="00AE4234">
        <w:rPr>
          <w:rFonts w:cs="Times New Roman"/>
        </w:rPr>
        <w:t>(</w:t>
      </w:r>
      <w:hyperlink r:id="rId10" w:history="1">
        <w:r w:rsidRPr="005B1046">
          <w:rPr>
            <w:rStyle w:val="Hyperlink"/>
            <w:rFonts w:cs="Times New Roman"/>
          </w:rPr>
          <w:t>House Journal</w:t>
        </w:r>
        <w:r w:rsidRPr="005B1046">
          <w:rPr>
            <w:rStyle w:val="Hyperlink"/>
            <w:rFonts w:cs="Times New Roman"/>
          </w:rPr>
          <w:noBreakHyphen/>
          <w:t>page 333</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AE4234">
        <w:rPr>
          <w:rFonts w:cs="Times New Roman"/>
        </w:rPr>
        <w:t>Member(s) request name added as sponsor: Felder</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1/21/2015</w:t>
      </w:r>
      <w:r>
        <w:rPr>
          <w:rFonts w:cs="Times New Roman"/>
        </w:rPr>
        <w:tab/>
        <w:t>House</w:t>
      </w:r>
      <w:r>
        <w:rPr>
          <w:rFonts w:cs="Times New Roman"/>
        </w:rPr>
        <w:tab/>
      </w:r>
      <w:r w:rsidRPr="00AE4234">
        <w:rPr>
          <w:rFonts w:cs="Times New Roman"/>
        </w:rPr>
        <w:t>Member(s) reques</w:t>
      </w:r>
      <w:r>
        <w:rPr>
          <w:rFonts w:cs="Times New Roman"/>
        </w:rPr>
        <w:t xml:space="preserve">t name added as sponsor: Kirby, </w:t>
      </w:r>
      <w:r w:rsidRPr="00AE4234">
        <w:rPr>
          <w:rFonts w:cs="Times New Roman"/>
        </w:rPr>
        <w:t>Hixon, Hodges, Riley, Ott, Go</w:t>
      </w:r>
      <w:r>
        <w:rPr>
          <w:rFonts w:cs="Times New Roman"/>
        </w:rPr>
        <w:t xml:space="preserve">ldfinch, Hardee, </w:t>
      </w:r>
      <w:r w:rsidRPr="00AE4234">
        <w:rPr>
          <w:rFonts w:cs="Times New Roman"/>
        </w:rPr>
        <w:t>Gagnon, Pitts, Finlay, Southard, D.C.Moss, Chumley</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House</w:t>
      </w:r>
      <w:r>
        <w:rPr>
          <w:rFonts w:cs="Times New Roman"/>
        </w:rPr>
        <w:tab/>
      </w:r>
      <w:r w:rsidRPr="00AE4234">
        <w:rPr>
          <w:rFonts w:cs="Times New Roman"/>
        </w:rPr>
        <w:t>Member(s) request name added as sponsor: Yow</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AE4234">
        <w:rPr>
          <w:rFonts w:cs="Times New Roman"/>
        </w:rPr>
        <w:t>Committee report:</w:t>
      </w:r>
      <w:r>
        <w:rPr>
          <w:rFonts w:cs="Times New Roman"/>
        </w:rPr>
        <w:t xml:space="preserve"> Favorable </w:t>
      </w:r>
      <w:r w:rsidRPr="00AE4234">
        <w:rPr>
          <w:rFonts w:cs="Times New Roman"/>
          <w:b/>
        </w:rPr>
        <w:t>Agriculture, Natural Resources and Environmental Affairs</w:t>
      </w:r>
      <w:r>
        <w:rPr>
          <w:rFonts w:cs="Times New Roman"/>
        </w:rPr>
        <w:t xml:space="preserve"> </w:t>
      </w:r>
      <w:r w:rsidRPr="00AE4234">
        <w:rPr>
          <w:rFonts w:cs="Times New Roman"/>
        </w:rPr>
        <w:t>(</w:t>
      </w:r>
      <w:hyperlink r:id="rId11" w:history="1">
        <w:r w:rsidRPr="005B1046">
          <w:rPr>
            <w:rStyle w:val="Hyperlink"/>
            <w:rFonts w:cs="Times New Roman"/>
          </w:rPr>
          <w:t>House Journal</w:t>
        </w:r>
        <w:r w:rsidRPr="005B1046">
          <w:rPr>
            <w:rStyle w:val="Hyperlink"/>
            <w:rFonts w:cs="Times New Roman"/>
          </w:rPr>
          <w:noBreakHyphen/>
          <w:t>page 3</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AE4234">
        <w:rPr>
          <w:rFonts w:cs="Times New Roman"/>
        </w:rPr>
        <w:t xml:space="preserve">Member(s) request </w:t>
      </w:r>
      <w:r>
        <w:rPr>
          <w:rFonts w:cs="Times New Roman"/>
        </w:rPr>
        <w:t xml:space="preserve">name added as sponsor: Huggins, </w:t>
      </w:r>
      <w:r w:rsidRPr="00AE4234">
        <w:rPr>
          <w:rFonts w:cs="Times New Roman"/>
        </w:rPr>
        <w:t>Kennedy, Rivers, White</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AE4234">
        <w:rPr>
          <w:rFonts w:cs="Times New Roman"/>
        </w:rPr>
        <w:t>Read second time (</w:t>
      </w:r>
      <w:hyperlink r:id="rId12" w:history="1">
        <w:r w:rsidRPr="005B1046">
          <w:rPr>
            <w:rStyle w:val="Hyperlink"/>
            <w:rFonts w:cs="Times New Roman"/>
          </w:rPr>
          <w:t>House Journal</w:t>
        </w:r>
        <w:r w:rsidRPr="005B1046">
          <w:rPr>
            <w:rStyle w:val="Hyperlink"/>
            <w:rFonts w:cs="Times New Roman"/>
          </w:rPr>
          <w:noBreakHyphen/>
          <w:t>page 25</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AE4234">
        <w:rPr>
          <w:rFonts w:cs="Times New Roman"/>
        </w:rPr>
        <w:t>Roll call Yeas</w:t>
      </w:r>
      <w:r>
        <w:rPr>
          <w:rFonts w:cs="Times New Roman"/>
        </w:rPr>
        <w:noBreakHyphen/>
      </w:r>
      <w:r w:rsidRPr="00AE4234">
        <w:rPr>
          <w:rFonts w:cs="Times New Roman"/>
        </w:rPr>
        <w:t>106  Nays</w:t>
      </w:r>
      <w:r>
        <w:rPr>
          <w:rFonts w:cs="Times New Roman"/>
        </w:rPr>
        <w:noBreakHyphen/>
      </w:r>
      <w:r w:rsidRPr="00AE4234">
        <w:rPr>
          <w:rFonts w:cs="Times New Roman"/>
        </w:rPr>
        <w:t>6 (</w:t>
      </w:r>
      <w:hyperlink r:id="rId13" w:history="1">
        <w:r w:rsidRPr="005B1046">
          <w:rPr>
            <w:rStyle w:val="Hyperlink"/>
            <w:rFonts w:cs="Times New Roman"/>
          </w:rPr>
          <w:t>House Journal</w:t>
        </w:r>
        <w:r w:rsidRPr="005B1046">
          <w:rPr>
            <w:rStyle w:val="Hyperlink"/>
            <w:rFonts w:cs="Times New Roman"/>
          </w:rPr>
          <w:noBreakHyphen/>
          <w:t>page 25</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House</w:t>
      </w:r>
      <w:r>
        <w:rPr>
          <w:rFonts w:cs="Times New Roman"/>
        </w:rPr>
        <w:tab/>
      </w:r>
      <w:r w:rsidRPr="00AE4234">
        <w:rPr>
          <w:rFonts w:cs="Times New Roman"/>
        </w:rPr>
        <w:t>Rea</w:t>
      </w:r>
      <w:r>
        <w:rPr>
          <w:rFonts w:cs="Times New Roman"/>
        </w:rPr>
        <w:t xml:space="preserve">d third time and sent to Senate </w:t>
      </w:r>
      <w:r w:rsidRPr="00AE4234">
        <w:rPr>
          <w:rFonts w:cs="Times New Roman"/>
        </w:rPr>
        <w:t>(</w:t>
      </w:r>
      <w:hyperlink r:id="rId14" w:history="1">
        <w:r w:rsidRPr="005B1046">
          <w:rPr>
            <w:rStyle w:val="Hyperlink"/>
            <w:rFonts w:cs="Times New Roman"/>
          </w:rPr>
          <w:t>House Journal</w:t>
        </w:r>
        <w:r w:rsidRPr="005B1046">
          <w:rPr>
            <w:rStyle w:val="Hyperlink"/>
            <w:rFonts w:cs="Times New Roman"/>
          </w:rPr>
          <w:noBreakHyphen/>
          <w:t>page 16</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AE4234">
        <w:rPr>
          <w:rFonts w:cs="Times New Roman"/>
        </w:rPr>
        <w:t>Introduced and read first time (</w:t>
      </w:r>
      <w:hyperlink r:id="rId15" w:history="1">
        <w:r w:rsidRPr="005B1046">
          <w:rPr>
            <w:rStyle w:val="Hyperlink"/>
            <w:rFonts w:cs="Times New Roman"/>
          </w:rPr>
          <w:t>Senate Journal</w:t>
        </w:r>
        <w:r w:rsidRPr="005B1046">
          <w:rPr>
            <w:rStyle w:val="Hyperlink"/>
            <w:rFonts w:cs="Times New Roman"/>
          </w:rPr>
          <w:noBreakHyphen/>
          <w:t>page 7</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AE4234">
        <w:rPr>
          <w:rFonts w:cs="Times New Roman"/>
        </w:rPr>
        <w:t>Ref</w:t>
      </w:r>
      <w:r>
        <w:rPr>
          <w:rFonts w:cs="Times New Roman"/>
        </w:rPr>
        <w:t xml:space="preserve">erred to Committee on </w:t>
      </w:r>
      <w:r w:rsidRPr="00AE4234">
        <w:rPr>
          <w:rFonts w:cs="Times New Roman"/>
          <w:b/>
        </w:rPr>
        <w:t>Judiciary</w:t>
      </w:r>
      <w:r>
        <w:rPr>
          <w:rFonts w:cs="Times New Roman"/>
        </w:rPr>
        <w:t xml:space="preserve"> </w:t>
      </w:r>
      <w:r w:rsidRPr="00AE4234">
        <w:rPr>
          <w:rFonts w:cs="Times New Roman"/>
        </w:rPr>
        <w:t>(</w:t>
      </w:r>
      <w:hyperlink r:id="rId16" w:history="1">
        <w:r w:rsidRPr="005B1046">
          <w:rPr>
            <w:rStyle w:val="Hyperlink"/>
            <w:rFonts w:cs="Times New Roman"/>
          </w:rPr>
          <w:t>Senate Journal</w:t>
        </w:r>
        <w:r w:rsidRPr="005B1046">
          <w:rPr>
            <w:rStyle w:val="Hyperlink"/>
            <w:rFonts w:cs="Times New Roman"/>
          </w:rPr>
          <w:noBreakHyphen/>
          <w:t>page 7</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2/13/2015</w:t>
      </w:r>
      <w:r>
        <w:rPr>
          <w:rFonts w:cs="Times New Roman"/>
        </w:rPr>
        <w:tab/>
        <w:t>Senate</w:t>
      </w:r>
      <w:r>
        <w:rPr>
          <w:rFonts w:cs="Times New Roman"/>
        </w:rPr>
        <w:tab/>
      </w:r>
      <w:r w:rsidRPr="00AE4234">
        <w:rPr>
          <w:rFonts w:cs="Times New Roman"/>
        </w:rPr>
        <w:t>Referred to Subcommittee: Massey (ch), Coleman, Gregory</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AE4234">
        <w:rPr>
          <w:rFonts w:cs="Times New Roman"/>
        </w:rPr>
        <w:t>Committee report: Favorable with a</w:t>
      </w:r>
      <w:r>
        <w:rPr>
          <w:rFonts w:cs="Times New Roman"/>
        </w:rPr>
        <w:t xml:space="preserve">mendment </w:t>
      </w:r>
      <w:r w:rsidRPr="00AE4234">
        <w:rPr>
          <w:rFonts w:cs="Times New Roman"/>
          <w:b/>
        </w:rPr>
        <w:t>Judiciary</w:t>
      </w:r>
      <w:r w:rsidRPr="00AE4234">
        <w:rPr>
          <w:rFonts w:cs="Times New Roman"/>
        </w:rPr>
        <w:t xml:space="preserve"> (</w:t>
      </w:r>
      <w:hyperlink r:id="rId17" w:history="1">
        <w:r w:rsidRPr="005B1046">
          <w:rPr>
            <w:rStyle w:val="Hyperlink"/>
            <w:rFonts w:cs="Times New Roman"/>
          </w:rPr>
          <w:t>Senate Journal</w:t>
        </w:r>
        <w:r w:rsidRPr="005B1046">
          <w:rPr>
            <w:rStyle w:val="Hyperlink"/>
            <w:rFonts w:cs="Times New Roman"/>
          </w:rPr>
          <w:noBreakHyphen/>
          <w:t>page 10</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4/7/2015</w:t>
      </w:r>
      <w:r>
        <w:rPr>
          <w:rFonts w:cs="Times New Roman"/>
        </w:rPr>
        <w:tab/>
      </w:r>
      <w:r>
        <w:rPr>
          <w:rFonts w:cs="Times New Roman"/>
        </w:rPr>
        <w:tab/>
      </w:r>
      <w:r w:rsidRPr="00AE4234">
        <w:rPr>
          <w:rFonts w:cs="Times New Roman"/>
        </w:rPr>
        <w:t>Scrivener's error corrected</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AE4234">
        <w:rPr>
          <w:rFonts w:cs="Times New Roman"/>
        </w:rPr>
        <w:t>Committe</w:t>
      </w:r>
      <w:r>
        <w:rPr>
          <w:rFonts w:cs="Times New Roman"/>
        </w:rPr>
        <w:t xml:space="preserve">e Amendment Amended and Adopted </w:t>
      </w:r>
      <w:r w:rsidRPr="00AE4234">
        <w:rPr>
          <w:rFonts w:cs="Times New Roman"/>
        </w:rPr>
        <w:t>(</w:t>
      </w:r>
      <w:hyperlink r:id="rId18" w:history="1">
        <w:r w:rsidRPr="005B1046">
          <w:rPr>
            <w:rStyle w:val="Hyperlink"/>
            <w:rFonts w:cs="Times New Roman"/>
          </w:rPr>
          <w:t>Senate Journal</w:t>
        </w:r>
        <w:r w:rsidRPr="005B1046">
          <w:rPr>
            <w:rStyle w:val="Hyperlink"/>
            <w:rFonts w:cs="Times New Roman"/>
          </w:rPr>
          <w:noBreakHyphen/>
          <w:t>page 23</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r>
      <w:r>
        <w:rPr>
          <w:rFonts w:cs="Times New Roman"/>
        </w:rPr>
        <w:tab/>
      </w:r>
      <w:r w:rsidRPr="00AE4234">
        <w:rPr>
          <w:rFonts w:cs="Times New Roman"/>
        </w:rPr>
        <w:t>Scrivener's error corrected</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AE4234">
        <w:rPr>
          <w:rFonts w:cs="Times New Roman"/>
        </w:rPr>
        <w:t>Read second time (</w:t>
      </w:r>
      <w:hyperlink r:id="rId19" w:history="1">
        <w:r w:rsidRPr="005B1046">
          <w:rPr>
            <w:rStyle w:val="Hyperlink"/>
            <w:rFonts w:cs="Times New Roman"/>
          </w:rPr>
          <w:t>Senate Journal</w:t>
        </w:r>
        <w:r w:rsidRPr="005B1046">
          <w:rPr>
            <w:rStyle w:val="Hyperlink"/>
            <w:rFonts w:cs="Times New Roman"/>
          </w:rPr>
          <w:noBreakHyphen/>
          <w:t>page 25</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AE4234">
        <w:rPr>
          <w:rFonts w:cs="Times New Roman"/>
        </w:rPr>
        <w:t>Roll call Ayes</w:t>
      </w:r>
      <w:r>
        <w:rPr>
          <w:rFonts w:cs="Times New Roman"/>
        </w:rPr>
        <w:noBreakHyphen/>
      </w:r>
      <w:r w:rsidRPr="00AE4234">
        <w:rPr>
          <w:rFonts w:cs="Times New Roman"/>
        </w:rPr>
        <w:t>41  Nays</w:t>
      </w:r>
      <w:r>
        <w:rPr>
          <w:rFonts w:cs="Times New Roman"/>
        </w:rPr>
        <w:noBreakHyphen/>
      </w:r>
      <w:r w:rsidRPr="00AE4234">
        <w:rPr>
          <w:rFonts w:cs="Times New Roman"/>
        </w:rPr>
        <w:t>1 (</w:t>
      </w:r>
      <w:hyperlink r:id="rId20" w:history="1">
        <w:r w:rsidRPr="005B1046">
          <w:rPr>
            <w:rStyle w:val="Hyperlink"/>
            <w:rFonts w:cs="Times New Roman"/>
          </w:rPr>
          <w:t>Senate Journal</w:t>
        </w:r>
        <w:r w:rsidRPr="005B1046">
          <w:rPr>
            <w:rStyle w:val="Hyperlink"/>
            <w:rFonts w:cs="Times New Roman"/>
          </w:rPr>
          <w:noBreakHyphen/>
          <w:t>page 25</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AE4234">
        <w:rPr>
          <w:rFonts w:cs="Times New Roman"/>
        </w:rPr>
        <w:t xml:space="preserve">Read third </w:t>
      </w:r>
      <w:r>
        <w:rPr>
          <w:rFonts w:cs="Times New Roman"/>
        </w:rPr>
        <w:t xml:space="preserve">time and returned to House with </w:t>
      </w:r>
      <w:r w:rsidRPr="00AE4234">
        <w:rPr>
          <w:rFonts w:cs="Times New Roman"/>
        </w:rPr>
        <w:t>amendments (</w:t>
      </w:r>
      <w:hyperlink r:id="rId21" w:history="1">
        <w:r w:rsidRPr="005B1046">
          <w:rPr>
            <w:rStyle w:val="Hyperlink"/>
            <w:rFonts w:cs="Times New Roman"/>
          </w:rPr>
          <w:t>Senate Journal</w:t>
        </w:r>
        <w:r w:rsidRPr="005B1046">
          <w:rPr>
            <w:rStyle w:val="Hyperlink"/>
            <w:rFonts w:cs="Times New Roman"/>
          </w:rPr>
          <w:noBreakHyphen/>
          <w:t>page 20</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E4234">
        <w:rPr>
          <w:rFonts w:cs="Times New Roman"/>
        </w:rPr>
        <w:t>Concurred i</w:t>
      </w:r>
      <w:r>
        <w:rPr>
          <w:rFonts w:cs="Times New Roman"/>
        </w:rPr>
        <w:t xml:space="preserve">n Senate amendment and enrolled </w:t>
      </w:r>
      <w:r w:rsidRPr="00AE4234">
        <w:rPr>
          <w:rFonts w:cs="Times New Roman"/>
        </w:rPr>
        <w:t>(</w:t>
      </w:r>
      <w:hyperlink r:id="rId22" w:history="1">
        <w:r w:rsidRPr="005B1046">
          <w:rPr>
            <w:rStyle w:val="Hyperlink"/>
            <w:rFonts w:cs="Times New Roman"/>
          </w:rPr>
          <w:t>House Journal</w:t>
        </w:r>
        <w:r w:rsidRPr="005B1046">
          <w:rPr>
            <w:rStyle w:val="Hyperlink"/>
            <w:rFonts w:cs="Times New Roman"/>
          </w:rPr>
          <w:noBreakHyphen/>
          <w:t>page 209</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lastRenderedPageBreak/>
        <w:tab/>
        <w:t>6/3/2015</w:t>
      </w:r>
      <w:r>
        <w:rPr>
          <w:rFonts w:cs="Times New Roman"/>
        </w:rPr>
        <w:tab/>
        <w:t>House</w:t>
      </w:r>
      <w:r>
        <w:rPr>
          <w:rFonts w:cs="Times New Roman"/>
        </w:rPr>
        <w:tab/>
      </w:r>
      <w:r w:rsidRPr="00AE4234">
        <w:rPr>
          <w:rFonts w:cs="Times New Roman"/>
        </w:rPr>
        <w:t>Roll call Yeas</w:t>
      </w:r>
      <w:r>
        <w:rPr>
          <w:rFonts w:cs="Times New Roman"/>
        </w:rPr>
        <w:noBreakHyphen/>
      </w:r>
      <w:r w:rsidRPr="00AE4234">
        <w:rPr>
          <w:rFonts w:cs="Times New Roman"/>
        </w:rPr>
        <w:t>94  Nays</w:t>
      </w:r>
      <w:r>
        <w:rPr>
          <w:rFonts w:cs="Times New Roman"/>
        </w:rPr>
        <w:noBreakHyphen/>
      </w:r>
      <w:r w:rsidRPr="00AE4234">
        <w:rPr>
          <w:rFonts w:cs="Times New Roman"/>
        </w:rPr>
        <w:t>0 (</w:t>
      </w:r>
      <w:hyperlink r:id="rId23" w:history="1">
        <w:r w:rsidRPr="005B1046">
          <w:rPr>
            <w:rStyle w:val="Hyperlink"/>
            <w:rFonts w:cs="Times New Roman"/>
          </w:rPr>
          <w:t>House Journal</w:t>
        </w:r>
        <w:r w:rsidRPr="005B1046">
          <w:rPr>
            <w:rStyle w:val="Hyperlink"/>
            <w:rFonts w:cs="Times New Roman"/>
          </w:rPr>
          <w:noBreakHyphen/>
          <w:t>page 209</w:t>
        </w:r>
      </w:hyperlink>
      <w:r w:rsidRPr="00AE4234">
        <w:rPr>
          <w:rFonts w:cs="Times New Roman"/>
        </w:rPr>
        <w:t>)</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AE4234">
        <w:rPr>
          <w:rFonts w:cs="Times New Roman"/>
        </w:rPr>
        <w:t>Ratified R 111</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AE4234">
        <w:rPr>
          <w:rFonts w:cs="Times New Roman"/>
        </w:rPr>
        <w:t>Signed By Governor</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AE4234">
        <w:rPr>
          <w:rFonts w:cs="Times New Roman"/>
        </w:rPr>
        <w:t>Effective date 06/08/15</w:t>
      </w:r>
    </w:p>
    <w:p w:rsidR="00123886" w:rsidRDefault="00123886" w:rsidP="00123886">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AE4234">
        <w:rPr>
          <w:rFonts w:cs="Times New Roman"/>
        </w:rPr>
        <w:t>Act No</w:t>
      </w:r>
      <w:r>
        <w:rPr>
          <w:rFonts w:cs="Times New Roman"/>
        </w:rPr>
        <w:t>. </w:t>
      </w:r>
      <w:r w:rsidRPr="00AE4234">
        <w:rPr>
          <w:rFonts w:cs="Times New Roman"/>
        </w:rPr>
        <w:t>65</w:t>
      </w:r>
    </w:p>
    <w:p w:rsidR="00123886" w:rsidRDefault="00123886" w:rsidP="00123886">
      <w:pPr>
        <w:widowControl w:val="0"/>
        <w:tabs>
          <w:tab w:val="right" w:pos="1008"/>
          <w:tab w:val="left" w:pos="1152"/>
          <w:tab w:val="left" w:pos="1872"/>
          <w:tab w:val="left" w:pos="9187"/>
        </w:tabs>
        <w:ind w:left="2088" w:hanging="2088"/>
        <w:rPr>
          <w:rFonts w:cs="Times New Roman"/>
        </w:rPr>
      </w:pPr>
    </w:p>
    <w:p w:rsidR="006C4A1F" w:rsidRPr="006C4A1F" w:rsidRDefault="006C4A1F" w:rsidP="006C4A1F">
      <w:pPr>
        <w:widowControl w:val="0"/>
        <w:tabs>
          <w:tab w:val="right" w:pos="1008"/>
          <w:tab w:val="left" w:pos="1152"/>
          <w:tab w:val="left" w:pos="1872"/>
          <w:tab w:val="left" w:pos="9187"/>
        </w:tabs>
        <w:ind w:left="2088" w:hanging="2088"/>
        <w:rPr>
          <w:rFonts w:eastAsia="Times New Roman" w:cs="Times New Roman"/>
          <w:szCs w:val="20"/>
        </w:rPr>
      </w:pPr>
      <w:r w:rsidRPr="006C4A1F">
        <w:rPr>
          <w:rFonts w:eastAsia="Times New Roman" w:cs="Times New Roman"/>
          <w:szCs w:val="20"/>
        </w:rPr>
        <w:t xml:space="preserve">View the latest </w:t>
      </w:r>
      <w:hyperlink r:id="rId24" w:history="1">
        <w:r w:rsidRPr="006C4A1F">
          <w:rPr>
            <w:rFonts w:eastAsia="Times New Roman" w:cs="Times New Roman"/>
            <w:color w:val="0000FF" w:themeColor="hyperlink"/>
            <w:szCs w:val="20"/>
            <w:u w:val="single"/>
          </w:rPr>
          <w:t>legislative information</w:t>
        </w:r>
      </w:hyperlink>
      <w:r w:rsidRPr="006C4A1F">
        <w:rPr>
          <w:rFonts w:eastAsia="Times New Roman" w:cs="Times New Roman"/>
          <w:szCs w:val="20"/>
        </w:rPr>
        <w:t xml:space="preserve"> at the website</w:t>
      </w:r>
    </w:p>
    <w:p w:rsidR="006C4A1F" w:rsidRPr="006C4A1F" w:rsidRDefault="006C4A1F" w:rsidP="006C4A1F">
      <w:pPr>
        <w:widowControl w:val="0"/>
        <w:tabs>
          <w:tab w:val="right" w:pos="1008"/>
          <w:tab w:val="left" w:pos="1152"/>
          <w:tab w:val="left" w:pos="1872"/>
          <w:tab w:val="left" w:pos="9187"/>
        </w:tabs>
        <w:ind w:left="2088" w:hanging="2088"/>
        <w:rPr>
          <w:rFonts w:eastAsia="Times New Roman" w:cs="Times New Roman"/>
          <w:szCs w:val="20"/>
        </w:rPr>
      </w:pPr>
    </w:p>
    <w:p w:rsidR="006C4A1F" w:rsidRPr="006C4A1F" w:rsidRDefault="006C4A1F" w:rsidP="006C4A1F">
      <w:pPr>
        <w:widowControl w:val="0"/>
        <w:tabs>
          <w:tab w:val="right" w:pos="1008"/>
          <w:tab w:val="left" w:pos="1152"/>
          <w:tab w:val="left" w:pos="1872"/>
          <w:tab w:val="left" w:pos="9187"/>
        </w:tabs>
        <w:ind w:left="2088" w:hanging="2088"/>
        <w:rPr>
          <w:rFonts w:eastAsia="Times New Roman" w:cs="Times New Roman"/>
          <w:szCs w:val="20"/>
        </w:rPr>
      </w:pP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4A1F">
        <w:rPr>
          <w:rFonts w:eastAsia="Times New Roman" w:cs="Times New Roman"/>
          <w:b/>
          <w:szCs w:val="20"/>
        </w:rPr>
        <w:t>VERSIONS OF THIS BILL</w:t>
      </w:r>
    </w:p>
    <w:p w:rsidR="006C4A1F" w:rsidRPr="006C4A1F" w:rsidRDefault="006C4A1F"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4A1F" w:rsidRPr="006C4A1F" w:rsidRDefault="005B1046" w:rsidP="006C4A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6C4A1F" w:rsidRPr="006C4A1F">
          <w:rPr>
            <w:rFonts w:eastAsia="Times New Roman" w:cs="Times New Roman"/>
            <w:color w:val="0000FF" w:themeColor="hyperlink"/>
            <w:szCs w:val="20"/>
            <w:u w:val="single"/>
          </w:rPr>
          <w:t>12/18/2014</w:t>
        </w:r>
      </w:hyperlink>
    </w:p>
    <w:p w:rsidR="006C4A1F" w:rsidRPr="006C4A1F" w:rsidRDefault="005B1046" w:rsidP="006C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C4A1F" w:rsidRPr="006C4A1F">
          <w:rPr>
            <w:rFonts w:eastAsia="Times New Roman" w:cs="Times New Roman"/>
            <w:color w:val="0000FF" w:themeColor="hyperlink"/>
            <w:szCs w:val="20"/>
            <w:u w:val="single"/>
          </w:rPr>
          <w:t>1/29/2015</w:t>
        </w:r>
      </w:hyperlink>
    </w:p>
    <w:p w:rsidR="006C4A1F" w:rsidRPr="006C4A1F" w:rsidRDefault="005B1046" w:rsidP="006C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C4A1F" w:rsidRPr="006C4A1F">
          <w:rPr>
            <w:rFonts w:eastAsia="Times New Roman" w:cs="Times New Roman"/>
            <w:color w:val="0000FF" w:themeColor="hyperlink"/>
            <w:szCs w:val="20"/>
            <w:u w:val="single"/>
          </w:rPr>
          <w:t>4/1/2015</w:t>
        </w:r>
      </w:hyperlink>
    </w:p>
    <w:p w:rsidR="006C4A1F" w:rsidRPr="006C4A1F" w:rsidRDefault="005B1046" w:rsidP="006C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C4A1F" w:rsidRPr="006C4A1F">
          <w:rPr>
            <w:rFonts w:eastAsia="Times New Roman" w:cs="Times New Roman"/>
            <w:color w:val="0000FF" w:themeColor="hyperlink"/>
            <w:szCs w:val="20"/>
            <w:u w:val="single"/>
          </w:rPr>
          <w:t>4/7/2015</w:t>
        </w:r>
      </w:hyperlink>
    </w:p>
    <w:p w:rsidR="006C4A1F" w:rsidRPr="006C4A1F" w:rsidRDefault="005B1046" w:rsidP="006C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C4A1F" w:rsidRPr="006C4A1F">
          <w:rPr>
            <w:rFonts w:eastAsia="Times New Roman" w:cs="Times New Roman"/>
            <w:color w:val="0000FF" w:themeColor="hyperlink"/>
            <w:szCs w:val="20"/>
            <w:u w:val="single"/>
          </w:rPr>
          <w:t>5/4/2015</w:t>
        </w:r>
      </w:hyperlink>
    </w:p>
    <w:p w:rsidR="006C4A1F" w:rsidRPr="006C4A1F" w:rsidRDefault="005B1046" w:rsidP="006C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C4A1F" w:rsidRPr="006C4A1F">
          <w:rPr>
            <w:rFonts w:eastAsia="Times New Roman" w:cs="Times New Roman"/>
            <w:color w:val="0000FF" w:themeColor="hyperlink"/>
            <w:szCs w:val="20"/>
            <w:u w:val="single"/>
          </w:rPr>
          <w:t>5/5/2015</w:t>
        </w:r>
      </w:hyperlink>
    </w:p>
    <w:p w:rsidR="006C4A1F" w:rsidRPr="006C4A1F" w:rsidRDefault="006C4A1F" w:rsidP="006C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4A1F" w:rsidRDefault="006C4A1F" w:rsidP="006C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4A1F" w:rsidSect="006C4A1F">
          <w:pgSz w:w="12240" w:h="15840" w:code="1"/>
          <w:pgMar w:top="1080" w:right="1440" w:bottom="1080" w:left="1440" w:header="720" w:footer="720" w:gutter="0"/>
          <w:pgNumType w:start="1"/>
          <w:cols w:space="720"/>
          <w:noEndnote/>
          <w:docGrid w:linePitch="360"/>
        </w:sectPr>
      </w:pPr>
    </w:p>
    <w:p w:rsidR="00605A7F"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(A65, R111, H3266)</w:t>
      </w:r>
    </w:p>
    <w:p w:rsidR="00605A7F" w:rsidRPr="008836A5"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5A7F" w:rsidRPr="006C4A1F"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4A1F">
        <w:rPr>
          <w:rFonts w:cs="Times New Roman"/>
          <w:b/>
          <w:color w:val="000000" w:themeColor="text1"/>
          <w:szCs w:val="36"/>
        </w:rPr>
        <w:t xml:space="preserve">AN ACT </w:t>
      </w:r>
      <w:r w:rsidRPr="006C4A1F">
        <w:rPr>
          <w:rFonts w:cs="Times New Roman"/>
          <w:b/>
          <w:color w:val="000000" w:themeColor="text1"/>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C16">
        <w:rPr>
          <w:rFonts w:cs="Times New Roman"/>
        </w:rPr>
        <w:t>Be it enacted by the General Assembly of the State of South Carolina:</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A7F" w:rsidRPr="00F84F4C"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Limitation on liability of land possessors to trespassers</w:t>
      </w:r>
    </w:p>
    <w:p w:rsidR="00605A7F"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6C16">
        <w:rPr>
          <w:rFonts w:cs="Times New Roman"/>
          <w:color w:val="000000" w:themeColor="text1"/>
          <w:u w:color="000000" w:themeColor="text1"/>
        </w:rPr>
        <w:t>SECTION</w:t>
      </w:r>
      <w:r w:rsidRPr="00246C16">
        <w:rPr>
          <w:rFonts w:cs="Times New Roman"/>
          <w:color w:val="000000" w:themeColor="text1"/>
          <w:u w:color="000000" w:themeColor="text1"/>
        </w:rPr>
        <w:tab/>
        <w:t>1.</w:t>
      </w:r>
      <w:r w:rsidRPr="00246C16">
        <w:rPr>
          <w:rFonts w:cs="Times New Roman"/>
          <w:color w:val="000000" w:themeColor="text1"/>
          <w:u w:color="000000" w:themeColor="text1"/>
        </w:rPr>
        <w:tab/>
        <w:t>Title 15 of the 1976 Code is amended by adding:</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46C16">
        <w:rPr>
          <w:rFonts w:cs="Times New Roman"/>
          <w:color w:val="000000" w:themeColor="text1"/>
          <w:u w:color="000000" w:themeColor="text1"/>
        </w:rPr>
        <w:t>“CHAPTER 82</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46C16">
        <w:rPr>
          <w:rFonts w:cs="Times New Roman"/>
          <w:color w:val="000000" w:themeColor="text1"/>
          <w:u w:color="000000" w:themeColor="text1"/>
        </w:rPr>
        <w:t>Limitation on Liability of Land Possessors to Trespassers</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46C16">
        <w:rPr>
          <w:rFonts w:cs="Times New Roman"/>
          <w:color w:val="000000" w:themeColor="text1"/>
          <w:u w:color="000000" w:themeColor="text1"/>
        </w:rPr>
        <w:t>Trespasser Responsibility Act</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6C16">
        <w:rPr>
          <w:rFonts w:cs="Times New Roman"/>
          <w:color w:val="000000" w:themeColor="text1"/>
          <w:u w:color="000000" w:themeColor="text1"/>
        </w:rPr>
        <w:tab/>
        <w:t>Section 15</w:t>
      </w:r>
      <w:r>
        <w:rPr>
          <w:rFonts w:cs="Times New Roman"/>
          <w:color w:val="000000" w:themeColor="text1"/>
          <w:u w:color="000000" w:themeColor="text1"/>
        </w:rPr>
        <w:noBreakHyphen/>
      </w:r>
      <w:r w:rsidRPr="00246C16">
        <w:rPr>
          <w:rFonts w:cs="Times New Roman"/>
          <w:color w:val="000000" w:themeColor="text1"/>
          <w:u w:color="000000" w:themeColor="text1"/>
        </w:rPr>
        <w:t>82</w:t>
      </w:r>
      <w:r>
        <w:rPr>
          <w:rFonts w:cs="Times New Roman"/>
          <w:color w:val="000000" w:themeColor="text1"/>
          <w:u w:color="000000" w:themeColor="text1"/>
        </w:rPr>
        <w:noBreakHyphen/>
      </w:r>
      <w:r w:rsidRPr="00246C16">
        <w:rPr>
          <w:rFonts w:cs="Times New Roman"/>
          <w:color w:val="000000" w:themeColor="text1"/>
          <w:u w:color="000000" w:themeColor="text1"/>
        </w:rPr>
        <w:t>10.</w:t>
      </w:r>
      <w:r w:rsidRPr="00246C16">
        <w:rPr>
          <w:rFonts w:cs="Times New Roman"/>
          <w:color w:val="000000" w:themeColor="text1"/>
          <w:u w:color="000000" w:themeColor="text1"/>
        </w:rPr>
        <w:tab/>
        <w:t>(A)</w:t>
      </w:r>
      <w:r w:rsidRPr="00246C16">
        <w:rPr>
          <w:rFonts w:cs="Times New Roman"/>
          <w:color w:val="000000" w:themeColor="text1"/>
          <w:u w:color="000000" w:themeColor="text1"/>
        </w:rPr>
        <w:tab/>
        <w:t>As used in this section, the terms:</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6C16">
        <w:rPr>
          <w:rFonts w:cs="Times New Roman"/>
          <w:color w:val="000000" w:themeColor="text1"/>
          <w:u w:color="000000" w:themeColor="text1"/>
        </w:rPr>
        <w:tab/>
      </w:r>
      <w:r w:rsidRPr="00246C16">
        <w:rPr>
          <w:rFonts w:cs="Times New Roman"/>
          <w:color w:val="000000" w:themeColor="text1"/>
          <w:u w:color="000000" w:themeColor="text1"/>
        </w:rPr>
        <w:tab/>
        <w:t>(1)</w:t>
      </w:r>
      <w:r w:rsidRPr="00246C16">
        <w:rPr>
          <w:rFonts w:cs="Times New Roman"/>
          <w:color w:val="000000" w:themeColor="text1"/>
          <w:u w:color="000000" w:themeColor="text1"/>
        </w:rPr>
        <w:tab/>
      </w:r>
      <w:r w:rsidRPr="00A166E6">
        <w:rPr>
          <w:rFonts w:cs="Times New Roman"/>
          <w:color w:val="000000" w:themeColor="text1"/>
          <w:u w:color="000000" w:themeColor="text1"/>
        </w:rPr>
        <w:t>‘</w:t>
      </w:r>
      <w:r w:rsidRPr="00246C16">
        <w:rPr>
          <w:rFonts w:cs="Times New Roman"/>
          <w:color w:val="000000" w:themeColor="text1"/>
          <w:u w:color="000000" w:themeColor="text1"/>
        </w:rPr>
        <w:t>Possessor of land</w:t>
      </w:r>
      <w:r w:rsidRPr="00A166E6">
        <w:rPr>
          <w:rFonts w:cs="Times New Roman"/>
          <w:color w:val="000000" w:themeColor="text1"/>
          <w:u w:color="000000" w:themeColor="text1"/>
        </w:rPr>
        <w:t>’</w:t>
      </w:r>
      <w:r w:rsidRPr="00246C16">
        <w:rPr>
          <w:rFonts w:cs="Times New Roman"/>
          <w:color w:val="000000" w:themeColor="text1"/>
          <w:u w:color="000000" w:themeColor="text1"/>
        </w:rPr>
        <w:t xml:space="preserve"> means the possessor of any fee, reversionary, or easement interest in real property, including an owner, lessee, or other lawful occupant.</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6C16">
        <w:rPr>
          <w:rFonts w:cs="Times New Roman"/>
          <w:color w:val="000000" w:themeColor="text1"/>
          <w:u w:color="000000" w:themeColor="text1"/>
        </w:rPr>
        <w:tab/>
      </w:r>
      <w:r w:rsidRPr="00246C16">
        <w:rPr>
          <w:rFonts w:cs="Times New Roman"/>
          <w:color w:val="000000" w:themeColor="text1"/>
          <w:u w:color="000000" w:themeColor="text1"/>
        </w:rPr>
        <w:tab/>
        <w:t>(2)</w:t>
      </w:r>
      <w:r w:rsidRPr="00246C16">
        <w:rPr>
          <w:rFonts w:cs="Times New Roman"/>
          <w:color w:val="000000" w:themeColor="text1"/>
          <w:u w:color="000000" w:themeColor="text1"/>
        </w:rPr>
        <w:tab/>
      </w:r>
      <w:r w:rsidRPr="00A166E6">
        <w:rPr>
          <w:rFonts w:cs="Times New Roman"/>
          <w:color w:val="000000" w:themeColor="text1"/>
          <w:u w:color="000000" w:themeColor="text1"/>
        </w:rPr>
        <w:t>‘</w:t>
      </w:r>
      <w:r w:rsidRPr="00246C16">
        <w:rPr>
          <w:rFonts w:cs="Times New Roman"/>
          <w:color w:val="000000" w:themeColor="text1"/>
          <w:u w:color="000000" w:themeColor="text1"/>
        </w:rPr>
        <w:t>Trespasser</w:t>
      </w:r>
      <w:r w:rsidRPr="00A166E6">
        <w:rPr>
          <w:rFonts w:cs="Times New Roman"/>
          <w:color w:val="000000" w:themeColor="text1"/>
          <w:u w:color="000000" w:themeColor="text1"/>
        </w:rPr>
        <w:t>’</w:t>
      </w:r>
      <w:r w:rsidRPr="00246C16">
        <w:rPr>
          <w:rFonts w:cs="Times New Roman"/>
          <w:color w:val="000000" w:themeColor="text1"/>
          <w:u w:color="000000" w:themeColor="text1"/>
        </w:rPr>
        <w:t xml:space="preserve"> means a person who enters or remains on the land of another without permission or without legal privilege.</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6C16">
        <w:rPr>
          <w:rFonts w:cs="Times New Roman"/>
          <w:color w:val="000000" w:themeColor="text1"/>
          <w:u w:color="000000" w:themeColor="text1"/>
        </w:rPr>
        <w:tab/>
        <w:t>(B)</w:t>
      </w:r>
      <w:r w:rsidRPr="00246C16">
        <w:rPr>
          <w:rFonts w:cs="Times New Roman"/>
          <w:color w:val="000000" w:themeColor="text1"/>
          <w:u w:color="000000" w:themeColor="text1"/>
        </w:rPr>
        <w:tab/>
        <w:t>A possessor of land owes no duty to a trespasser except to refrain from causing a wilful or wanton injury.</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46C16">
        <w:rPr>
          <w:rFonts w:cs="Times New Roman"/>
          <w:snapToGrid w:val="0"/>
        </w:rPr>
        <w:tab/>
        <w:t>(C)</w:t>
      </w:r>
      <w:r w:rsidRPr="00246C16">
        <w:rPr>
          <w:rFonts w:cs="Times New Roman"/>
          <w:snapToGrid w:val="0"/>
        </w:rPr>
        <w:tab/>
        <w:t>Notwithstanding subsection (B), a possessor of land is subject to liability for physical harm to children or a person with an intellectual disability who are trespassing thereon caused by an artificial condition upon the land if:</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46C16">
        <w:rPr>
          <w:rFonts w:cs="Times New Roman"/>
          <w:snapToGrid w:val="0"/>
        </w:rPr>
        <w:tab/>
      </w:r>
      <w:r w:rsidRPr="00246C16">
        <w:rPr>
          <w:rFonts w:cs="Times New Roman"/>
          <w:snapToGrid w:val="0"/>
        </w:rPr>
        <w:tab/>
        <w:t>(1)</w:t>
      </w:r>
      <w:r w:rsidRPr="00246C16">
        <w:rPr>
          <w:rFonts w:cs="Times New Roman"/>
          <w:snapToGrid w:val="0"/>
        </w:rPr>
        <w:tab/>
        <w:t>the place where the condition exists is one upon which the possessor knows or has reason to know that children or persons with an intellectual disability are likely to trespass;</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46C16">
        <w:rPr>
          <w:rFonts w:cs="Times New Roman"/>
          <w:snapToGrid w:val="0"/>
        </w:rPr>
        <w:tab/>
      </w:r>
      <w:r w:rsidRPr="00246C16">
        <w:rPr>
          <w:rFonts w:cs="Times New Roman"/>
          <w:snapToGrid w:val="0"/>
        </w:rPr>
        <w:tab/>
        <w:t>(2)</w:t>
      </w:r>
      <w:r w:rsidRPr="00246C16">
        <w:rPr>
          <w:rFonts w:cs="Times New Roman"/>
          <w:snapToGrid w:val="0"/>
        </w:rPr>
        <w:tab/>
        <w:t xml:space="preserve">the condition is one of which the possessor knows or has reason to know and which he realizes or should realize will involve an unreasonable risk of death or serious bodily harm to children or persons with an intellectual disability; </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46C16">
        <w:rPr>
          <w:rFonts w:cs="Times New Roman"/>
          <w:snapToGrid w:val="0"/>
        </w:rPr>
        <w:tab/>
      </w:r>
      <w:r w:rsidRPr="00246C16">
        <w:rPr>
          <w:rFonts w:cs="Times New Roman"/>
          <w:snapToGrid w:val="0"/>
        </w:rPr>
        <w:tab/>
        <w:t>(3)</w:t>
      </w:r>
      <w:r w:rsidRPr="00246C16">
        <w:rPr>
          <w:rFonts w:cs="Times New Roman"/>
          <w:snapToGrid w:val="0"/>
        </w:rPr>
        <w:tab/>
        <w:t xml:space="preserve">the person because of his youth or intellectual disability does not discover the condition or realize the risk involved in intermeddling with it or in coming within the area made dangerous by it; </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46C16">
        <w:rPr>
          <w:rFonts w:cs="Times New Roman"/>
          <w:snapToGrid w:val="0"/>
        </w:rPr>
        <w:tab/>
      </w:r>
      <w:r w:rsidRPr="00246C16">
        <w:rPr>
          <w:rFonts w:cs="Times New Roman"/>
          <w:snapToGrid w:val="0"/>
        </w:rPr>
        <w:tab/>
        <w:t>(4)</w:t>
      </w:r>
      <w:r w:rsidRPr="00246C16">
        <w:rPr>
          <w:rFonts w:cs="Times New Roman"/>
          <w:snapToGrid w:val="0"/>
        </w:rPr>
        <w:tab/>
        <w:t xml:space="preserve">the utility to the possessor of maintaining the condition and the burden of eliminating the danger are slight as compared with the risk to children or the persons with an intellectual disability who are involved; and </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46C16">
        <w:rPr>
          <w:rFonts w:cs="Times New Roman"/>
          <w:snapToGrid w:val="0"/>
        </w:rPr>
        <w:tab/>
      </w:r>
      <w:r w:rsidRPr="00246C16">
        <w:rPr>
          <w:rFonts w:cs="Times New Roman"/>
          <w:snapToGrid w:val="0"/>
        </w:rPr>
        <w:tab/>
        <w:t>(5)</w:t>
      </w:r>
      <w:r w:rsidRPr="00246C16">
        <w:rPr>
          <w:rFonts w:cs="Times New Roman"/>
          <w:snapToGrid w:val="0"/>
        </w:rPr>
        <w:tab/>
        <w:t>the possessor fails to exercise reasonable care to eliminate the danger or otherwise to protect the children or the persons with an intellectual disability.</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6C16">
        <w:rPr>
          <w:rFonts w:cs="Times New Roman"/>
          <w:snapToGrid w:val="0"/>
        </w:rPr>
        <w:tab/>
        <w:t>(D)</w:t>
      </w:r>
      <w:r w:rsidRPr="00246C16">
        <w:rPr>
          <w:rFonts w:cs="Times New Roman"/>
          <w:snapToGrid w:val="0"/>
        </w:rPr>
        <w:tab/>
        <w:t xml:space="preserve">For the purposes of subsection (C), </w:t>
      </w:r>
      <w:r w:rsidRPr="00A166E6">
        <w:rPr>
          <w:rFonts w:cs="Times New Roman"/>
          <w:snapToGrid w:val="0"/>
        </w:rPr>
        <w:t>‘</w:t>
      </w:r>
      <w:r w:rsidRPr="00246C16">
        <w:rPr>
          <w:rFonts w:cs="Times New Roman"/>
          <w:snapToGrid w:val="0"/>
        </w:rPr>
        <w:t>intellectual disability</w:t>
      </w:r>
      <w:r w:rsidRPr="00A166E6">
        <w:rPr>
          <w:rFonts w:cs="Times New Roman"/>
          <w:snapToGrid w:val="0"/>
        </w:rPr>
        <w:t>’</w:t>
      </w:r>
      <w:r w:rsidRPr="00246C16">
        <w:rPr>
          <w:rFonts w:cs="Times New Roman"/>
          <w:snapToGrid w:val="0"/>
        </w:rPr>
        <w:t xml:space="preserve"> has the same meaning as provided for in Section 44</w:t>
      </w:r>
      <w:r>
        <w:rPr>
          <w:rFonts w:cs="Times New Roman"/>
          <w:snapToGrid w:val="0"/>
        </w:rPr>
        <w:noBreakHyphen/>
      </w:r>
      <w:r w:rsidRPr="00246C16">
        <w:rPr>
          <w:rFonts w:cs="Times New Roman"/>
          <w:snapToGrid w:val="0"/>
        </w:rPr>
        <w:t>20</w:t>
      </w:r>
      <w:r>
        <w:rPr>
          <w:rFonts w:cs="Times New Roman"/>
          <w:snapToGrid w:val="0"/>
        </w:rPr>
        <w:noBreakHyphen/>
      </w:r>
      <w:r w:rsidRPr="00246C16">
        <w:rPr>
          <w:rFonts w:cs="Times New Roman"/>
          <w:snapToGrid w:val="0"/>
        </w:rPr>
        <w:t>30(12).</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C16">
        <w:rPr>
          <w:rFonts w:cs="Times New Roman"/>
          <w:color w:val="000000" w:themeColor="text1"/>
          <w:u w:color="000000" w:themeColor="text1"/>
        </w:rPr>
        <w:tab/>
        <w:t>(E)</w:t>
      </w:r>
      <w:r w:rsidRPr="00246C16">
        <w:rPr>
          <w:rFonts w:cs="Times New Roman"/>
          <w:color w:val="000000" w:themeColor="text1"/>
          <w:u w:color="000000" w:themeColor="text1"/>
        </w:rPr>
        <w:tab/>
        <w:t xml:space="preserve">This chapter does not affect any immunities from or defenses to civil liability established by another section of the South Carolina Code of Laws or available at common law to which a possessor of </w:t>
      </w:r>
      <w:r w:rsidRPr="00246C16">
        <w:rPr>
          <w:rFonts w:cs="Times New Roman"/>
        </w:rPr>
        <w:t>land may be entitled.</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6C16">
        <w:rPr>
          <w:rFonts w:cs="Times New Roman"/>
        </w:rPr>
        <w:tab/>
        <w:t>(F)</w:t>
      </w:r>
      <w:r w:rsidRPr="00246C16">
        <w:rPr>
          <w:rFonts w:cs="Times New Roman"/>
        </w:rPr>
        <w:tab/>
        <w:t>The provisions of this chapter do not affect any right, privilege, or provision of the South Carolina Tort Claims Act pursuant to Chapter 78, Title 15.”</w:t>
      </w:r>
    </w:p>
    <w:p w:rsidR="00605A7F"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A7F" w:rsidRPr="00F84F4C"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A7F" w:rsidRPr="00246C16"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C16">
        <w:rPr>
          <w:rFonts w:cs="Times New Roman"/>
          <w:color w:val="000000" w:themeColor="text1"/>
          <w:u w:color="000000" w:themeColor="text1"/>
        </w:rPr>
        <w:t>SECTION</w:t>
      </w:r>
      <w:r w:rsidRPr="00246C16">
        <w:rPr>
          <w:rFonts w:cs="Times New Roman"/>
          <w:color w:val="000000" w:themeColor="text1"/>
          <w:u w:color="000000" w:themeColor="text1"/>
        </w:rPr>
        <w:tab/>
        <w:t>2.</w:t>
      </w:r>
      <w:r w:rsidRPr="00246C16">
        <w:rPr>
          <w:rFonts w:cs="Times New Roman"/>
          <w:color w:val="000000" w:themeColor="text1"/>
          <w:u w:color="000000" w:themeColor="text1"/>
        </w:rPr>
        <w:tab/>
        <w:t>This act takes effect upon approval by the Governor.</w:t>
      </w:r>
    </w:p>
    <w:p w:rsidR="00605A7F"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05A7F" w:rsidRDefault="00605A7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605A7F" w:rsidRDefault="00605A7F" w:rsidP="00605A7F">
      <w:pPr>
        <w:jc w:val="both"/>
        <w:rPr>
          <w:color w:val="000000" w:themeColor="text1"/>
        </w:rPr>
      </w:pPr>
    </w:p>
    <w:p w:rsidR="00605A7F" w:rsidRDefault="00605A7F" w:rsidP="00605A7F">
      <w:pPr>
        <w:jc w:val="both"/>
        <w:rPr>
          <w:color w:val="000000" w:themeColor="text1"/>
        </w:rPr>
      </w:pPr>
      <w:r>
        <w:rPr>
          <w:color w:val="000000" w:themeColor="text1"/>
        </w:rPr>
        <w:t>Approved the 8</w:t>
      </w:r>
      <w:r w:rsidRPr="00800B35">
        <w:rPr>
          <w:color w:val="000000" w:themeColor="text1"/>
          <w:vertAlign w:val="superscript"/>
        </w:rPr>
        <w:t>th</w:t>
      </w:r>
      <w:r>
        <w:rPr>
          <w:color w:val="000000" w:themeColor="text1"/>
        </w:rPr>
        <w:t xml:space="preserve"> day of June, 2015. </w:t>
      </w:r>
    </w:p>
    <w:p w:rsidR="00605A7F" w:rsidRDefault="00605A7F" w:rsidP="00605A7F">
      <w:pPr>
        <w:jc w:val="center"/>
        <w:rPr>
          <w:color w:val="000000" w:themeColor="text1"/>
        </w:rPr>
      </w:pPr>
    </w:p>
    <w:p w:rsidR="00605A7F" w:rsidRDefault="00605A7F" w:rsidP="00605A7F">
      <w:pPr>
        <w:jc w:val="center"/>
        <w:rPr>
          <w:color w:val="000000" w:themeColor="text1"/>
        </w:rPr>
      </w:pPr>
      <w:r>
        <w:rPr>
          <w:color w:val="000000" w:themeColor="text1"/>
        </w:rPr>
        <w:t>__________</w:t>
      </w:r>
    </w:p>
    <w:p w:rsidR="006C4A1F" w:rsidRPr="008E0326" w:rsidRDefault="006C4A1F" w:rsidP="0060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4A1F" w:rsidRPr="008E0326" w:rsidSect="006C4A1F">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C15" w:rsidRDefault="00A54C15" w:rsidP="007D5FAC">
      <w:r>
        <w:separator/>
      </w:r>
    </w:p>
  </w:endnote>
  <w:endnote w:type="continuationSeparator" w:id="0">
    <w:p w:rsidR="00A54C15" w:rsidRDefault="00A54C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1F" w:rsidRPr="006C4A1F" w:rsidRDefault="006C4A1F" w:rsidP="006C4A1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05A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1F" w:rsidRDefault="006C4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C15" w:rsidRDefault="00A54C15" w:rsidP="007D5FAC">
      <w:r>
        <w:separator/>
      </w:r>
    </w:p>
  </w:footnote>
  <w:footnote w:type="continuationSeparator" w:id="0">
    <w:p w:rsidR="00A54C15" w:rsidRDefault="00A54C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266"/>
    <w:docVar w:name="ActSecretary" w:val="Melton"/>
    <w:docVar w:name="ActSIdno" w:val="(60)  3266DG15"/>
    <w:docVar w:name="clipname" w:val="3266DG15"/>
    <w:docVar w:name="dvBillNumber" w:val="3266"/>
    <w:docVar w:name="dvBillNumberPrefix" w:val="H"/>
    <w:docVar w:name="dvOriginalBody" w:val="House"/>
    <w:docVar w:name="HOUSEACTFULLPATH" w:val="L:\COUNCIL\ACTS\3266DG15.DOCX"/>
    <w:docVar w:name="OrigHOUSEBillNo" w:val="3266"/>
    <w:docVar w:name="WhatActtype" w:val="AN ACT"/>
  </w:docVars>
  <w:rsids>
    <w:rsidRoot w:val="00A54C1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02AD"/>
    <w:rsid w:val="000B316D"/>
    <w:rsid w:val="000B4AFB"/>
    <w:rsid w:val="000B56CB"/>
    <w:rsid w:val="000D6F51"/>
    <w:rsid w:val="001030FE"/>
    <w:rsid w:val="001031AE"/>
    <w:rsid w:val="00103295"/>
    <w:rsid w:val="00103D2E"/>
    <w:rsid w:val="00104519"/>
    <w:rsid w:val="00106968"/>
    <w:rsid w:val="00114917"/>
    <w:rsid w:val="001237B9"/>
    <w:rsid w:val="00123886"/>
    <w:rsid w:val="00131CE5"/>
    <w:rsid w:val="00134DE8"/>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13DA"/>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7E9C"/>
    <w:rsid w:val="00412B47"/>
    <w:rsid w:val="004157C4"/>
    <w:rsid w:val="0041760A"/>
    <w:rsid w:val="00417A9C"/>
    <w:rsid w:val="00420BF6"/>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046"/>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A7F"/>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4A1F"/>
    <w:rsid w:val="006C7535"/>
    <w:rsid w:val="006C7D00"/>
    <w:rsid w:val="006E038F"/>
    <w:rsid w:val="006F22C0"/>
    <w:rsid w:val="006F290C"/>
    <w:rsid w:val="007009F2"/>
    <w:rsid w:val="0070123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54A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26"/>
    <w:rsid w:val="008E03BA"/>
    <w:rsid w:val="008E1FC9"/>
    <w:rsid w:val="008F4CA1"/>
    <w:rsid w:val="008F510F"/>
    <w:rsid w:val="008F5F0A"/>
    <w:rsid w:val="008F7D5B"/>
    <w:rsid w:val="00900319"/>
    <w:rsid w:val="00906538"/>
    <w:rsid w:val="009076FA"/>
    <w:rsid w:val="00913CE8"/>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166E6"/>
    <w:rsid w:val="00A23CED"/>
    <w:rsid w:val="00A25E64"/>
    <w:rsid w:val="00A26387"/>
    <w:rsid w:val="00A3022E"/>
    <w:rsid w:val="00A32D49"/>
    <w:rsid w:val="00A377BB"/>
    <w:rsid w:val="00A46627"/>
    <w:rsid w:val="00A475E8"/>
    <w:rsid w:val="00A54C15"/>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07AC"/>
    <w:rsid w:val="00AE4DFB"/>
    <w:rsid w:val="00AF08CD"/>
    <w:rsid w:val="00AF2080"/>
    <w:rsid w:val="00AF3196"/>
    <w:rsid w:val="00AF3FED"/>
    <w:rsid w:val="00AF6432"/>
    <w:rsid w:val="00AF7929"/>
    <w:rsid w:val="00AF7A83"/>
    <w:rsid w:val="00B11270"/>
    <w:rsid w:val="00B13981"/>
    <w:rsid w:val="00B303AC"/>
    <w:rsid w:val="00B37179"/>
    <w:rsid w:val="00B374C4"/>
    <w:rsid w:val="00B408FD"/>
    <w:rsid w:val="00B4797F"/>
    <w:rsid w:val="00B516BA"/>
    <w:rsid w:val="00B520A2"/>
    <w:rsid w:val="00B60515"/>
    <w:rsid w:val="00B62CAB"/>
    <w:rsid w:val="00B678FA"/>
    <w:rsid w:val="00B71BD7"/>
    <w:rsid w:val="00B72ED3"/>
    <w:rsid w:val="00B73571"/>
    <w:rsid w:val="00B746AE"/>
    <w:rsid w:val="00B80C16"/>
    <w:rsid w:val="00B83DA1"/>
    <w:rsid w:val="00B846E9"/>
    <w:rsid w:val="00B86B5D"/>
    <w:rsid w:val="00B92CEA"/>
    <w:rsid w:val="00BA40AF"/>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3229"/>
    <w:rsid w:val="00E45908"/>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6F5F"/>
    <w:rsid w:val="00F721C4"/>
    <w:rsid w:val="00F7296A"/>
    <w:rsid w:val="00F80C6A"/>
    <w:rsid w:val="00F84F4C"/>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7DA4575-7C2A-4F2D-9212-8415B244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C4A1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B02A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C4A1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E07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2-04-15.docx" TargetMode="External"/><Relationship Id="rId18" Type="http://schemas.openxmlformats.org/officeDocument/2006/relationships/hyperlink" Target="file:///h:\SJ%20Archive\2015\05-04-15.docx" TargetMode="External"/><Relationship Id="rId26" Type="http://schemas.openxmlformats.org/officeDocument/2006/relationships/hyperlink" Target="file:///p:\pprever\2015-16\3266_20150129.docx" TargetMode="External"/><Relationship Id="rId3" Type="http://schemas.openxmlformats.org/officeDocument/2006/relationships/settings" Target="settings.xml"/><Relationship Id="rId21" Type="http://schemas.openxmlformats.org/officeDocument/2006/relationships/hyperlink" Target="file:///h:\SJ%20Archive\2015\06-03-15.docx" TargetMode="External"/><Relationship Id="rId34" Type="http://schemas.openxmlformats.org/officeDocument/2006/relationships/theme" Target="theme/theme1.xml"/><Relationship Id="rId7" Type="http://schemas.openxmlformats.org/officeDocument/2006/relationships/hyperlink" Target="file:///h:\HJ%20Archive\2015\01-13-15.docx" TargetMode="External"/><Relationship Id="rId12" Type="http://schemas.openxmlformats.org/officeDocument/2006/relationships/hyperlink" Target="file:///h:\HJ%20Archive\2015\02-04-15.docx" TargetMode="External"/><Relationship Id="rId17" Type="http://schemas.openxmlformats.org/officeDocument/2006/relationships/hyperlink" Target="file:///h:\SJ%20Archive\2015\04-01-15.docx" TargetMode="External"/><Relationship Id="rId25" Type="http://schemas.openxmlformats.org/officeDocument/2006/relationships/hyperlink" Target="file:///p:\pprever\2015-16\3266_20141218.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2-10-15.docx" TargetMode="External"/><Relationship Id="rId20" Type="http://schemas.openxmlformats.org/officeDocument/2006/relationships/hyperlink" Target="file:///h:\SJ%20Archive\2015\06-02-15.docx" TargetMode="External"/><Relationship Id="rId29" Type="http://schemas.openxmlformats.org/officeDocument/2006/relationships/hyperlink" Target="file:///p:\pprever\2015-16\3266_201505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1-29-15.docx" TargetMode="External"/><Relationship Id="rId24" Type="http://schemas.openxmlformats.org/officeDocument/2006/relationships/hyperlink" Target="http://www.scstatehouse.gov/billsearch.php?billnumbers=3266&amp;session=121&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2-10-15.docx" TargetMode="External"/><Relationship Id="rId23" Type="http://schemas.openxmlformats.org/officeDocument/2006/relationships/hyperlink" Target="file:///h:\HJ%20Archive\2015\06-03-15.docx" TargetMode="External"/><Relationship Id="rId28" Type="http://schemas.openxmlformats.org/officeDocument/2006/relationships/hyperlink" Target="file:///p:\pprever\2015-16\3266_20150407.docx" TargetMode="External"/><Relationship Id="rId10" Type="http://schemas.openxmlformats.org/officeDocument/2006/relationships/hyperlink" Target="file:///h:\HJ%20Archive\2015\01-15-15.docx" TargetMode="External"/><Relationship Id="rId19" Type="http://schemas.openxmlformats.org/officeDocument/2006/relationships/hyperlink" Target="file:///h:\SJ%20Archive\2015\06-02-15.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1-15-15.docx" TargetMode="External"/><Relationship Id="rId14" Type="http://schemas.openxmlformats.org/officeDocument/2006/relationships/hyperlink" Target="file:///h:\HJ%20Archive\2015\02-05-15.docx" TargetMode="External"/><Relationship Id="rId22" Type="http://schemas.openxmlformats.org/officeDocument/2006/relationships/hyperlink" Target="file:///h:\HJ%20Archive\2015\06-03-15.docx" TargetMode="External"/><Relationship Id="rId27" Type="http://schemas.openxmlformats.org/officeDocument/2006/relationships/hyperlink" Target="file:///p:\pprever\2015-16\3266_20150401.docx" TargetMode="External"/><Relationship Id="rId30" Type="http://schemas.openxmlformats.org/officeDocument/2006/relationships/hyperlink" Target="file:///p:\pprever\2015-16\3266_201505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4C09-A5DB-4F18-9552-0F18F7CC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3266: Trespasser Responsibility Act - South Carolina Legislature Online</dc:title>
  <dc:subject/>
  <dc:creator>BRENDA MELTON</dc:creator>
  <cp:keywords/>
  <dc:description/>
  <cp:lastModifiedBy>N Cumfer</cp:lastModifiedBy>
  <cp:revision>2</cp:revision>
  <dcterms:created xsi:type="dcterms:W3CDTF">2016-12-02T17:53:00Z</dcterms:created>
  <dcterms:modified xsi:type="dcterms:W3CDTF">2016-12-02T17:53:00Z</dcterms:modified>
</cp:coreProperties>
</file>