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6F1B" w:rsidRPr="00FF6F1B" w:rsidRDefault="00FF6F1B" w:rsidP="00FF6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FF6F1B">
        <w:rPr>
          <w:rFonts w:eastAsia="Times New Roman" w:cs="Times New Roman"/>
          <w:b/>
          <w:szCs w:val="20"/>
        </w:rPr>
        <w:t>South Carolina General Assembly</w:t>
      </w:r>
    </w:p>
    <w:p w:rsidR="00FF6F1B" w:rsidRPr="00FF6F1B" w:rsidRDefault="00FF6F1B" w:rsidP="00FF6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F6F1B">
        <w:rPr>
          <w:rFonts w:eastAsia="Times New Roman" w:cs="Times New Roman"/>
          <w:szCs w:val="20"/>
        </w:rPr>
        <w:t>121st Session, 2015-2016</w:t>
      </w:r>
    </w:p>
    <w:p w:rsidR="00FF6F1B" w:rsidRPr="00FF6F1B" w:rsidRDefault="00FF6F1B" w:rsidP="00FF6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F6F1B" w:rsidRPr="00FF6F1B" w:rsidRDefault="00530702" w:rsidP="00FF6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A220, R251, H3449</w:t>
      </w:r>
    </w:p>
    <w:p w:rsidR="00FF6F1B" w:rsidRPr="00FF6F1B" w:rsidRDefault="00FF6F1B" w:rsidP="00FF6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FF6F1B" w:rsidRPr="00FF6F1B" w:rsidRDefault="00FF6F1B" w:rsidP="00FF6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F6F1B">
        <w:rPr>
          <w:rFonts w:eastAsia="Times New Roman" w:cs="Times New Roman"/>
          <w:b/>
          <w:szCs w:val="20"/>
        </w:rPr>
        <w:t>STATUS INFORMATION</w:t>
      </w:r>
    </w:p>
    <w:p w:rsidR="00FF6F1B" w:rsidRPr="00FF6F1B" w:rsidRDefault="00FF6F1B" w:rsidP="00FF6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F6F1B" w:rsidRPr="00FF6F1B" w:rsidRDefault="00FF6F1B" w:rsidP="00FF6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F6F1B">
        <w:rPr>
          <w:rFonts w:eastAsia="Times New Roman" w:cs="Times New Roman"/>
          <w:szCs w:val="20"/>
        </w:rPr>
        <w:t>General Bill</w:t>
      </w:r>
    </w:p>
    <w:p w:rsidR="00FF6F1B" w:rsidRPr="00FF6F1B" w:rsidRDefault="00FF6F1B" w:rsidP="00FF6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F6F1B">
        <w:rPr>
          <w:rFonts w:eastAsia="Times New Roman" w:cs="Times New Roman"/>
          <w:szCs w:val="20"/>
        </w:rPr>
        <w:t>Sponsors: Rep. Bales</w:t>
      </w:r>
    </w:p>
    <w:p w:rsidR="00FF6F1B" w:rsidRPr="00FF6F1B" w:rsidRDefault="00FF6F1B" w:rsidP="00FF6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F6F1B">
        <w:rPr>
          <w:rFonts w:eastAsia="Times New Roman" w:cs="Times New Roman"/>
          <w:szCs w:val="20"/>
        </w:rPr>
        <w:t>Document Path: l:\council\bills\swb\5243cm15.docx</w:t>
      </w:r>
    </w:p>
    <w:p w:rsidR="00FF6F1B" w:rsidRPr="00FF6F1B" w:rsidRDefault="00FF6F1B" w:rsidP="00FF6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821F3" w:rsidRDefault="004821F3" w:rsidP="00FF6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28, 2015</w:t>
      </w:r>
    </w:p>
    <w:p w:rsidR="004821F3" w:rsidRDefault="004821F3" w:rsidP="00FF6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28, 2016</w:t>
      </w:r>
    </w:p>
    <w:p w:rsidR="004821F3" w:rsidRDefault="004821F3" w:rsidP="00FF6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26, 2016</w:t>
      </w:r>
    </w:p>
    <w:p w:rsidR="004821F3" w:rsidRDefault="004821F3" w:rsidP="00FF6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1, 2016</w:t>
      </w:r>
    </w:p>
    <w:p w:rsidR="004821F3" w:rsidRDefault="004821F3" w:rsidP="00FF6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3, 2016, Signed</w:t>
      </w:r>
    </w:p>
    <w:p w:rsidR="004821F3" w:rsidRDefault="004821F3" w:rsidP="00FF6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F6F1B" w:rsidRPr="00FF6F1B" w:rsidRDefault="00FF6F1B" w:rsidP="00FF6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F6F1B">
        <w:rPr>
          <w:rFonts w:eastAsia="Times New Roman" w:cs="Times New Roman"/>
          <w:szCs w:val="20"/>
        </w:rPr>
        <w:t>Summary: Nongame fishing devices and gear</w:t>
      </w:r>
    </w:p>
    <w:p w:rsidR="00FF6F1B" w:rsidRPr="00FF6F1B" w:rsidRDefault="00FF6F1B" w:rsidP="00FF6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F6F1B" w:rsidRPr="00FF6F1B" w:rsidRDefault="00FF6F1B" w:rsidP="00FF6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F6F1B" w:rsidRPr="00FF6F1B" w:rsidRDefault="00FF6F1B" w:rsidP="00FF6F1B">
      <w:pPr>
        <w:widowControl w:val="0"/>
        <w:tabs>
          <w:tab w:val="center" w:pos="590"/>
          <w:tab w:val="center" w:pos="1440"/>
          <w:tab w:val="left" w:pos="1872"/>
          <w:tab w:val="left" w:pos="9187"/>
        </w:tabs>
        <w:rPr>
          <w:rFonts w:eastAsia="Times New Roman" w:cs="Times New Roman"/>
          <w:szCs w:val="20"/>
        </w:rPr>
      </w:pPr>
      <w:r w:rsidRPr="00FF6F1B">
        <w:rPr>
          <w:rFonts w:eastAsia="Times New Roman" w:cs="Times New Roman"/>
          <w:b/>
          <w:szCs w:val="20"/>
        </w:rPr>
        <w:t>HISTORY OF LEGISLATIVE ACTIONS</w:t>
      </w:r>
    </w:p>
    <w:p w:rsidR="00FF6F1B" w:rsidRPr="00FF6F1B" w:rsidRDefault="00FF6F1B" w:rsidP="00FF6F1B">
      <w:pPr>
        <w:widowControl w:val="0"/>
        <w:tabs>
          <w:tab w:val="center" w:pos="590"/>
          <w:tab w:val="center" w:pos="1440"/>
          <w:tab w:val="left" w:pos="1872"/>
          <w:tab w:val="left" w:pos="9187"/>
        </w:tabs>
        <w:rPr>
          <w:rFonts w:eastAsia="Times New Roman" w:cs="Times New Roman"/>
          <w:szCs w:val="20"/>
        </w:rPr>
      </w:pPr>
    </w:p>
    <w:p w:rsidR="00FF6F1B" w:rsidRPr="00FF6F1B" w:rsidRDefault="00FF6F1B" w:rsidP="00FF6F1B">
      <w:pPr>
        <w:widowControl w:val="0"/>
        <w:tabs>
          <w:tab w:val="center" w:pos="590"/>
          <w:tab w:val="center" w:pos="1440"/>
          <w:tab w:val="left" w:pos="1872"/>
          <w:tab w:val="left" w:pos="9187"/>
        </w:tabs>
        <w:rPr>
          <w:rFonts w:eastAsia="Times New Roman" w:cs="Times New Roman"/>
          <w:szCs w:val="20"/>
        </w:rPr>
      </w:pPr>
      <w:r w:rsidRPr="00FF6F1B">
        <w:rPr>
          <w:rFonts w:eastAsia="Times New Roman" w:cs="Times New Roman"/>
          <w:szCs w:val="20"/>
          <w:u w:val="single"/>
        </w:rPr>
        <w:tab/>
        <w:t>Date</w:t>
      </w:r>
      <w:r w:rsidRPr="00FF6F1B">
        <w:rPr>
          <w:rFonts w:eastAsia="Times New Roman" w:cs="Times New Roman"/>
          <w:szCs w:val="20"/>
          <w:u w:val="single"/>
        </w:rPr>
        <w:tab/>
        <w:t>Body</w:t>
      </w:r>
      <w:r w:rsidRPr="00FF6F1B">
        <w:rPr>
          <w:rFonts w:eastAsia="Times New Roman" w:cs="Times New Roman"/>
          <w:szCs w:val="20"/>
          <w:u w:val="single"/>
        </w:rPr>
        <w:tab/>
        <w:t>Action Description with journal page number</w:t>
      </w:r>
      <w:r w:rsidRPr="00FF6F1B">
        <w:rPr>
          <w:rFonts w:eastAsia="Times New Roman" w:cs="Times New Roman"/>
          <w:szCs w:val="20"/>
          <w:u w:val="single"/>
        </w:rPr>
        <w:tab/>
      </w:r>
    </w:p>
    <w:p w:rsidR="00530702" w:rsidRDefault="00530702" w:rsidP="00530702">
      <w:pPr>
        <w:widowControl w:val="0"/>
        <w:tabs>
          <w:tab w:val="right" w:pos="1008"/>
          <w:tab w:val="left" w:pos="1152"/>
          <w:tab w:val="left" w:pos="1872"/>
          <w:tab w:val="left" w:pos="9187"/>
        </w:tabs>
        <w:ind w:left="2088" w:hanging="2088"/>
        <w:rPr>
          <w:rFonts w:cs="Times New Roman"/>
        </w:rPr>
      </w:pPr>
      <w:r>
        <w:rPr>
          <w:rFonts w:cs="Times New Roman"/>
        </w:rPr>
        <w:tab/>
        <w:t>1/28/2015</w:t>
      </w:r>
      <w:r>
        <w:rPr>
          <w:rFonts w:cs="Times New Roman"/>
        </w:rPr>
        <w:tab/>
        <w:t>House</w:t>
      </w:r>
      <w:r>
        <w:rPr>
          <w:rFonts w:cs="Times New Roman"/>
        </w:rPr>
        <w:tab/>
      </w:r>
      <w:r w:rsidRPr="00785279">
        <w:rPr>
          <w:rFonts w:cs="Times New Roman"/>
        </w:rPr>
        <w:t>Introduced and read first time (</w:t>
      </w:r>
      <w:hyperlink r:id="rId7" w:history="1">
        <w:r w:rsidRPr="00A17152">
          <w:rPr>
            <w:rStyle w:val="Hyperlink"/>
            <w:rFonts w:cs="Times New Roman"/>
          </w:rPr>
          <w:t>House Journal</w:t>
        </w:r>
        <w:r w:rsidRPr="00A17152">
          <w:rPr>
            <w:rStyle w:val="Hyperlink"/>
            <w:rFonts w:cs="Times New Roman"/>
          </w:rPr>
          <w:noBreakHyphen/>
          <w:t>page 16</w:t>
        </w:r>
      </w:hyperlink>
      <w:r w:rsidRPr="00785279">
        <w:rPr>
          <w:rFonts w:cs="Times New Roman"/>
        </w:rPr>
        <w:t>)</w:t>
      </w:r>
    </w:p>
    <w:p w:rsidR="00530702" w:rsidRDefault="00530702" w:rsidP="00530702">
      <w:pPr>
        <w:widowControl w:val="0"/>
        <w:tabs>
          <w:tab w:val="right" w:pos="1008"/>
          <w:tab w:val="left" w:pos="1152"/>
          <w:tab w:val="left" w:pos="1872"/>
          <w:tab w:val="left" w:pos="9187"/>
        </w:tabs>
        <w:ind w:left="2088" w:hanging="2088"/>
        <w:rPr>
          <w:rFonts w:cs="Times New Roman"/>
        </w:rPr>
      </w:pPr>
      <w:r>
        <w:rPr>
          <w:rFonts w:cs="Times New Roman"/>
        </w:rPr>
        <w:tab/>
        <w:t>1/28/2015</w:t>
      </w:r>
      <w:r>
        <w:rPr>
          <w:rFonts w:cs="Times New Roman"/>
        </w:rPr>
        <w:tab/>
        <w:t>House</w:t>
      </w:r>
      <w:r>
        <w:rPr>
          <w:rFonts w:cs="Times New Roman"/>
        </w:rPr>
        <w:tab/>
      </w:r>
      <w:r w:rsidRPr="00785279">
        <w:rPr>
          <w:rFonts w:cs="Times New Roman"/>
        </w:rPr>
        <w:t>Referred to Co</w:t>
      </w:r>
      <w:r>
        <w:rPr>
          <w:rFonts w:cs="Times New Roman"/>
        </w:rPr>
        <w:t xml:space="preserve">mmittee on </w:t>
      </w:r>
      <w:r w:rsidRPr="00785279">
        <w:rPr>
          <w:rFonts w:cs="Times New Roman"/>
          <w:b/>
        </w:rPr>
        <w:t>Agriculture, Natural Resources and Environmental Affairs</w:t>
      </w:r>
      <w:r>
        <w:rPr>
          <w:rFonts w:cs="Times New Roman"/>
        </w:rPr>
        <w:t xml:space="preserve"> </w:t>
      </w:r>
      <w:r w:rsidRPr="00785279">
        <w:rPr>
          <w:rFonts w:cs="Times New Roman"/>
        </w:rPr>
        <w:t>(</w:t>
      </w:r>
      <w:hyperlink r:id="rId8" w:history="1">
        <w:r w:rsidRPr="00A17152">
          <w:rPr>
            <w:rStyle w:val="Hyperlink"/>
            <w:rFonts w:cs="Times New Roman"/>
          </w:rPr>
          <w:t>House Journal</w:t>
        </w:r>
        <w:r w:rsidRPr="00A17152">
          <w:rPr>
            <w:rStyle w:val="Hyperlink"/>
            <w:rFonts w:cs="Times New Roman"/>
          </w:rPr>
          <w:noBreakHyphen/>
          <w:t>page 16</w:t>
        </w:r>
      </w:hyperlink>
      <w:r w:rsidRPr="00785279">
        <w:rPr>
          <w:rFonts w:cs="Times New Roman"/>
        </w:rPr>
        <w:t>)</w:t>
      </w:r>
    </w:p>
    <w:p w:rsidR="00530702" w:rsidRDefault="00530702" w:rsidP="00530702">
      <w:pPr>
        <w:widowControl w:val="0"/>
        <w:tabs>
          <w:tab w:val="right" w:pos="1008"/>
          <w:tab w:val="left" w:pos="1152"/>
          <w:tab w:val="left" w:pos="1872"/>
          <w:tab w:val="left" w:pos="9187"/>
        </w:tabs>
        <w:ind w:left="2088" w:hanging="2088"/>
        <w:rPr>
          <w:rFonts w:cs="Times New Roman"/>
        </w:rPr>
      </w:pPr>
      <w:r>
        <w:rPr>
          <w:rFonts w:cs="Times New Roman"/>
        </w:rPr>
        <w:tab/>
        <w:t>4/21/2016</w:t>
      </w:r>
      <w:r>
        <w:rPr>
          <w:rFonts w:cs="Times New Roman"/>
        </w:rPr>
        <w:tab/>
        <w:t>House</w:t>
      </w:r>
      <w:r>
        <w:rPr>
          <w:rFonts w:cs="Times New Roman"/>
        </w:rPr>
        <w:tab/>
      </w:r>
      <w:r w:rsidRPr="00785279">
        <w:rPr>
          <w:rFonts w:cs="Times New Roman"/>
        </w:rPr>
        <w:t>Committee r</w:t>
      </w:r>
      <w:r>
        <w:rPr>
          <w:rFonts w:cs="Times New Roman"/>
        </w:rPr>
        <w:t xml:space="preserve">eport: Favorable with amendment </w:t>
      </w:r>
      <w:r w:rsidRPr="00785279">
        <w:rPr>
          <w:rFonts w:cs="Times New Roman"/>
          <w:b/>
        </w:rPr>
        <w:t>Agriculture, Natural Resources and Environmental Affairs</w:t>
      </w:r>
      <w:r w:rsidRPr="00785279">
        <w:rPr>
          <w:rFonts w:cs="Times New Roman"/>
        </w:rPr>
        <w:t xml:space="preserve"> (</w:t>
      </w:r>
      <w:hyperlink r:id="rId9" w:history="1">
        <w:r w:rsidRPr="00A17152">
          <w:rPr>
            <w:rStyle w:val="Hyperlink"/>
            <w:rFonts w:cs="Times New Roman"/>
          </w:rPr>
          <w:t>House Journal</w:t>
        </w:r>
        <w:r w:rsidRPr="00A17152">
          <w:rPr>
            <w:rStyle w:val="Hyperlink"/>
            <w:rFonts w:cs="Times New Roman"/>
          </w:rPr>
          <w:noBreakHyphen/>
          <w:t>page 2</w:t>
        </w:r>
      </w:hyperlink>
      <w:r w:rsidRPr="00785279">
        <w:rPr>
          <w:rFonts w:cs="Times New Roman"/>
        </w:rPr>
        <w:t>)</w:t>
      </w:r>
    </w:p>
    <w:p w:rsidR="00530702" w:rsidRDefault="00530702" w:rsidP="00530702">
      <w:pPr>
        <w:widowControl w:val="0"/>
        <w:tabs>
          <w:tab w:val="right" w:pos="1008"/>
          <w:tab w:val="left" w:pos="1152"/>
          <w:tab w:val="left" w:pos="1872"/>
          <w:tab w:val="left" w:pos="9187"/>
        </w:tabs>
        <w:ind w:left="2088" w:hanging="2088"/>
        <w:rPr>
          <w:rFonts w:cs="Times New Roman"/>
        </w:rPr>
      </w:pPr>
      <w:r>
        <w:rPr>
          <w:rFonts w:cs="Times New Roman"/>
        </w:rPr>
        <w:tab/>
        <w:t>4/22/2016</w:t>
      </w:r>
      <w:r>
        <w:rPr>
          <w:rFonts w:cs="Times New Roman"/>
        </w:rPr>
        <w:tab/>
      </w:r>
      <w:r>
        <w:rPr>
          <w:rFonts w:cs="Times New Roman"/>
        </w:rPr>
        <w:tab/>
      </w:r>
      <w:r w:rsidRPr="00785279">
        <w:rPr>
          <w:rFonts w:cs="Times New Roman"/>
        </w:rPr>
        <w:t>Scrivener's error corrected</w:t>
      </w:r>
    </w:p>
    <w:p w:rsidR="00530702" w:rsidRDefault="00530702" w:rsidP="00530702">
      <w:pPr>
        <w:widowControl w:val="0"/>
        <w:tabs>
          <w:tab w:val="right" w:pos="1008"/>
          <w:tab w:val="left" w:pos="1152"/>
          <w:tab w:val="left" w:pos="1872"/>
          <w:tab w:val="left" w:pos="9187"/>
        </w:tabs>
        <w:ind w:left="2088" w:hanging="2088"/>
        <w:rPr>
          <w:rFonts w:cs="Times New Roman"/>
        </w:rPr>
      </w:pPr>
      <w:r>
        <w:rPr>
          <w:rFonts w:cs="Times New Roman"/>
        </w:rPr>
        <w:tab/>
        <w:t>4/26/2016</w:t>
      </w:r>
      <w:r>
        <w:rPr>
          <w:rFonts w:cs="Times New Roman"/>
        </w:rPr>
        <w:tab/>
        <w:t>House</w:t>
      </w:r>
      <w:r>
        <w:rPr>
          <w:rFonts w:cs="Times New Roman"/>
        </w:rPr>
        <w:tab/>
      </w:r>
      <w:r w:rsidRPr="00785279">
        <w:rPr>
          <w:rFonts w:cs="Times New Roman"/>
        </w:rPr>
        <w:t>Amended (</w:t>
      </w:r>
      <w:hyperlink r:id="rId10" w:history="1">
        <w:r w:rsidRPr="00A17152">
          <w:rPr>
            <w:rStyle w:val="Hyperlink"/>
            <w:rFonts w:cs="Times New Roman"/>
          </w:rPr>
          <w:t>House Journal</w:t>
        </w:r>
        <w:r w:rsidRPr="00A17152">
          <w:rPr>
            <w:rStyle w:val="Hyperlink"/>
            <w:rFonts w:cs="Times New Roman"/>
          </w:rPr>
          <w:noBreakHyphen/>
          <w:t>page 180</w:t>
        </w:r>
      </w:hyperlink>
      <w:r w:rsidRPr="00785279">
        <w:rPr>
          <w:rFonts w:cs="Times New Roman"/>
        </w:rPr>
        <w:t>)</w:t>
      </w:r>
    </w:p>
    <w:p w:rsidR="00530702" w:rsidRDefault="00530702" w:rsidP="00530702">
      <w:pPr>
        <w:widowControl w:val="0"/>
        <w:tabs>
          <w:tab w:val="right" w:pos="1008"/>
          <w:tab w:val="left" w:pos="1152"/>
          <w:tab w:val="left" w:pos="1872"/>
          <w:tab w:val="left" w:pos="9187"/>
        </w:tabs>
        <w:ind w:left="2088" w:hanging="2088"/>
        <w:rPr>
          <w:rFonts w:cs="Times New Roman"/>
        </w:rPr>
      </w:pPr>
      <w:r>
        <w:rPr>
          <w:rFonts w:cs="Times New Roman"/>
        </w:rPr>
        <w:tab/>
        <w:t>4/26/2016</w:t>
      </w:r>
      <w:r>
        <w:rPr>
          <w:rFonts w:cs="Times New Roman"/>
        </w:rPr>
        <w:tab/>
        <w:t>House</w:t>
      </w:r>
      <w:r>
        <w:rPr>
          <w:rFonts w:cs="Times New Roman"/>
        </w:rPr>
        <w:tab/>
      </w:r>
      <w:r w:rsidRPr="00785279">
        <w:rPr>
          <w:rFonts w:cs="Times New Roman"/>
        </w:rPr>
        <w:t>Read second time (</w:t>
      </w:r>
      <w:hyperlink r:id="rId11" w:history="1">
        <w:r w:rsidRPr="00A17152">
          <w:rPr>
            <w:rStyle w:val="Hyperlink"/>
            <w:rFonts w:cs="Times New Roman"/>
          </w:rPr>
          <w:t>House Journal</w:t>
        </w:r>
        <w:r w:rsidRPr="00A17152">
          <w:rPr>
            <w:rStyle w:val="Hyperlink"/>
            <w:rFonts w:cs="Times New Roman"/>
          </w:rPr>
          <w:noBreakHyphen/>
          <w:t>page 180</w:t>
        </w:r>
      </w:hyperlink>
      <w:r w:rsidRPr="00785279">
        <w:rPr>
          <w:rFonts w:cs="Times New Roman"/>
        </w:rPr>
        <w:t>)</w:t>
      </w:r>
    </w:p>
    <w:p w:rsidR="00530702" w:rsidRDefault="00530702" w:rsidP="00530702">
      <w:pPr>
        <w:widowControl w:val="0"/>
        <w:tabs>
          <w:tab w:val="right" w:pos="1008"/>
          <w:tab w:val="left" w:pos="1152"/>
          <w:tab w:val="left" w:pos="1872"/>
          <w:tab w:val="left" w:pos="9187"/>
        </w:tabs>
        <w:ind w:left="2088" w:hanging="2088"/>
        <w:rPr>
          <w:rFonts w:cs="Times New Roman"/>
        </w:rPr>
      </w:pPr>
      <w:r>
        <w:rPr>
          <w:rFonts w:cs="Times New Roman"/>
        </w:rPr>
        <w:tab/>
        <w:t>4/26/2016</w:t>
      </w:r>
      <w:r>
        <w:rPr>
          <w:rFonts w:cs="Times New Roman"/>
        </w:rPr>
        <w:tab/>
        <w:t>House</w:t>
      </w:r>
      <w:r>
        <w:rPr>
          <w:rFonts w:cs="Times New Roman"/>
        </w:rPr>
        <w:tab/>
      </w:r>
      <w:r w:rsidRPr="00785279">
        <w:rPr>
          <w:rFonts w:cs="Times New Roman"/>
        </w:rPr>
        <w:t>Roll call Yeas</w:t>
      </w:r>
      <w:r>
        <w:rPr>
          <w:rFonts w:cs="Times New Roman"/>
        </w:rPr>
        <w:noBreakHyphen/>
      </w:r>
      <w:r w:rsidRPr="00785279">
        <w:rPr>
          <w:rFonts w:cs="Times New Roman"/>
        </w:rPr>
        <w:t>95  Nays</w:t>
      </w:r>
      <w:r>
        <w:rPr>
          <w:rFonts w:cs="Times New Roman"/>
        </w:rPr>
        <w:noBreakHyphen/>
      </w:r>
      <w:r w:rsidRPr="00785279">
        <w:rPr>
          <w:rFonts w:cs="Times New Roman"/>
        </w:rPr>
        <w:t>0 (</w:t>
      </w:r>
      <w:hyperlink r:id="rId12" w:history="1">
        <w:r w:rsidRPr="00A17152">
          <w:rPr>
            <w:rStyle w:val="Hyperlink"/>
            <w:rFonts w:cs="Times New Roman"/>
          </w:rPr>
          <w:t>House Journal</w:t>
        </w:r>
        <w:r w:rsidRPr="00A17152">
          <w:rPr>
            <w:rStyle w:val="Hyperlink"/>
            <w:rFonts w:cs="Times New Roman"/>
          </w:rPr>
          <w:noBreakHyphen/>
          <w:t>page 181</w:t>
        </w:r>
      </w:hyperlink>
      <w:r w:rsidRPr="00785279">
        <w:rPr>
          <w:rFonts w:cs="Times New Roman"/>
        </w:rPr>
        <w:t>)</w:t>
      </w:r>
    </w:p>
    <w:p w:rsidR="00530702" w:rsidRDefault="00530702" w:rsidP="00530702">
      <w:pPr>
        <w:widowControl w:val="0"/>
        <w:tabs>
          <w:tab w:val="right" w:pos="1008"/>
          <w:tab w:val="left" w:pos="1152"/>
          <w:tab w:val="left" w:pos="1872"/>
          <w:tab w:val="left" w:pos="9187"/>
        </w:tabs>
        <w:ind w:left="2088" w:hanging="2088"/>
        <w:rPr>
          <w:rFonts w:cs="Times New Roman"/>
        </w:rPr>
      </w:pPr>
      <w:r>
        <w:rPr>
          <w:rFonts w:cs="Times New Roman"/>
        </w:rPr>
        <w:tab/>
        <w:t>4/27/2016</w:t>
      </w:r>
      <w:r>
        <w:rPr>
          <w:rFonts w:cs="Times New Roman"/>
        </w:rPr>
        <w:tab/>
        <w:t>House</w:t>
      </w:r>
      <w:r>
        <w:rPr>
          <w:rFonts w:cs="Times New Roman"/>
        </w:rPr>
        <w:tab/>
      </w:r>
      <w:r w:rsidRPr="00785279">
        <w:rPr>
          <w:rFonts w:cs="Times New Roman"/>
        </w:rPr>
        <w:t>Read third time and sent to Senate</w:t>
      </w:r>
    </w:p>
    <w:p w:rsidR="00530702" w:rsidRDefault="00530702" w:rsidP="00530702">
      <w:pPr>
        <w:widowControl w:val="0"/>
        <w:tabs>
          <w:tab w:val="right" w:pos="1008"/>
          <w:tab w:val="left" w:pos="1152"/>
          <w:tab w:val="left" w:pos="1872"/>
          <w:tab w:val="left" w:pos="9187"/>
        </w:tabs>
        <w:ind w:left="2088" w:hanging="2088"/>
        <w:rPr>
          <w:rFonts w:cs="Times New Roman"/>
        </w:rPr>
      </w:pPr>
      <w:r>
        <w:rPr>
          <w:rFonts w:cs="Times New Roman"/>
        </w:rPr>
        <w:tab/>
        <w:t>4/28/2016</w:t>
      </w:r>
      <w:r>
        <w:rPr>
          <w:rFonts w:cs="Times New Roman"/>
        </w:rPr>
        <w:tab/>
        <w:t>Senate</w:t>
      </w:r>
      <w:r>
        <w:rPr>
          <w:rFonts w:cs="Times New Roman"/>
        </w:rPr>
        <w:tab/>
      </w:r>
      <w:r w:rsidRPr="00785279">
        <w:rPr>
          <w:rFonts w:cs="Times New Roman"/>
        </w:rPr>
        <w:t>Introduced and read first time (</w:t>
      </w:r>
      <w:hyperlink r:id="rId13" w:history="1">
        <w:r w:rsidRPr="00A17152">
          <w:rPr>
            <w:rStyle w:val="Hyperlink"/>
            <w:rFonts w:cs="Times New Roman"/>
          </w:rPr>
          <w:t>Senate Journal</w:t>
        </w:r>
        <w:r w:rsidRPr="00A17152">
          <w:rPr>
            <w:rStyle w:val="Hyperlink"/>
            <w:rFonts w:cs="Times New Roman"/>
          </w:rPr>
          <w:noBreakHyphen/>
          <w:t>page 5</w:t>
        </w:r>
      </w:hyperlink>
      <w:r w:rsidRPr="00785279">
        <w:rPr>
          <w:rFonts w:cs="Times New Roman"/>
        </w:rPr>
        <w:t>)</w:t>
      </w:r>
    </w:p>
    <w:p w:rsidR="00530702" w:rsidRDefault="00530702" w:rsidP="00530702">
      <w:pPr>
        <w:widowControl w:val="0"/>
        <w:tabs>
          <w:tab w:val="right" w:pos="1008"/>
          <w:tab w:val="left" w:pos="1152"/>
          <w:tab w:val="left" w:pos="1872"/>
          <w:tab w:val="left" w:pos="9187"/>
        </w:tabs>
        <w:ind w:left="2088" w:hanging="2088"/>
        <w:rPr>
          <w:rFonts w:cs="Times New Roman"/>
        </w:rPr>
      </w:pPr>
      <w:r>
        <w:rPr>
          <w:rFonts w:cs="Times New Roman"/>
        </w:rPr>
        <w:tab/>
        <w:t>4/28/2016</w:t>
      </w:r>
      <w:r>
        <w:rPr>
          <w:rFonts w:cs="Times New Roman"/>
        </w:rPr>
        <w:tab/>
        <w:t>Senate</w:t>
      </w:r>
      <w:r>
        <w:rPr>
          <w:rFonts w:cs="Times New Roman"/>
        </w:rPr>
        <w:tab/>
      </w:r>
      <w:r w:rsidRPr="00785279">
        <w:rPr>
          <w:rFonts w:cs="Times New Roman"/>
        </w:rPr>
        <w:t>Referred to Commi</w:t>
      </w:r>
      <w:r>
        <w:rPr>
          <w:rFonts w:cs="Times New Roman"/>
        </w:rPr>
        <w:t xml:space="preserve">ttee on </w:t>
      </w:r>
      <w:r w:rsidRPr="00785279">
        <w:rPr>
          <w:rFonts w:cs="Times New Roman"/>
          <w:b/>
        </w:rPr>
        <w:t>Fish, Game and Forestry</w:t>
      </w:r>
      <w:r>
        <w:rPr>
          <w:rFonts w:cs="Times New Roman"/>
        </w:rPr>
        <w:t xml:space="preserve"> </w:t>
      </w:r>
      <w:r w:rsidRPr="00785279">
        <w:rPr>
          <w:rFonts w:cs="Times New Roman"/>
        </w:rPr>
        <w:t>(</w:t>
      </w:r>
      <w:hyperlink r:id="rId14" w:history="1">
        <w:r w:rsidRPr="00A17152">
          <w:rPr>
            <w:rStyle w:val="Hyperlink"/>
            <w:rFonts w:cs="Times New Roman"/>
          </w:rPr>
          <w:t>Senate Journal</w:t>
        </w:r>
        <w:r w:rsidRPr="00A17152">
          <w:rPr>
            <w:rStyle w:val="Hyperlink"/>
            <w:rFonts w:cs="Times New Roman"/>
          </w:rPr>
          <w:noBreakHyphen/>
          <w:t>page 5</w:t>
        </w:r>
      </w:hyperlink>
      <w:r w:rsidRPr="00785279">
        <w:rPr>
          <w:rFonts w:cs="Times New Roman"/>
        </w:rPr>
        <w:t>)</w:t>
      </w:r>
    </w:p>
    <w:p w:rsidR="00530702" w:rsidRDefault="00530702" w:rsidP="00530702">
      <w:pPr>
        <w:widowControl w:val="0"/>
        <w:tabs>
          <w:tab w:val="right" w:pos="1008"/>
          <w:tab w:val="left" w:pos="1152"/>
          <w:tab w:val="left" w:pos="1872"/>
          <w:tab w:val="left" w:pos="9187"/>
        </w:tabs>
        <w:ind w:left="2088" w:hanging="2088"/>
        <w:rPr>
          <w:rFonts w:cs="Times New Roman"/>
        </w:rPr>
      </w:pPr>
      <w:r>
        <w:rPr>
          <w:rFonts w:cs="Times New Roman"/>
        </w:rPr>
        <w:tab/>
        <w:t>5/31/2016</w:t>
      </w:r>
      <w:r>
        <w:rPr>
          <w:rFonts w:cs="Times New Roman"/>
        </w:rPr>
        <w:tab/>
        <w:t>Senate</w:t>
      </w:r>
      <w:r>
        <w:rPr>
          <w:rFonts w:cs="Times New Roman"/>
        </w:rPr>
        <w:tab/>
      </w:r>
      <w:r w:rsidRPr="00785279">
        <w:rPr>
          <w:rFonts w:cs="Times New Roman"/>
        </w:rPr>
        <w:t>Recalled f</w:t>
      </w:r>
      <w:r>
        <w:rPr>
          <w:rFonts w:cs="Times New Roman"/>
        </w:rPr>
        <w:t xml:space="preserve">rom Committee on </w:t>
      </w:r>
      <w:r w:rsidRPr="00785279">
        <w:rPr>
          <w:rFonts w:cs="Times New Roman"/>
          <w:b/>
        </w:rPr>
        <w:t>Fish, Game and Forestry</w:t>
      </w:r>
      <w:r w:rsidRPr="00785279">
        <w:rPr>
          <w:rFonts w:cs="Times New Roman"/>
        </w:rPr>
        <w:t xml:space="preserve"> (</w:t>
      </w:r>
      <w:hyperlink r:id="rId15" w:history="1">
        <w:r w:rsidRPr="00A17152">
          <w:rPr>
            <w:rStyle w:val="Hyperlink"/>
            <w:rFonts w:cs="Times New Roman"/>
          </w:rPr>
          <w:t>Senate Journal</w:t>
        </w:r>
        <w:r w:rsidRPr="00A17152">
          <w:rPr>
            <w:rStyle w:val="Hyperlink"/>
            <w:rFonts w:cs="Times New Roman"/>
          </w:rPr>
          <w:noBreakHyphen/>
          <w:t>page 5</w:t>
        </w:r>
      </w:hyperlink>
      <w:r w:rsidRPr="00785279">
        <w:rPr>
          <w:rFonts w:cs="Times New Roman"/>
        </w:rPr>
        <w:t>)</w:t>
      </w:r>
    </w:p>
    <w:p w:rsidR="00530702" w:rsidRDefault="00530702" w:rsidP="00530702">
      <w:pPr>
        <w:widowControl w:val="0"/>
        <w:tabs>
          <w:tab w:val="right" w:pos="1008"/>
          <w:tab w:val="left" w:pos="1152"/>
          <w:tab w:val="left" w:pos="1872"/>
          <w:tab w:val="left" w:pos="9187"/>
        </w:tabs>
        <w:ind w:left="2088" w:hanging="2088"/>
        <w:rPr>
          <w:rFonts w:cs="Times New Roman"/>
        </w:rPr>
      </w:pPr>
      <w:r>
        <w:rPr>
          <w:rFonts w:cs="Times New Roman"/>
        </w:rPr>
        <w:tab/>
        <w:t>5/31/2016</w:t>
      </w:r>
      <w:r>
        <w:rPr>
          <w:rFonts w:cs="Times New Roman"/>
        </w:rPr>
        <w:tab/>
        <w:t>Senate</w:t>
      </w:r>
      <w:r>
        <w:rPr>
          <w:rFonts w:cs="Times New Roman"/>
        </w:rPr>
        <w:tab/>
      </w:r>
      <w:r w:rsidRPr="00785279">
        <w:rPr>
          <w:rFonts w:cs="Times New Roman"/>
        </w:rPr>
        <w:t>Read second time (</w:t>
      </w:r>
      <w:hyperlink r:id="rId16" w:history="1">
        <w:r w:rsidRPr="00A17152">
          <w:rPr>
            <w:rStyle w:val="Hyperlink"/>
            <w:rFonts w:cs="Times New Roman"/>
          </w:rPr>
          <w:t>Senate Journal</w:t>
        </w:r>
        <w:r w:rsidRPr="00A17152">
          <w:rPr>
            <w:rStyle w:val="Hyperlink"/>
            <w:rFonts w:cs="Times New Roman"/>
          </w:rPr>
          <w:noBreakHyphen/>
          <w:t>page 5</w:t>
        </w:r>
      </w:hyperlink>
      <w:r w:rsidRPr="00785279">
        <w:rPr>
          <w:rFonts w:cs="Times New Roman"/>
        </w:rPr>
        <w:t>)</w:t>
      </w:r>
    </w:p>
    <w:p w:rsidR="00530702" w:rsidRDefault="00530702" w:rsidP="00530702">
      <w:pPr>
        <w:widowControl w:val="0"/>
        <w:tabs>
          <w:tab w:val="right" w:pos="1008"/>
          <w:tab w:val="left" w:pos="1152"/>
          <w:tab w:val="left" w:pos="1872"/>
          <w:tab w:val="left" w:pos="9187"/>
        </w:tabs>
        <w:ind w:left="2088" w:hanging="2088"/>
        <w:rPr>
          <w:rFonts w:cs="Times New Roman"/>
        </w:rPr>
      </w:pPr>
      <w:r>
        <w:rPr>
          <w:rFonts w:cs="Times New Roman"/>
        </w:rPr>
        <w:tab/>
        <w:t>5/31/2016</w:t>
      </w:r>
      <w:r>
        <w:rPr>
          <w:rFonts w:cs="Times New Roman"/>
        </w:rPr>
        <w:tab/>
        <w:t>Senate</w:t>
      </w:r>
      <w:r>
        <w:rPr>
          <w:rFonts w:cs="Times New Roman"/>
        </w:rPr>
        <w:tab/>
      </w:r>
      <w:r w:rsidRPr="00785279">
        <w:rPr>
          <w:rFonts w:cs="Times New Roman"/>
        </w:rPr>
        <w:t>Roll call Ayes</w:t>
      </w:r>
      <w:r>
        <w:rPr>
          <w:rFonts w:cs="Times New Roman"/>
        </w:rPr>
        <w:noBreakHyphen/>
      </w:r>
      <w:r w:rsidRPr="00785279">
        <w:rPr>
          <w:rFonts w:cs="Times New Roman"/>
        </w:rPr>
        <w:t>37  Nays</w:t>
      </w:r>
      <w:r>
        <w:rPr>
          <w:rFonts w:cs="Times New Roman"/>
        </w:rPr>
        <w:noBreakHyphen/>
      </w:r>
      <w:r w:rsidRPr="00785279">
        <w:rPr>
          <w:rFonts w:cs="Times New Roman"/>
        </w:rPr>
        <w:t>0 (</w:t>
      </w:r>
      <w:hyperlink r:id="rId17" w:history="1">
        <w:r w:rsidRPr="00A17152">
          <w:rPr>
            <w:rStyle w:val="Hyperlink"/>
            <w:rFonts w:cs="Times New Roman"/>
          </w:rPr>
          <w:t>Senate Journal</w:t>
        </w:r>
        <w:r w:rsidRPr="00A17152">
          <w:rPr>
            <w:rStyle w:val="Hyperlink"/>
            <w:rFonts w:cs="Times New Roman"/>
          </w:rPr>
          <w:noBreakHyphen/>
          <w:t>page 5</w:t>
        </w:r>
      </w:hyperlink>
      <w:r w:rsidRPr="00785279">
        <w:rPr>
          <w:rFonts w:cs="Times New Roman"/>
        </w:rPr>
        <w:t>)</w:t>
      </w:r>
    </w:p>
    <w:p w:rsidR="00530702" w:rsidRDefault="00530702" w:rsidP="00530702">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Senate</w:t>
      </w:r>
      <w:r>
        <w:rPr>
          <w:rFonts w:cs="Times New Roman"/>
        </w:rPr>
        <w:tab/>
      </w:r>
      <w:r w:rsidRPr="00785279">
        <w:rPr>
          <w:rFonts w:cs="Times New Roman"/>
        </w:rPr>
        <w:t>Read third time and enrolled (</w:t>
      </w:r>
      <w:hyperlink r:id="rId18" w:history="1">
        <w:r w:rsidRPr="00A17152">
          <w:rPr>
            <w:rStyle w:val="Hyperlink"/>
            <w:rFonts w:cs="Times New Roman"/>
          </w:rPr>
          <w:t>Senate Journal</w:t>
        </w:r>
        <w:r w:rsidRPr="00A17152">
          <w:rPr>
            <w:rStyle w:val="Hyperlink"/>
            <w:rFonts w:cs="Times New Roman"/>
          </w:rPr>
          <w:noBreakHyphen/>
          <w:t>page 26</w:t>
        </w:r>
      </w:hyperlink>
      <w:r w:rsidRPr="00785279">
        <w:rPr>
          <w:rFonts w:cs="Times New Roman"/>
        </w:rPr>
        <w:t>)</w:t>
      </w:r>
    </w:p>
    <w:p w:rsidR="00530702" w:rsidRDefault="00530702" w:rsidP="00530702">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r>
      <w:r>
        <w:rPr>
          <w:rFonts w:cs="Times New Roman"/>
        </w:rPr>
        <w:tab/>
      </w:r>
      <w:r w:rsidRPr="00785279">
        <w:rPr>
          <w:rFonts w:cs="Times New Roman"/>
        </w:rPr>
        <w:t>Ratified R 251</w:t>
      </w:r>
    </w:p>
    <w:p w:rsidR="00530702" w:rsidRDefault="00530702" w:rsidP="00530702">
      <w:pPr>
        <w:widowControl w:val="0"/>
        <w:tabs>
          <w:tab w:val="right" w:pos="1008"/>
          <w:tab w:val="left" w:pos="1152"/>
          <w:tab w:val="left" w:pos="1872"/>
          <w:tab w:val="left" w:pos="9187"/>
        </w:tabs>
        <w:ind w:left="2088" w:hanging="2088"/>
        <w:rPr>
          <w:rFonts w:cs="Times New Roman"/>
        </w:rPr>
      </w:pPr>
      <w:r>
        <w:rPr>
          <w:rFonts w:cs="Times New Roman"/>
        </w:rPr>
        <w:tab/>
        <w:t>6/3/2016</w:t>
      </w:r>
      <w:r>
        <w:rPr>
          <w:rFonts w:cs="Times New Roman"/>
        </w:rPr>
        <w:tab/>
      </w:r>
      <w:r>
        <w:rPr>
          <w:rFonts w:cs="Times New Roman"/>
        </w:rPr>
        <w:tab/>
      </w:r>
      <w:r w:rsidRPr="00785279">
        <w:rPr>
          <w:rFonts w:cs="Times New Roman"/>
        </w:rPr>
        <w:t>Signed By Governor</w:t>
      </w:r>
    </w:p>
    <w:p w:rsidR="00530702" w:rsidRDefault="00530702" w:rsidP="00530702">
      <w:pPr>
        <w:widowControl w:val="0"/>
        <w:tabs>
          <w:tab w:val="right" w:pos="1008"/>
          <w:tab w:val="left" w:pos="1152"/>
          <w:tab w:val="left" w:pos="1872"/>
          <w:tab w:val="left" w:pos="9187"/>
        </w:tabs>
        <w:ind w:left="2088" w:hanging="2088"/>
        <w:rPr>
          <w:rFonts w:cs="Times New Roman"/>
        </w:rPr>
      </w:pPr>
      <w:r>
        <w:rPr>
          <w:rFonts w:cs="Times New Roman"/>
        </w:rPr>
        <w:tab/>
        <w:t>6/9/2016</w:t>
      </w:r>
      <w:r>
        <w:rPr>
          <w:rFonts w:cs="Times New Roman"/>
        </w:rPr>
        <w:tab/>
      </w:r>
      <w:r>
        <w:rPr>
          <w:rFonts w:cs="Times New Roman"/>
        </w:rPr>
        <w:tab/>
      </w:r>
      <w:r w:rsidRPr="00785279">
        <w:rPr>
          <w:rFonts w:cs="Times New Roman"/>
        </w:rPr>
        <w:t>Effective date See Act for Effective Date</w:t>
      </w:r>
    </w:p>
    <w:p w:rsidR="00530702" w:rsidRDefault="00530702" w:rsidP="00530702">
      <w:pPr>
        <w:widowControl w:val="0"/>
        <w:tabs>
          <w:tab w:val="right" w:pos="1008"/>
          <w:tab w:val="left" w:pos="1152"/>
          <w:tab w:val="left" w:pos="1872"/>
          <w:tab w:val="left" w:pos="9187"/>
        </w:tabs>
        <w:ind w:left="2088" w:hanging="2088"/>
        <w:rPr>
          <w:rFonts w:cs="Times New Roman"/>
        </w:rPr>
      </w:pPr>
      <w:r>
        <w:rPr>
          <w:rFonts w:cs="Times New Roman"/>
        </w:rPr>
        <w:tab/>
        <w:t>6/9/2016</w:t>
      </w:r>
      <w:r>
        <w:rPr>
          <w:rFonts w:cs="Times New Roman"/>
        </w:rPr>
        <w:tab/>
      </w:r>
      <w:r>
        <w:rPr>
          <w:rFonts w:cs="Times New Roman"/>
        </w:rPr>
        <w:tab/>
      </w:r>
      <w:r w:rsidRPr="00785279">
        <w:rPr>
          <w:rFonts w:cs="Times New Roman"/>
        </w:rPr>
        <w:t>Act No</w:t>
      </w:r>
      <w:r>
        <w:rPr>
          <w:rFonts w:cs="Times New Roman"/>
        </w:rPr>
        <w:t>. </w:t>
      </w:r>
      <w:r w:rsidRPr="00785279">
        <w:rPr>
          <w:rFonts w:cs="Times New Roman"/>
        </w:rPr>
        <w:t>220</w:t>
      </w:r>
    </w:p>
    <w:p w:rsidR="00530702" w:rsidRDefault="00530702" w:rsidP="00530702">
      <w:pPr>
        <w:widowControl w:val="0"/>
        <w:tabs>
          <w:tab w:val="right" w:pos="1008"/>
          <w:tab w:val="left" w:pos="1152"/>
          <w:tab w:val="left" w:pos="1872"/>
          <w:tab w:val="left" w:pos="9187"/>
        </w:tabs>
        <w:ind w:left="2088" w:hanging="2088"/>
        <w:rPr>
          <w:rFonts w:cs="Times New Roman"/>
        </w:rPr>
      </w:pPr>
    </w:p>
    <w:p w:rsidR="00FF6F1B" w:rsidRPr="00FF6F1B" w:rsidRDefault="00FF6F1B" w:rsidP="00FF6F1B">
      <w:pPr>
        <w:widowControl w:val="0"/>
        <w:tabs>
          <w:tab w:val="right" w:pos="1008"/>
          <w:tab w:val="left" w:pos="1152"/>
          <w:tab w:val="left" w:pos="1872"/>
          <w:tab w:val="left" w:pos="9187"/>
        </w:tabs>
        <w:ind w:left="2088" w:hanging="2088"/>
        <w:rPr>
          <w:rFonts w:eastAsia="Times New Roman" w:cs="Times New Roman"/>
          <w:szCs w:val="20"/>
        </w:rPr>
      </w:pPr>
      <w:r w:rsidRPr="00FF6F1B">
        <w:rPr>
          <w:rFonts w:eastAsia="Times New Roman" w:cs="Times New Roman"/>
          <w:szCs w:val="20"/>
        </w:rPr>
        <w:t xml:space="preserve">View the latest </w:t>
      </w:r>
      <w:hyperlink r:id="rId19" w:history="1">
        <w:r w:rsidRPr="00FF6F1B">
          <w:rPr>
            <w:rFonts w:eastAsia="Times New Roman" w:cs="Times New Roman"/>
            <w:color w:val="0000FF" w:themeColor="hyperlink"/>
            <w:szCs w:val="20"/>
            <w:u w:val="single"/>
          </w:rPr>
          <w:t>legislative information</w:t>
        </w:r>
      </w:hyperlink>
      <w:r w:rsidRPr="00FF6F1B">
        <w:rPr>
          <w:rFonts w:eastAsia="Times New Roman" w:cs="Times New Roman"/>
          <w:szCs w:val="20"/>
        </w:rPr>
        <w:t xml:space="preserve"> at the website</w:t>
      </w:r>
    </w:p>
    <w:p w:rsidR="00FF6F1B" w:rsidRPr="00FF6F1B" w:rsidRDefault="00FF6F1B" w:rsidP="00FF6F1B">
      <w:pPr>
        <w:widowControl w:val="0"/>
        <w:tabs>
          <w:tab w:val="right" w:pos="1008"/>
          <w:tab w:val="left" w:pos="1152"/>
          <w:tab w:val="left" w:pos="1872"/>
          <w:tab w:val="left" w:pos="9187"/>
        </w:tabs>
        <w:ind w:left="2088" w:hanging="2088"/>
        <w:rPr>
          <w:rFonts w:eastAsia="Times New Roman" w:cs="Times New Roman"/>
          <w:szCs w:val="20"/>
        </w:rPr>
      </w:pPr>
    </w:p>
    <w:p w:rsidR="00FF6F1B" w:rsidRPr="00FF6F1B" w:rsidRDefault="00FF6F1B" w:rsidP="00FF6F1B">
      <w:pPr>
        <w:widowControl w:val="0"/>
        <w:tabs>
          <w:tab w:val="right" w:pos="1008"/>
          <w:tab w:val="left" w:pos="1152"/>
          <w:tab w:val="left" w:pos="1872"/>
          <w:tab w:val="left" w:pos="9187"/>
        </w:tabs>
        <w:ind w:left="2088" w:hanging="2088"/>
        <w:rPr>
          <w:rFonts w:eastAsia="Times New Roman" w:cs="Times New Roman"/>
          <w:szCs w:val="20"/>
        </w:rPr>
      </w:pPr>
    </w:p>
    <w:p w:rsidR="00FF6F1B" w:rsidRPr="00FF6F1B" w:rsidRDefault="00FF6F1B" w:rsidP="00FF6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F6F1B">
        <w:rPr>
          <w:rFonts w:eastAsia="Times New Roman" w:cs="Times New Roman"/>
          <w:b/>
          <w:szCs w:val="20"/>
        </w:rPr>
        <w:t>VERSIONS OF THIS BILL</w:t>
      </w:r>
    </w:p>
    <w:p w:rsidR="00FF6F1B" w:rsidRPr="00FF6F1B" w:rsidRDefault="00FF6F1B" w:rsidP="00FF6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F6F1B" w:rsidRPr="00FF6F1B" w:rsidRDefault="00A17152" w:rsidP="00FF6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FF6F1B" w:rsidRPr="00FF6F1B">
          <w:rPr>
            <w:rFonts w:eastAsia="Times New Roman" w:cs="Times New Roman"/>
            <w:color w:val="0000FF" w:themeColor="hyperlink"/>
            <w:szCs w:val="20"/>
            <w:u w:val="single"/>
          </w:rPr>
          <w:t>1/28/2015</w:t>
        </w:r>
      </w:hyperlink>
    </w:p>
    <w:p w:rsidR="00FF6F1B" w:rsidRPr="00FF6F1B" w:rsidRDefault="00A17152" w:rsidP="00FF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FF6F1B" w:rsidRPr="00FF6F1B">
          <w:rPr>
            <w:rFonts w:eastAsia="Times New Roman" w:cs="Times New Roman"/>
            <w:color w:val="0000FF" w:themeColor="hyperlink"/>
            <w:szCs w:val="20"/>
            <w:u w:val="single"/>
          </w:rPr>
          <w:t>4/21/2016</w:t>
        </w:r>
      </w:hyperlink>
    </w:p>
    <w:p w:rsidR="00FF6F1B" w:rsidRPr="00FF6F1B" w:rsidRDefault="00A17152" w:rsidP="00FF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FF6F1B" w:rsidRPr="00FF6F1B">
          <w:rPr>
            <w:rFonts w:eastAsia="Times New Roman" w:cs="Times New Roman"/>
            <w:color w:val="0000FF" w:themeColor="hyperlink"/>
            <w:szCs w:val="20"/>
            <w:u w:val="single"/>
          </w:rPr>
          <w:t>4/22/2016</w:t>
        </w:r>
      </w:hyperlink>
    </w:p>
    <w:p w:rsidR="00FF6F1B" w:rsidRPr="00FF6F1B" w:rsidRDefault="00A17152" w:rsidP="00FF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FF6F1B" w:rsidRPr="00FF6F1B">
          <w:rPr>
            <w:rFonts w:eastAsia="Times New Roman" w:cs="Times New Roman"/>
            <w:color w:val="0000FF" w:themeColor="hyperlink"/>
            <w:szCs w:val="20"/>
            <w:u w:val="single"/>
          </w:rPr>
          <w:t>4/26/2016</w:t>
        </w:r>
      </w:hyperlink>
    </w:p>
    <w:p w:rsidR="00FF6F1B" w:rsidRPr="00FF6F1B" w:rsidRDefault="00A17152" w:rsidP="00FF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FF6F1B" w:rsidRPr="00FF6F1B">
          <w:rPr>
            <w:rFonts w:eastAsia="Times New Roman" w:cs="Times New Roman"/>
            <w:color w:val="0000FF" w:themeColor="hyperlink"/>
            <w:szCs w:val="20"/>
            <w:u w:val="single"/>
          </w:rPr>
          <w:t>5/31/2016</w:t>
        </w:r>
      </w:hyperlink>
    </w:p>
    <w:p w:rsidR="00FF6F1B" w:rsidRPr="00FF6F1B" w:rsidRDefault="00FF6F1B" w:rsidP="00FF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F6F1B" w:rsidRPr="00FF6F1B" w:rsidRDefault="00FF6F1B" w:rsidP="00FF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F6F1B" w:rsidRDefault="00FF6F1B" w:rsidP="00FF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F6F1B" w:rsidSect="00FF6F1B">
          <w:pgSz w:w="12240" w:h="15840" w:code="1"/>
          <w:pgMar w:top="1080" w:right="1440" w:bottom="1080" w:left="1440" w:header="720" w:footer="720" w:gutter="0"/>
          <w:pgNumType w:start="1"/>
          <w:cols w:space="720"/>
          <w:noEndnote/>
          <w:docGrid w:linePitch="360"/>
        </w:sectPr>
      </w:pPr>
    </w:p>
    <w:p w:rsidR="00100A20" w:rsidRDefault="00100A20" w:rsidP="00100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(A220, R251, H3449)</w:t>
      </w:r>
    </w:p>
    <w:p w:rsidR="00100A20" w:rsidRPr="008836A5" w:rsidRDefault="00100A20" w:rsidP="00100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00A20" w:rsidRPr="00FF6F1B" w:rsidRDefault="00100A20" w:rsidP="00100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F6F1B">
        <w:rPr>
          <w:rFonts w:cs="Times New Roman"/>
          <w:b/>
          <w:color w:val="000000" w:themeColor="text1"/>
          <w:szCs w:val="36"/>
        </w:rPr>
        <w:t xml:space="preserve">AN ACT </w:t>
      </w:r>
      <w:r w:rsidRPr="00FF6F1B">
        <w:rPr>
          <w:rFonts w:cs="Times New Roman"/>
          <w:b/>
        </w:rPr>
        <w:t>TO AMEND SECTION 50</w:t>
      </w:r>
      <w:r w:rsidRPr="00FF6F1B">
        <w:rPr>
          <w:rFonts w:cs="Times New Roman"/>
          <w:b/>
        </w:rPr>
        <w:noBreakHyphen/>
        <w:t>13</w:t>
      </w:r>
      <w:r w:rsidRPr="00FF6F1B">
        <w:rPr>
          <w:rFonts w:cs="Times New Roman"/>
          <w:b/>
        </w:rPr>
        <w:noBreakHyphen/>
        <w:t>675, AS AMENDED, CODE OF LAWS OF SOUTH CAROLINA, 1976, RELATING TO NONGAME FISHING DEVICES AND GEAR THAT ARE PERMITTED TO BE USED IN CERTAIN BODIES OF FRESHWATER, SO AS TO PROVIDE THAT THE DEPARTMENT OF NATURAL RESOURCES MAY ISSUE ONE RECREATIONAL LICENSE TO A PERSON SIXTY-FIVE YEARS OF AGE OR OLDER FOR THE USE OF HOOP NETS ALONG THE WATEREE RIVER, AND TO MAKE A TECHNICAL CHANGE.</w:t>
      </w:r>
    </w:p>
    <w:p w:rsidR="00100A20" w:rsidRPr="001E71A4" w:rsidRDefault="00100A20" w:rsidP="00100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100A20" w:rsidRPr="001E71A4" w:rsidRDefault="00100A20" w:rsidP="00100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E71A4">
        <w:rPr>
          <w:rFonts w:cs="Times New Roman"/>
        </w:rPr>
        <w:t>Be it enacted by the General Assembly of the State of South Carolina:</w:t>
      </w:r>
    </w:p>
    <w:p w:rsidR="00100A20" w:rsidRDefault="00100A20" w:rsidP="00100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00A20" w:rsidRDefault="00100A20" w:rsidP="00100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Hoop net recreational licenses</w:t>
      </w:r>
    </w:p>
    <w:p w:rsidR="00100A20" w:rsidRPr="005F11B2" w:rsidRDefault="00100A20" w:rsidP="00100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100A20" w:rsidRPr="001E71A4" w:rsidRDefault="00100A20" w:rsidP="00100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E71A4">
        <w:rPr>
          <w:rFonts w:cs="Times New Roman"/>
        </w:rPr>
        <w:t>SECTION</w:t>
      </w:r>
      <w:r w:rsidRPr="001E71A4">
        <w:rPr>
          <w:rFonts w:cs="Times New Roman"/>
        </w:rPr>
        <w:tab/>
        <w:t>1.</w:t>
      </w:r>
      <w:r w:rsidRPr="001E71A4">
        <w:rPr>
          <w:rFonts w:cs="Times New Roman"/>
        </w:rPr>
        <w:tab/>
        <w:t>Section 50</w:t>
      </w:r>
      <w:r w:rsidRPr="001E71A4">
        <w:rPr>
          <w:rFonts w:cs="Times New Roman"/>
        </w:rPr>
        <w:noBreakHyphen/>
        <w:t>13</w:t>
      </w:r>
      <w:r w:rsidRPr="001E71A4">
        <w:rPr>
          <w:rFonts w:cs="Times New Roman"/>
        </w:rPr>
        <w:noBreakHyphen/>
        <w:t>675(55) of the 1976 Code, as last amended by Act 114 of 2012, is further amended to read:</w:t>
      </w:r>
    </w:p>
    <w:p w:rsidR="00100A20" w:rsidRPr="001E71A4" w:rsidRDefault="00100A20" w:rsidP="00100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00A20" w:rsidRPr="001E71A4" w:rsidRDefault="00100A20" w:rsidP="00100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E71A4">
        <w:rPr>
          <w:rFonts w:cs="Times New Roman"/>
        </w:rPr>
        <w:tab/>
        <w:t>“(55)</w:t>
      </w:r>
      <w:r w:rsidRPr="001E71A4">
        <w:rPr>
          <w:rFonts w:cs="Times New Roman"/>
        </w:rPr>
        <w:tab/>
        <w:t>Wateree River:</w:t>
      </w:r>
    </w:p>
    <w:p w:rsidR="00100A20" w:rsidRPr="001E71A4" w:rsidRDefault="00100A20" w:rsidP="00100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E71A4">
        <w:rPr>
          <w:rFonts w:cs="Times New Roman"/>
        </w:rPr>
        <w:tab/>
      </w:r>
      <w:r w:rsidRPr="001E71A4">
        <w:rPr>
          <w:rFonts w:cs="Times New Roman"/>
        </w:rPr>
        <w:tab/>
        <w:t>(a)</w:t>
      </w:r>
      <w:r w:rsidRPr="001E71A4">
        <w:rPr>
          <w:rFonts w:cs="Times New Roman"/>
        </w:rPr>
        <w:tab/>
        <w:t>hoop nets:</w:t>
      </w:r>
    </w:p>
    <w:p w:rsidR="00100A20" w:rsidRPr="001E71A4" w:rsidRDefault="00100A20" w:rsidP="00100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E71A4">
        <w:rPr>
          <w:rFonts w:cs="Times New Roman"/>
        </w:rPr>
        <w:tab/>
      </w:r>
      <w:r w:rsidRPr="001E71A4">
        <w:rPr>
          <w:rFonts w:cs="Times New Roman"/>
        </w:rPr>
        <w:tab/>
      </w:r>
      <w:r w:rsidRPr="001E71A4">
        <w:rPr>
          <w:rFonts w:cs="Times New Roman"/>
        </w:rPr>
        <w:tab/>
        <w:t>(i)</w:t>
      </w:r>
      <w:r w:rsidRPr="001E71A4">
        <w:rPr>
          <w:rFonts w:cs="Times New Roman"/>
        </w:rPr>
        <w:tab/>
      </w:r>
      <w:r w:rsidRPr="001E71A4">
        <w:rPr>
          <w:rFonts w:cs="Times New Roman"/>
        </w:rPr>
        <w:tab/>
        <w:t xml:space="preserve">recreational license </w:t>
      </w:r>
      <w:r w:rsidRPr="001E71A4">
        <w:rPr>
          <w:rFonts w:cs="Times New Roman"/>
        </w:rPr>
        <w:noBreakHyphen/>
        <w:t xml:space="preserve"> persons sixty</w:t>
      </w:r>
      <w:r w:rsidRPr="001E71A4">
        <w:rPr>
          <w:rFonts w:cs="Times New Roman"/>
        </w:rPr>
        <w:noBreakHyphen/>
        <w:t xml:space="preserve">five years of age or older </w:t>
      </w:r>
      <w:r w:rsidRPr="001E71A4">
        <w:rPr>
          <w:rFonts w:cs="Times New Roman"/>
        </w:rPr>
        <w:noBreakHyphen/>
        <w:t xml:space="preserve"> one;</w:t>
      </w:r>
    </w:p>
    <w:p w:rsidR="00100A20" w:rsidRPr="001E71A4" w:rsidRDefault="00100A20" w:rsidP="00100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E71A4">
        <w:rPr>
          <w:rFonts w:cs="Times New Roman"/>
        </w:rPr>
        <w:tab/>
      </w:r>
      <w:r w:rsidRPr="001E71A4">
        <w:rPr>
          <w:rFonts w:cs="Times New Roman"/>
        </w:rPr>
        <w:tab/>
      </w:r>
      <w:r w:rsidRPr="001E71A4">
        <w:rPr>
          <w:rFonts w:cs="Times New Roman"/>
        </w:rPr>
        <w:tab/>
        <w:t>(ii)</w:t>
      </w:r>
      <w:r w:rsidRPr="001E71A4">
        <w:rPr>
          <w:rFonts w:cs="Times New Roman"/>
        </w:rPr>
        <w:tab/>
        <w:t xml:space="preserve">commercial license </w:t>
      </w:r>
      <w:r w:rsidRPr="001E71A4">
        <w:rPr>
          <w:rFonts w:cs="Times New Roman"/>
        </w:rPr>
        <w:noBreakHyphen/>
        <w:t xml:space="preserve"> ten;</w:t>
      </w:r>
    </w:p>
    <w:p w:rsidR="00100A20" w:rsidRPr="001E71A4" w:rsidRDefault="00100A20" w:rsidP="00100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E71A4">
        <w:rPr>
          <w:rFonts w:cs="Times New Roman"/>
        </w:rPr>
        <w:tab/>
      </w:r>
      <w:r w:rsidRPr="001E71A4">
        <w:rPr>
          <w:rFonts w:cs="Times New Roman"/>
        </w:rPr>
        <w:tab/>
        <w:t>(b)</w:t>
      </w:r>
      <w:r w:rsidRPr="001E71A4">
        <w:rPr>
          <w:rFonts w:cs="Times New Roman"/>
        </w:rPr>
        <w:tab/>
        <w:t>set hooks:</w:t>
      </w:r>
    </w:p>
    <w:p w:rsidR="00100A20" w:rsidRPr="001E71A4" w:rsidRDefault="00100A20" w:rsidP="00100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E71A4">
        <w:rPr>
          <w:rFonts w:cs="Times New Roman"/>
        </w:rPr>
        <w:tab/>
      </w:r>
      <w:r w:rsidRPr="001E71A4">
        <w:rPr>
          <w:rFonts w:cs="Times New Roman"/>
        </w:rPr>
        <w:tab/>
      </w:r>
      <w:r w:rsidRPr="001E71A4">
        <w:rPr>
          <w:rFonts w:cs="Times New Roman"/>
        </w:rPr>
        <w:tab/>
        <w:t>(i)</w:t>
      </w:r>
      <w:r w:rsidRPr="001E71A4">
        <w:rPr>
          <w:rFonts w:cs="Times New Roman"/>
        </w:rPr>
        <w:tab/>
      </w:r>
      <w:r w:rsidRPr="001E71A4">
        <w:rPr>
          <w:rFonts w:cs="Times New Roman"/>
        </w:rPr>
        <w:tab/>
        <w:t xml:space="preserve">recreational license </w:t>
      </w:r>
      <w:r w:rsidRPr="001E71A4">
        <w:rPr>
          <w:rFonts w:cs="Times New Roman"/>
        </w:rPr>
        <w:noBreakHyphen/>
        <w:t xml:space="preserve"> fifty;</w:t>
      </w:r>
    </w:p>
    <w:p w:rsidR="00100A20" w:rsidRPr="001E71A4" w:rsidRDefault="00100A20" w:rsidP="00100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E71A4">
        <w:rPr>
          <w:rFonts w:cs="Times New Roman"/>
        </w:rPr>
        <w:tab/>
      </w:r>
      <w:r w:rsidRPr="001E71A4">
        <w:rPr>
          <w:rFonts w:cs="Times New Roman"/>
        </w:rPr>
        <w:tab/>
      </w:r>
      <w:r w:rsidRPr="001E71A4">
        <w:rPr>
          <w:rFonts w:cs="Times New Roman"/>
        </w:rPr>
        <w:tab/>
        <w:t>(ii)</w:t>
      </w:r>
      <w:r w:rsidRPr="001E71A4">
        <w:rPr>
          <w:rFonts w:cs="Times New Roman"/>
        </w:rPr>
        <w:tab/>
        <w:t xml:space="preserve">commercial license </w:t>
      </w:r>
      <w:r w:rsidRPr="001E71A4">
        <w:rPr>
          <w:rFonts w:cs="Times New Roman"/>
        </w:rPr>
        <w:noBreakHyphen/>
        <w:t xml:space="preserve"> fifty;</w:t>
      </w:r>
    </w:p>
    <w:p w:rsidR="00100A20" w:rsidRPr="001E71A4" w:rsidRDefault="00100A20" w:rsidP="00100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E71A4">
        <w:rPr>
          <w:rFonts w:cs="Times New Roman"/>
        </w:rPr>
        <w:tab/>
      </w:r>
      <w:r w:rsidRPr="001E71A4">
        <w:rPr>
          <w:rFonts w:cs="Times New Roman"/>
        </w:rPr>
        <w:tab/>
        <w:t>(c)</w:t>
      </w:r>
      <w:r w:rsidRPr="001E71A4">
        <w:rPr>
          <w:rFonts w:cs="Times New Roman"/>
        </w:rPr>
        <w:tab/>
        <w:t>traps:</w:t>
      </w:r>
    </w:p>
    <w:p w:rsidR="00100A20" w:rsidRPr="001E71A4" w:rsidRDefault="00100A20" w:rsidP="00100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E71A4">
        <w:rPr>
          <w:rFonts w:cs="Times New Roman"/>
        </w:rPr>
        <w:tab/>
      </w:r>
      <w:r w:rsidRPr="001E71A4">
        <w:rPr>
          <w:rFonts w:cs="Times New Roman"/>
        </w:rPr>
        <w:tab/>
      </w:r>
      <w:r w:rsidRPr="001E71A4">
        <w:rPr>
          <w:rFonts w:cs="Times New Roman"/>
        </w:rPr>
        <w:tab/>
        <w:t>(i)</w:t>
      </w:r>
      <w:r w:rsidRPr="001E71A4">
        <w:rPr>
          <w:rFonts w:cs="Times New Roman"/>
        </w:rPr>
        <w:tab/>
      </w:r>
      <w:r w:rsidRPr="001E71A4">
        <w:rPr>
          <w:rFonts w:cs="Times New Roman"/>
        </w:rPr>
        <w:tab/>
        <w:t xml:space="preserve">recreational license </w:t>
      </w:r>
      <w:r w:rsidRPr="001E71A4">
        <w:rPr>
          <w:rFonts w:cs="Times New Roman"/>
        </w:rPr>
        <w:noBreakHyphen/>
        <w:t xml:space="preserve"> two;</w:t>
      </w:r>
    </w:p>
    <w:p w:rsidR="00100A20" w:rsidRPr="001E71A4" w:rsidRDefault="00100A20" w:rsidP="00100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E71A4">
        <w:rPr>
          <w:rFonts w:cs="Times New Roman"/>
        </w:rPr>
        <w:tab/>
      </w:r>
      <w:r w:rsidRPr="001E71A4">
        <w:rPr>
          <w:rFonts w:cs="Times New Roman"/>
        </w:rPr>
        <w:tab/>
      </w:r>
      <w:r w:rsidRPr="001E71A4">
        <w:rPr>
          <w:rFonts w:cs="Times New Roman"/>
        </w:rPr>
        <w:tab/>
        <w:t>(ii)</w:t>
      </w:r>
      <w:r w:rsidRPr="001E71A4">
        <w:rPr>
          <w:rFonts w:cs="Times New Roman"/>
        </w:rPr>
        <w:tab/>
        <w:t xml:space="preserve">commercial license </w:t>
      </w:r>
      <w:r w:rsidRPr="001E71A4">
        <w:rPr>
          <w:rFonts w:cs="Times New Roman"/>
        </w:rPr>
        <w:noBreakHyphen/>
        <w:t xml:space="preserve"> forty;</w:t>
      </w:r>
    </w:p>
    <w:p w:rsidR="00100A20" w:rsidRPr="001E71A4" w:rsidRDefault="00100A20" w:rsidP="00100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E71A4">
        <w:rPr>
          <w:rFonts w:cs="Times New Roman"/>
        </w:rPr>
        <w:tab/>
      </w:r>
      <w:r w:rsidRPr="001E71A4">
        <w:rPr>
          <w:rFonts w:cs="Times New Roman"/>
        </w:rPr>
        <w:tab/>
        <w:t>(d)</w:t>
      </w:r>
      <w:r w:rsidRPr="001E71A4">
        <w:rPr>
          <w:rFonts w:cs="Times New Roman"/>
        </w:rPr>
        <w:tab/>
        <w:t>trotlines:</w:t>
      </w:r>
    </w:p>
    <w:p w:rsidR="00100A20" w:rsidRPr="001E71A4" w:rsidRDefault="00100A20" w:rsidP="00100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E71A4">
        <w:rPr>
          <w:rFonts w:cs="Times New Roman"/>
        </w:rPr>
        <w:tab/>
      </w:r>
      <w:r w:rsidRPr="001E71A4">
        <w:rPr>
          <w:rFonts w:cs="Times New Roman"/>
        </w:rPr>
        <w:tab/>
      </w:r>
      <w:r w:rsidRPr="001E71A4">
        <w:rPr>
          <w:rFonts w:cs="Times New Roman"/>
        </w:rPr>
        <w:tab/>
        <w:t>(i)</w:t>
      </w:r>
      <w:r w:rsidRPr="001E71A4">
        <w:rPr>
          <w:rFonts w:cs="Times New Roman"/>
        </w:rPr>
        <w:tab/>
      </w:r>
      <w:r w:rsidRPr="001E71A4">
        <w:rPr>
          <w:rFonts w:cs="Times New Roman"/>
        </w:rPr>
        <w:tab/>
        <w:t xml:space="preserve">recreational license </w:t>
      </w:r>
      <w:r w:rsidRPr="001E71A4">
        <w:rPr>
          <w:rFonts w:cs="Times New Roman"/>
        </w:rPr>
        <w:noBreakHyphen/>
        <w:t xml:space="preserve"> one line with fifty hooks maximum;</w:t>
      </w:r>
    </w:p>
    <w:p w:rsidR="00100A20" w:rsidRPr="001E71A4" w:rsidRDefault="00100A20" w:rsidP="00100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E71A4">
        <w:rPr>
          <w:rFonts w:cs="Times New Roman"/>
        </w:rPr>
        <w:tab/>
      </w:r>
      <w:r w:rsidRPr="001E71A4">
        <w:rPr>
          <w:rFonts w:cs="Times New Roman"/>
        </w:rPr>
        <w:tab/>
      </w:r>
      <w:r w:rsidRPr="001E71A4">
        <w:rPr>
          <w:rFonts w:cs="Times New Roman"/>
        </w:rPr>
        <w:tab/>
        <w:t>(ii)</w:t>
      </w:r>
      <w:r w:rsidRPr="001E71A4">
        <w:rPr>
          <w:rFonts w:cs="Times New Roman"/>
        </w:rPr>
        <w:tab/>
        <w:t xml:space="preserve">commercial license </w:t>
      </w:r>
      <w:r w:rsidRPr="001E71A4">
        <w:rPr>
          <w:rFonts w:cs="Times New Roman"/>
        </w:rPr>
        <w:noBreakHyphen/>
        <w:t xml:space="preserve"> three lines with one hundred fifty hooks maximum;”</w:t>
      </w:r>
    </w:p>
    <w:p w:rsidR="00100A20" w:rsidRDefault="00100A20" w:rsidP="00100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00A20" w:rsidRPr="005F11B2" w:rsidRDefault="00100A20" w:rsidP="00100A2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5F11B2">
        <w:rPr>
          <w:rFonts w:cs="Times New Roman"/>
          <w:b/>
        </w:rPr>
        <w:t>Time effective</w:t>
      </w:r>
    </w:p>
    <w:p w:rsidR="00100A20" w:rsidRPr="001E71A4" w:rsidRDefault="00100A20" w:rsidP="00100A2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00A20" w:rsidRPr="001E71A4" w:rsidRDefault="00100A20" w:rsidP="00100A2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E71A4">
        <w:rPr>
          <w:rFonts w:cs="Times New Roman"/>
        </w:rPr>
        <w:t>SECTION</w:t>
      </w:r>
      <w:r w:rsidRPr="001E71A4">
        <w:rPr>
          <w:rFonts w:cs="Times New Roman"/>
        </w:rPr>
        <w:tab/>
        <w:t>2.</w:t>
      </w:r>
      <w:r w:rsidRPr="001E71A4">
        <w:rPr>
          <w:rFonts w:cs="Times New Roman"/>
        </w:rPr>
        <w:tab/>
        <w:t>This act takes effect upon approval by the Governor.  However, Section 50</w:t>
      </w:r>
      <w:r w:rsidRPr="001E71A4">
        <w:rPr>
          <w:rFonts w:cs="Times New Roman"/>
        </w:rPr>
        <w:noBreakHyphen/>
        <w:t>13</w:t>
      </w:r>
      <w:r w:rsidRPr="001E71A4">
        <w:rPr>
          <w:rFonts w:cs="Times New Roman"/>
        </w:rPr>
        <w:noBreakHyphen/>
        <w:t>675(55)(a)(i) and Section 50</w:t>
      </w:r>
      <w:r w:rsidRPr="001E71A4">
        <w:rPr>
          <w:rFonts w:cs="Times New Roman"/>
        </w:rPr>
        <w:noBreakHyphen/>
        <w:t>13</w:t>
      </w:r>
      <w:r w:rsidRPr="001E71A4">
        <w:rPr>
          <w:rFonts w:cs="Times New Roman"/>
        </w:rPr>
        <w:noBreakHyphen/>
        <w:t>675</w:t>
      </w:r>
      <w:r>
        <w:rPr>
          <w:rFonts w:cs="Times New Roman"/>
        </w:rPr>
        <w:t>(55)</w:t>
      </w:r>
      <w:r w:rsidRPr="001E71A4">
        <w:rPr>
          <w:rFonts w:cs="Times New Roman"/>
        </w:rPr>
        <w:t>(a)(ii) are repealed on January 1, 2021.</w:t>
      </w:r>
    </w:p>
    <w:p w:rsidR="00100A20" w:rsidRPr="001E71A4" w:rsidRDefault="00100A20" w:rsidP="00100A2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00A20" w:rsidRDefault="00100A20" w:rsidP="00100A2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June, 2016.</w:t>
      </w:r>
    </w:p>
    <w:p w:rsidR="00100A20" w:rsidRDefault="00100A20" w:rsidP="00100A20">
      <w:pPr>
        <w:jc w:val="both"/>
        <w:rPr>
          <w:color w:val="000000" w:themeColor="text1"/>
        </w:rPr>
      </w:pPr>
    </w:p>
    <w:p w:rsidR="00100A20" w:rsidRDefault="00100A20" w:rsidP="00100A20">
      <w:pPr>
        <w:jc w:val="both"/>
        <w:rPr>
          <w:color w:val="000000" w:themeColor="text1"/>
        </w:rPr>
      </w:pPr>
      <w:r>
        <w:rPr>
          <w:color w:val="000000" w:themeColor="text1"/>
        </w:rPr>
        <w:t>Approved the 3</w:t>
      </w:r>
      <w:r w:rsidRPr="00B7114B">
        <w:rPr>
          <w:color w:val="000000" w:themeColor="text1"/>
          <w:vertAlign w:val="superscript"/>
        </w:rPr>
        <w:t>rd</w:t>
      </w:r>
      <w:r>
        <w:rPr>
          <w:color w:val="000000" w:themeColor="text1"/>
        </w:rPr>
        <w:t xml:space="preserve"> day of June, 2016. </w:t>
      </w:r>
    </w:p>
    <w:p w:rsidR="00100A20" w:rsidRDefault="00100A20" w:rsidP="00100A20">
      <w:pPr>
        <w:jc w:val="center"/>
        <w:rPr>
          <w:color w:val="000000" w:themeColor="text1"/>
        </w:rPr>
      </w:pPr>
    </w:p>
    <w:p w:rsidR="00100A20" w:rsidRDefault="00100A20" w:rsidP="00100A20">
      <w:pPr>
        <w:jc w:val="center"/>
        <w:rPr>
          <w:color w:val="000000" w:themeColor="text1"/>
        </w:rPr>
      </w:pPr>
      <w:r>
        <w:rPr>
          <w:color w:val="000000" w:themeColor="text1"/>
        </w:rPr>
        <w:t>__________</w:t>
      </w:r>
    </w:p>
    <w:p w:rsidR="00FF6F1B" w:rsidRPr="005A40B6" w:rsidRDefault="00FF6F1B" w:rsidP="00100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FF6F1B" w:rsidRPr="005A40B6" w:rsidSect="00FF6F1B">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4A88" w:rsidRDefault="00A64A88" w:rsidP="007D5FAC">
      <w:r>
        <w:separator/>
      </w:r>
    </w:p>
  </w:endnote>
  <w:endnote w:type="continuationSeparator" w:id="0">
    <w:p w:rsidR="00A64A88" w:rsidRDefault="00A64A8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F1B" w:rsidRPr="00FF6F1B" w:rsidRDefault="00FF6F1B" w:rsidP="00FF6F1B">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100A2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F1B" w:rsidRDefault="00FF6F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4A88" w:rsidRDefault="00A64A88" w:rsidP="007D5FAC">
      <w:r>
        <w:separator/>
      </w:r>
    </w:p>
  </w:footnote>
  <w:footnote w:type="continuationSeparator" w:id="0">
    <w:p w:rsidR="00A64A88" w:rsidRDefault="00A64A8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McIntosh"/>
    <w:docVar w:name="ActBillNo" w:val="3449"/>
    <w:docVar w:name="ActSecretary" w:val="Thurmond"/>
    <w:docVar w:name="ActSIdno" w:val="(156)  3449CM16"/>
    <w:docVar w:name="clipname" w:val="3449CM16"/>
    <w:docVar w:name="dvBillNumber" w:val="3449"/>
    <w:docVar w:name="dvBillNumberPrefix" w:val="H"/>
    <w:docVar w:name="dvOriginalBody" w:val="House"/>
    <w:docVar w:name="HOUSEACTFULLPATH" w:val="L:\COUNCIL\ACTS\3449CM16.DOCX"/>
    <w:docVar w:name="OrigHOUSEBillNo" w:val="3449"/>
    <w:docVar w:name="WhatActtype" w:val="AN ACT"/>
  </w:docVars>
  <w:rsids>
    <w:rsidRoot w:val="00A64A88"/>
    <w:rsid w:val="00002DE0"/>
    <w:rsid w:val="00020349"/>
    <w:rsid w:val="00020977"/>
    <w:rsid w:val="00021A14"/>
    <w:rsid w:val="00021B0B"/>
    <w:rsid w:val="00040C05"/>
    <w:rsid w:val="0004579B"/>
    <w:rsid w:val="00051B4F"/>
    <w:rsid w:val="00057E34"/>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0A20"/>
    <w:rsid w:val="001030FE"/>
    <w:rsid w:val="001031AE"/>
    <w:rsid w:val="00103295"/>
    <w:rsid w:val="00103D2E"/>
    <w:rsid w:val="00104519"/>
    <w:rsid w:val="00106968"/>
    <w:rsid w:val="00107AE7"/>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4654"/>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07A8C"/>
    <w:rsid w:val="00315C15"/>
    <w:rsid w:val="0031739F"/>
    <w:rsid w:val="003219FC"/>
    <w:rsid w:val="0032380E"/>
    <w:rsid w:val="00325D1F"/>
    <w:rsid w:val="003348FE"/>
    <w:rsid w:val="00334EAC"/>
    <w:rsid w:val="0034356D"/>
    <w:rsid w:val="00360108"/>
    <w:rsid w:val="00360D70"/>
    <w:rsid w:val="00364D3F"/>
    <w:rsid w:val="00366494"/>
    <w:rsid w:val="00367CA3"/>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BE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4530"/>
    <w:rsid w:val="004666F5"/>
    <w:rsid w:val="00472A5B"/>
    <w:rsid w:val="00475FAD"/>
    <w:rsid w:val="00480690"/>
    <w:rsid w:val="004821F3"/>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C195D"/>
    <w:rsid w:val="004D29AD"/>
    <w:rsid w:val="004D6971"/>
    <w:rsid w:val="004D716F"/>
    <w:rsid w:val="004E275E"/>
    <w:rsid w:val="004E6C25"/>
    <w:rsid w:val="004E747B"/>
    <w:rsid w:val="004E7E53"/>
    <w:rsid w:val="004E7F4E"/>
    <w:rsid w:val="004F0258"/>
    <w:rsid w:val="004F0E6F"/>
    <w:rsid w:val="004F4494"/>
    <w:rsid w:val="004F4608"/>
    <w:rsid w:val="004F5867"/>
    <w:rsid w:val="004F6446"/>
    <w:rsid w:val="005062D2"/>
    <w:rsid w:val="005065EC"/>
    <w:rsid w:val="005208D0"/>
    <w:rsid w:val="005253C4"/>
    <w:rsid w:val="00530702"/>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40B6"/>
    <w:rsid w:val="005A7D5F"/>
    <w:rsid w:val="005B2750"/>
    <w:rsid w:val="005B3E85"/>
    <w:rsid w:val="005B4DB1"/>
    <w:rsid w:val="005C45D1"/>
    <w:rsid w:val="005C4B9E"/>
    <w:rsid w:val="005C5915"/>
    <w:rsid w:val="005D50CE"/>
    <w:rsid w:val="005D5723"/>
    <w:rsid w:val="005D6054"/>
    <w:rsid w:val="005E07AD"/>
    <w:rsid w:val="005E143E"/>
    <w:rsid w:val="005E36AC"/>
    <w:rsid w:val="005F11B2"/>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2BCE"/>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66411"/>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0A6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491B"/>
    <w:rsid w:val="009560AB"/>
    <w:rsid w:val="009631DC"/>
    <w:rsid w:val="009634D4"/>
    <w:rsid w:val="00966B42"/>
    <w:rsid w:val="00971351"/>
    <w:rsid w:val="0097332E"/>
    <w:rsid w:val="00974FD7"/>
    <w:rsid w:val="00975406"/>
    <w:rsid w:val="00980444"/>
    <w:rsid w:val="00982E93"/>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17152"/>
    <w:rsid w:val="00A23CED"/>
    <w:rsid w:val="00A25E64"/>
    <w:rsid w:val="00A26387"/>
    <w:rsid w:val="00A3022E"/>
    <w:rsid w:val="00A32D49"/>
    <w:rsid w:val="00A377BB"/>
    <w:rsid w:val="00A46627"/>
    <w:rsid w:val="00A46FDC"/>
    <w:rsid w:val="00A475E8"/>
    <w:rsid w:val="00A50F42"/>
    <w:rsid w:val="00A61397"/>
    <w:rsid w:val="00A62F8F"/>
    <w:rsid w:val="00A64A88"/>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4CEC"/>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B2A28"/>
    <w:rsid w:val="00CC1B51"/>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30D3"/>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91807"/>
    <w:rsid w:val="00FA7E14"/>
    <w:rsid w:val="00FB1A6A"/>
    <w:rsid w:val="00FC380D"/>
    <w:rsid w:val="00FD0D70"/>
    <w:rsid w:val="00FD5B10"/>
    <w:rsid w:val="00FD6DC2"/>
    <w:rsid w:val="00FD7AFA"/>
    <w:rsid w:val="00FE15B8"/>
    <w:rsid w:val="00FE1D78"/>
    <w:rsid w:val="00FE6887"/>
    <w:rsid w:val="00FF0473"/>
    <w:rsid w:val="00FF42B3"/>
    <w:rsid w:val="00FF4CAA"/>
    <w:rsid w:val="00FF6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1C6B29A8-672F-4579-B43F-2895175FE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FF6F1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A50F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F42"/>
    <w:rPr>
      <w:rFonts w:ascii="Segoe UI" w:hAnsi="Segoe UI" w:cs="Segoe UI"/>
      <w:sz w:val="18"/>
      <w:szCs w:val="18"/>
    </w:rPr>
  </w:style>
  <w:style w:type="table" w:styleId="TableGrid">
    <w:name w:val="Table Grid"/>
    <w:basedOn w:val="TableNormal"/>
    <w:uiPriority w:val="59"/>
    <w:rsid w:val="00367CA3"/>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FF6F1B"/>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CC1B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5\01-28-15.docx" TargetMode="External"/><Relationship Id="rId13" Type="http://schemas.openxmlformats.org/officeDocument/2006/relationships/hyperlink" Target="file:///h:\SJ%20Archive\2016\04-28-16.docx" TargetMode="External"/><Relationship Id="rId18" Type="http://schemas.openxmlformats.org/officeDocument/2006/relationships/hyperlink" Target="file:///h:\SJ%20Archive\2016\06-01-16.docx"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file:///p:\pprever\2015-16\3449_20160421.docx" TargetMode="External"/><Relationship Id="rId7" Type="http://schemas.openxmlformats.org/officeDocument/2006/relationships/hyperlink" Target="file:///h:\HJ%20Archive\2015\01-28-15.docx" TargetMode="External"/><Relationship Id="rId12" Type="http://schemas.openxmlformats.org/officeDocument/2006/relationships/hyperlink" Target="file:///h:\HJ%20Archive\2016\04-26-16.docx" TargetMode="External"/><Relationship Id="rId17" Type="http://schemas.openxmlformats.org/officeDocument/2006/relationships/hyperlink" Target="file:///h:\SJ%20Archive\2016\05-31-16.docx"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Archive\2016\05-31-16.docx" TargetMode="External"/><Relationship Id="rId20" Type="http://schemas.openxmlformats.org/officeDocument/2006/relationships/hyperlink" Target="file:///p:\pprever\2015-16\3449_20150128.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6\04-26-16.docx" TargetMode="External"/><Relationship Id="rId24" Type="http://schemas.openxmlformats.org/officeDocument/2006/relationships/hyperlink" Target="file:///p:\pprever\2015-16\3449_20160531.docx" TargetMode="External"/><Relationship Id="rId5" Type="http://schemas.openxmlformats.org/officeDocument/2006/relationships/footnotes" Target="footnotes.xml"/><Relationship Id="rId15" Type="http://schemas.openxmlformats.org/officeDocument/2006/relationships/hyperlink" Target="file:///h:\SJ%20Archive\2016\05-31-16.docx" TargetMode="External"/><Relationship Id="rId23" Type="http://schemas.openxmlformats.org/officeDocument/2006/relationships/hyperlink" Target="file:///p:\pprever\2015-16\3449_20160426.docx" TargetMode="External"/><Relationship Id="rId28" Type="http://schemas.openxmlformats.org/officeDocument/2006/relationships/theme" Target="theme/theme1.xml"/><Relationship Id="rId10" Type="http://schemas.openxmlformats.org/officeDocument/2006/relationships/hyperlink" Target="file:///h:\HJ%20Archive\2016\04-26-16.docx" TargetMode="External"/><Relationship Id="rId19" Type="http://schemas.openxmlformats.org/officeDocument/2006/relationships/hyperlink" Target="http://www.scstatehouse.gov/billsearch.php?billnumbers=3449&amp;session=121&amp;summary=B" TargetMode="External"/><Relationship Id="rId4" Type="http://schemas.openxmlformats.org/officeDocument/2006/relationships/webSettings" Target="webSettings.xml"/><Relationship Id="rId9" Type="http://schemas.openxmlformats.org/officeDocument/2006/relationships/hyperlink" Target="file:///h:\HJ%20Archive\2016\04-21-16.docx" TargetMode="External"/><Relationship Id="rId14" Type="http://schemas.openxmlformats.org/officeDocument/2006/relationships/hyperlink" Target="file:///h:\SJ%20Archive\2016\04-28-16.docx" TargetMode="External"/><Relationship Id="rId22" Type="http://schemas.openxmlformats.org/officeDocument/2006/relationships/hyperlink" Target="file:///p:\pprever\2015-16\3449_20160422.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137D5-0291-4DD0-BD2E-99E62FE63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EEE3CC02.dotm</Template>
  <TotalTime>0</TotalTime>
  <Pages>4</Pages>
  <Words>645</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3449: Nongame fishing devices and gear - South Carolina Legislature Online</dc:title>
  <dc:subject/>
  <dc:creator>Gwen Thurmond</dc:creator>
  <cp:keywords/>
  <dc:description/>
  <cp:lastModifiedBy>N Cumfer</cp:lastModifiedBy>
  <cp:revision>2</cp:revision>
  <cp:lastPrinted>2016-06-01T23:14:00Z</cp:lastPrinted>
  <dcterms:created xsi:type="dcterms:W3CDTF">2016-12-02T18:02:00Z</dcterms:created>
  <dcterms:modified xsi:type="dcterms:W3CDTF">2016-12-02T18:02:00Z</dcterms:modified>
</cp:coreProperties>
</file>