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B1B8F">
        <w:rPr>
          <w:rFonts w:eastAsia="Times New Roman" w:cs="Times New Roman"/>
          <w:b/>
          <w:szCs w:val="20"/>
        </w:rPr>
        <w:t>South Carolina General Assembly</w:t>
      </w: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B1B8F">
        <w:rPr>
          <w:rFonts w:eastAsia="Times New Roman" w:cs="Times New Roman"/>
          <w:szCs w:val="20"/>
        </w:rPr>
        <w:t>121st Session, 2015-2016</w:t>
      </w: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1B8F" w:rsidRPr="004B1B8F" w:rsidRDefault="00C81B06"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A222, R253, H3653</w:t>
      </w: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1B8F">
        <w:rPr>
          <w:rFonts w:eastAsia="Times New Roman" w:cs="Times New Roman"/>
          <w:b/>
          <w:szCs w:val="20"/>
        </w:rPr>
        <w:t>STATUS INFORMATION</w:t>
      </w: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1B8F">
        <w:rPr>
          <w:rFonts w:eastAsia="Times New Roman" w:cs="Times New Roman"/>
          <w:szCs w:val="20"/>
        </w:rPr>
        <w:t>General Bill</w:t>
      </w: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1B8F">
        <w:rPr>
          <w:rFonts w:eastAsia="Times New Roman" w:cs="Times New Roman"/>
          <w:szCs w:val="20"/>
        </w:rPr>
        <w:t>Sponsors: Reps. Pope, Quinn, Huggins, Allison, Spires, Hardee, Gagnon, Yow, Stavrinakis, H.A. Crawford, Kirby, McEachern, Anthony, Corley, Bales, Kennedy, Erickson, Hosey, Whitmire, Crosby, Southard, Tallon, McCoy, Burns, Atwater, Ballentine, Bannister, Bedingfield, Bernstein, R.L. Brown, Chumley, Clary, Collins, Felder, Finlay, Forrester, Funderburk, Gambrell, Hamilton, Herbkersman, Hicks, Hiott, Hixon, Hodges, Loftis, Long, V.S. Moss, Norman, Norrell, Pitts, Ridgeway, Riley, Sandifer, Simrill, G.R. Smith, Taylor, Thayer, Toole, Weeks, Wells, Willis, Mitchell, W.J. McLeod and Rivers</w:t>
      </w: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1B8F">
        <w:rPr>
          <w:rFonts w:eastAsia="Times New Roman" w:cs="Times New Roman"/>
          <w:szCs w:val="20"/>
        </w:rPr>
        <w:t>Document Path: l:\council\bills\swb\5225cm15.docx</w:t>
      </w: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1B8F">
        <w:rPr>
          <w:rFonts w:eastAsia="Times New Roman" w:cs="Times New Roman"/>
          <w:szCs w:val="20"/>
        </w:rPr>
        <w:t>Companion/Similar bill(s): 302</w:t>
      </w: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640C" w:rsidRDefault="006C640C"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12, 2015</w:t>
      </w:r>
    </w:p>
    <w:p w:rsidR="006C640C" w:rsidRDefault="006C640C"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16, 2016</w:t>
      </w:r>
    </w:p>
    <w:p w:rsidR="006C640C" w:rsidRDefault="006C640C"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18, 2016</w:t>
      </w:r>
    </w:p>
    <w:p w:rsidR="006C640C" w:rsidRDefault="006C640C"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6C640C" w:rsidRDefault="006C640C"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6C640C" w:rsidRDefault="006C640C"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1B8F">
        <w:rPr>
          <w:rFonts w:eastAsia="Times New Roman" w:cs="Times New Roman"/>
          <w:szCs w:val="20"/>
        </w:rPr>
        <w:t>Summary: Law enforcement officer transfers</w:t>
      </w: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1B8F" w:rsidRPr="004B1B8F" w:rsidRDefault="004B1B8F" w:rsidP="004B1B8F">
      <w:pPr>
        <w:widowControl w:val="0"/>
        <w:tabs>
          <w:tab w:val="center" w:pos="590"/>
          <w:tab w:val="center" w:pos="1440"/>
          <w:tab w:val="left" w:pos="1872"/>
          <w:tab w:val="left" w:pos="9187"/>
        </w:tabs>
        <w:rPr>
          <w:rFonts w:eastAsia="Times New Roman" w:cs="Times New Roman"/>
          <w:szCs w:val="20"/>
        </w:rPr>
      </w:pPr>
      <w:r w:rsidRPr="004B1B8F">
        <w:rPr>
          <w:rFonts w:eastAsia="Times New Roman" w:cs="Times New Roman"/>
          <w:b/>
          <w:szCs w:val="20"/>
        </w:rPr>
        <w:t>HISTORY OF LEGISLATIVE ACTIONS</w:t>
      </w:r>
    </w:p>
    <w:p w:rsidR="004B1B8F" w:rsidRPr="004B1B8F" w:rsidRDefault="004B1B8F" w:rsidP="004B1B8F">
      <w:pPr>
        <w:widowControl w:val="0"/>
        <w:tabs>
          <w:tab w:val="center" w:pos="590"/>
          <w:tab w:val="center" w:pos="1440"/>
          <w:tab w:val="left" w:pos="1872"/>
          <w:tab w:val="left" w:pos="9187"/>
        </w:tabs>
        <w:rPr>
          <w:rFonts w:eastAsia="Times New Roman" w:cs="Times New Roman"/>
          <w:szCs w:val="20"/>
        </w:rPr>
      </w:pPr>
    </w:p>
    <w:p w:rsidR="004B1B8F" w:rsidRPr="004B1B8F" w:rsidRDefault="004B1B8F" w:rsidP="004B1B8F">
      <w:pPr>
        <w:widowControl w:val="0"/>
        <w:tabs>
          <w:tab w:val="center" w:pos="590"/>
          <w:tab w:val="center" w:pos="1440"/>
          <w:tab w:val="left" w:pos="1872"/>
          <w:tab w:val="left" w:pos="9187"/>
        </w:tabs>
        <w:rPr>
          <w:rFonts w:eastAsia="Times New Roman" w:cs="Times New Roman"/>
          <w:szCs w:val="20"/>
        </w:rPr>
      </w:pPr>
      <w:r w:rsidRPr="004B1B8F">
        <w:rPr>
          <w:rFonts w:eastAsia="Times New Roman" w:cs="Times New Roman"/>
          <w:szCs w:val="20"/>
          <w:u w:val="single"/>
        </w:rPr>
        <w:tab/>
        <w:t>Date</w:t>
      </w:r>
      <w:r w:rsidRPr="004B1B8F">
        <w:rPr>
          <w:rFonts w:eastAsia="Times New Roman" w:cs="Times New Roman"/>
          <w:szCs w:val="20"/>
          <w:u w:val="single"/>
        </w:rPr>
        <w:tab/>
        <w:t>Body</w:t>
      </w:r>
      <w:r w:rsidRPr="004B1B8F">
        <w:rPr>
          <w:rFonts w:eastAsia="Times New Roman" w:cs="Times New Roman"/>
          <w:szCs w:val="20"/>
          <w:u w:val="single"/>
        </w:rPr>
        <w:tab/>
        <w:t>Action Description with journal page number</w:t>
      </w:r>
      <w:r w:rsidRPr="004B1B8F">
        <w:rPr>
          <w:rFonts w:eastAsia="Times New Roman" w:cs="Times New Roman"/>
          <w:szCs w:val="20"/>
          <w:u w:val="single"/>
        </w:rPr>
        <w:tab/>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0F4C79">
        <w:rPr>
          <w:rFonts w:cs="Times New Roman"/>
        </w:rPr>
        <w:t>Introduced and read first time (</w:t>
      </w:r>
      <w:hyperlink r:id="rId7" w:history="1">
        <w:r w:rsidRPr="002D7270">
          <w:rPr>
            <w:rStyle w:val="Hyperlink"/>
            <w:rFonts w:cs="Times New Roman"/>
          </w:rPr>
          <w:t>House Journal</w:t>
        </w:r>
        <w:r w:rsidRPr="002D7270">
          <w:rPr>
            <w:rStyle w:val="Hyperlink"/>
            <w:rFonts w:cs="Times New Roman"/>
          </w:rPr>
          <w:noBreakHyphen/>
          <w:t>page 44</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0F4C79">
        <w:rPr>
          <w:rFonts w:cs="Times New Roman"/>
        </w:rPr>
        <w:t xml:space="preserve">Referred to Committee on </w:t>
      </w:r>
      <w:r w:rsidRPr="000F4C79">
        <w:rPr>
          <w:rFonts w:cs="Times New Roman"/>
          <w:b/>
        </w:rPr>
        <w:t>Judiciary</w:t>
      </w:r>
      <w:r>
        <w:rPr>
          <w:rFonts w:cs="Times New Roman"/>
        </w:rPr>
        <w:t xml:space="preserve"> </w:t>
      </w:r>
      <w:r w:rsidRPr="000F4C79">
        <w:rPr>
          <w:rFonts w:cs="Times New Roman"/>
        </w:rPr>
        <w:t>(</w:t>
      </w:r>
      <w:hyperlink r:id="rId8" w:history="1">
        <w:r w:rsidRPr="002D7270">
          <w:rPr>
            <w:rStyle w:val="Hyperlink"/>
            <w:rFonts w:cs="Times New Roman"/>
          </w:rPr>
          <w:t>House Journal</w:t>
        </w:r>
        <w:r w:rsidRPr="002D7270">
          <w:rPr>
            <w:rStyle w:val="Hyperlink"/>
            <w:rFonts w:cs="Times New Roman"/>
          </w:rPr>
          <w:noBreakHyphen/>
          <w:t>page 44</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House</w:t>
      </w:r>
      <w:r>
        <w:rPr>
          <w:rFonts w:cs="Times New Roman"/>
        </w:rPr>
        <w:tab/>
      </w:r>
      <w:r w:rsidRPr="000F4C79">
        <w:rPr>
          <w:rFonts w:cs="Times New Roman"/>
        </w:rPr>
        <w:t>Member(s) request name added as sponsor: Mitchell</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0F4C79">
        <w:rPr>
          <w:rFonts w:cs="Times New Roman"/>
        </w:rPr>
        <w:t>Committee r</w:t>
      </w:r>
      <w:r>
        <w:rPr>
          <w:rFonts w:cs="Times New Roman"/>
        </w:rPr>
        <w:t xml:space="preserve">eport: Favorable with amendment </w:t>
      </w:r>
      <w:r w:rsidRPr="000F4C79">
        <w:rPr>
          <w:rFonts w:cs="Times New Roman"/>
          <w:b/>
        </w:rPr>
        <w:t>Judiciary</w:t>
      </w:r>
      <w:r w:rsidRPr="000F4C79">
        <w:rPr>
          <w:rFonts w:cs="Times New Roman"/>
        </w:rPr>
        <w:t xml:space="preserve"> (</w:t>
      </w:r>
      <w:hyperlink r:id="rId9" w:history="1">
        <w:r w:rsidRPr="002D7270">
          <w:rPr>
            <w:rStyle w:val="Hyperlink"/>
            <w:rFonts w:cs="Times New Roman"/>
          </w:rPr>
          <w:t>House Journal</w:t>
        </w:r>
        <w:r w:rsidRPr="002D7270">
          <w:rPr>
            <w:rStyle w:val="Hyperlink"/>
            <w:rFonts w:cs="Times New Roman"/>
          </w:rPr>
          <w:noBreakHyphen/>
          <w:t>page 33</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0F4C79">
        <w:rPr>
          <w:rFonts w:cs="Times New Roman"/>
        </w:rPr>
        <w:t>Member(s)</w:t>
      </w:r>
      <w:r>
        <w:rPr>
          <w:rFonts w:cs="Times New Roman"/>
        </w:rPr>
        <w:t xml:space="preserve"> request name added as sponsor: </w:t>
      </w:r>
      <w:r w:rsidRPr="000F4C79">
        <w:rPr>
          <w:rFonts w:cs="Times New Roman"/>
        </w:rPr>
        <w:t>W.J.McLeod, Rivers</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0F4C79">
        <w:rPr>
          <w:rFonts w:cs="Times New Roman"/>
        </w:rPr>
        <w:t>Amended (</w:t>
      </w:r>
      <w:hyperlink r:id="rId10" w:history="1">
        <w:r w:rsidRPr="002D7270">
          <w:rPr>
            <w:rStyle w:val="Hyperlink"/>
            <w:rFonts w:cs="Times New Roman"/>
          </w:rPr>
          <w:t>House Journal</w:t>
        </w:r>
        <w:r w:rsidRPr="002D7270">
          <w:rPr>
            <w:rStyle w:val="Hyperlink"/>
            <w:rFonts w:cs="Times New Roman"/>
          </w:rPr>
          <w:noBreakHyphen/>
          <w:t>page 72</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0F4C79">
        <w:rPr>
          <w:rFonts w:cs="Times New Roman"/>
        </w:rPr>
        <w:t>Read second time (</w:t>
      </w:r>
      <w:hyperlink r:id="rId11" w:history="1">
        <w:r w:rsidRPr="002D7270">
          <w:rPr>
            <w:rStyle w:val="Hyperlink"/>
            <w:rFonts w:cs="Times New Roman"/>
          </w:rPr>
          <w:t>House Journal</w:t>
        </w:r>
        <w:r w:rsidRPr="002D7270">
          <w:rPr>
            <w:rStyle w:val="Hyperlink"/>
            <w:rFonts w:cs="Times New Roman"/>
          </w:rPr>
          <w:noBreakHyphen/>
          <w:t>page 72</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0F4C79">
        <w:rPr>
          <w:rFonts w:cs="Times New Roman"/>
        </w:rPr>
        <w:t>Roll call Yeas</w:t>
      </w:r>
      <w:r>
        <w:rPr>
          <w:rFonts w:cs="Times New Roman"/>
        </w:rPr>
        <w:noBreakHyphen/>
      </w:r>
      <w:r w:rsidRPr="000F4C79">
        <w:rPr>
          <w:rFonts w:cs="Times New Roman"/>
        </w:rPr>
        <w:t>96  Nays</w:t>
      </w:r>
      <w:r>
        <w:rPr>
          <w:rFonts w:cs="Times New Roman"/>
        </w:rPr>
        <w:noBreakHyphen/>
      </w:r>
      <w:r w:rsidRPr="000F4C79">
        <w:rPr>
          <w:rFonts w:cs="Times New Roman"/>
        </w:rPr>
        <w:t>0 (</w:t>
      </w:r>
      <w:hyperlink r:id="rId12" w:history="1">
        <w:r w:rsidRPr="002D7270">
          <w:rPr>
            <w:rStyle w:val="Hyperlink"/>
            <w:rFonts w:cs="Times New Roman"/>
          </w:rPr>
          <w:t>House Journal</w:t>
        </w:r>
        <w:r w:rsidRPr="002D7270">
          <w:rPr>
            <w:rStyle w:val="Hyperlink"/>
            <w:rFonts w:cs="Times New Roman"/>
          </w:rPr>
          <w:noBreakHyphen/>
          <w:t>page 77</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0F4C79">
        <w:rPr>
          <w:rFonts w:cs="Times New Roman"/>
        </w:rPr>
        <w:t>Unanimous co</w:t>
      </w:r>
      <w:r>
        <w:rPr>
          <w:rFonts w:cs="Times New Roman"/>
        </w:rPr>
        <w:t xml:space="preserve">nsent for third reading on next </w:t>
      </w:r>
      <w:r w:rsidRPr="000F4C79">
        <w:rPr>
          <w:rFonts w:cs="Times New Roman"/>
        </w:rPr>
        <w:t>legislative day (</w:t>
      </w:r>
      <w:hyperlink r:id="rId13" w:history="1">
        <w:r w:rsidRPr="002D7270">
          <w:rPr>
            <w:rStyle w:val="Hyperlink"/>
            <w:rFonts w:cs="Times New Roman"/>
          </w:rPr>
          <w:t>House Journal</w:t>
        </w:r>
        <w:r w:rsidRPr="002D7270">
          <w:rPr>
            <w:rStyle w:val="Hyperlink"/>
            <w:rFonts w:cs="Times New Roman"/>
          </w:rPr>
          <w:noBreakHyphen/>
          <w:t>page 78</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2/12/2016</w:t>
      </w:r>
      <w:r>
        <w:rPr>
          <w:rFonts w:cs="Times New Roman"/>
        </w:rPr>
        <w:tab/>
        <w:t>House</w:t>
      </w:r>
      <w:r>
        <w:rPr>
          <w:rFonts w:cs="Times New Roman"/>
        </w:rPr>
        <w:tab/>
      </w:r>
      <w:r w:rsidRPr="000F4C79">
        <w:rPr>
          <w:rFonts w:cs="Times New Roman"/>
        </w:rPr>
        <w:t>Rea</w:t>
      </w:r>
      <w:r>
        <w:rPr>
          <w:rFonts w:cs="Times New Roman"/>
        </w:rPr>
        <w:t xml:space="preserve">d third time and sent to Senate </w:t>
      </w:r>
      <w:r w:rsidRPr="000F4C79">
        <w:rPr>
          <w:rFonts w:cs="Times New Roman"/>
        </w:rPr>
        <w:t>(</w:t>
      </w:r>
      <w:hyperlink r:id="rId14" w:history="1">
        <w:r w:rsidRPr="002D7270">
          <w:rPr>
            <w:rStyle w:val="Hyperlink"/>
            <w:rFonts w:cs="Times New Roman"/>
          </w:rPr>
          <w:t>House Journal</w:t>
        </w:r>
        <w:r w:rsidRPr="002D7270">
          <w:rPr>
            <w:rStyle w:val="Hyperlink"/>
            <w:rFonts w:cs="Times New Roman"/>
          </w:rPr>
          <w:noBreakHyphen/>
          <w:t>page 5</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t>Senate</w:t>
      </w:r>
      <w:r>
        <w:rPr>
          <w:rFonts w:cs="Times New Roman"/>
        </w:rPr>
        <w:tab/>
      </w:r>
      <w:r w:rsidRPr="000F4C79">
        <w:rPr>
          <w:rFonts w:cs="Times New Roman"/>
        </w:rPr>
        <w:t>Introduced and read first time (</w:t>
      </w:r>
      <w:hyperlink r:id="rId15" w:history="1">
        <w:r w:rsidRPr="002D7270">
          <w:rPr>
            <w:rStyle w:val="Hyperlink"/>
            <w:rFonts w:cs="Times New Roman"/>
          </w:rPr>
          <w:t>Senate Journal</w:t>
        </w:r>
        <w:r w:rsidRPr="002D7270">
          <w:rPr>
            <w:rStyle w:val="Hyperlink"/>
            <w:rFonts w:cs="Times New Roman"/>
          </w:rPr>
          <w:noBreakHyphen/>
          <w:t>page 5</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t>Senate</w:t>
      </w:r>
      <w:r>
        <w:rPr>
          <w:rFonts w:cs="Times New Roman"/>
        </w:rPr>
        <w:tab/>
      </w:r>
      <w:r w:rsidRPr="000F4C79">
        <w:rPr>
          <w:rFonts w:cs="Times New Roman"/>
        </w:rPr>
        <w:t>Ref</w:t>
      </w:r>
      <w:r>
        <w:rPr>
          <w:rFonts w:cs="Times New Roman"/>
        </w:rPr>
        <w:t xml:space="preserve">erred to Committee on </w:t>
      </w:r>
      <w:r w:rsidRPr="000F4C79">
        <w:rPr>
          <w:rFonts w:cs="Times New Roman"/>
          <w:b/>
        </w:rPr>
        <w:t>Judiciary</w:t>
      </w:r>
      <w:r>
        <w:rPr>
          <w:rFonts w:cs="Times New Roman"/>
        </w:rPr>
        <w:t xml:space="preserve"> </w:t>
      </w:r>
      <w:r w:rsidRPr="000F4C79">
        <w:rPr>
          <w:rFonts w:cs="Times New Roman"/>
        </w:rPr>
        <w:t>(</w:t>
      </w:r>
      <w:hyperlink r:id="rId16" w:history="1">
        <w:r w:rsidRPr="002D7270">
          <w:rPr>
            <w:rStyle w:val="Hyperlink"/>
            <w:rFonts w:cs="Times New Roman"/>
          </w:rPr>
          <w:t>Senate Journal</w:t>
        </w:r>
        <w:r w:rsidRPr="002D7270">
          <w:rPr>
            <w:rStyle w:val="Hyperlink"/>
            <w:rFonts w:cs="Times New Roman"/>
          </w:rPr>
          <w:noBreakHyphen/>
          <w:t>page 5</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0F4C79">
        <w:rPr>
          <w:rFonts w:cs="Times New Roman"/>
        </w:rPr>
        <w:t>Referred to Subc</w:t>
      </w:r>
      <w:r>
        <w:rPr>
          <w:rFonts w:cs="Times New Roman"/>
        </w:rPr>
        <w:t xml:space="preserve">ommittee: Malloy (ch), Campsen, </w:t>
      </w:r>
      <w:r w:rsidRPr="000F4C79">
        <w:rPr>
          <w:rFonts w:cs="Times New Roman"/>
        </w:rPr>
        <w:t>Hembree, McElveen, Turner</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Senate</w:t>
      </w:r>
      <w:r>
        <w:rPr>
          <w:rFonts w:cs="Times New Roman"/>
        </w:rPr>
        <w:tab/>
      </w:r>
      <w:r w:rsidRPr="000F4C79">
        <w:rPr>
          <w:rFonts w:cs="Times New Roman"/>
        </w:rPr>
        <w:t>Commit</w:t>
      </w:r>
      <w:r>
        <w:rPr>
          <w:rFonts w:cs="Times New Roman"/>
        </w:rPr>
        <w:t xml:space="preserve">tee report: Favorable </w:t>
      </w:r>
      <w:r w:rsidRPr="000F4C79">
        <w:rPr>
          <w:rFonts w:cs="Times New Roman"/>
          <w:b/>
        </w:rPr>
        <w:t>Judiciary</w:t>
      </w:r>
      <w:r>
        <w:rPr>
          <w:rFonts w:cs="Times New Roman"/>
        </w:rPr>
        <w:t xml:space="preserve"> </w:t>
      </w:r>
      <w:r w:rsidRPr="000F4C79">
        <w:rPr>
          <w:rFonts w:cs="Times New Roman"/>
        </w:rPr>
        <w:t>(</w:t>
      </w:r>
      <w:hyperlink r:id="rId17" w:history="1">
        <w:r w:rsidRPr="002D7270">
          <w:rPr>
            <w:rStyle w:val="Hyperlink"/>
            <w:rFonts w:cs="Times New Roman"/>
          </w:rPr>
          <w:t>Senate Journal</w:t>
        </w:r>
        <w:r w:rsidRPr="002D7270">
          <w:rPr>
            <w:rStyle w:val="Hyperlink"/>
            <w:rFonts w:cs="Times New Roman"/>
          </w:rPr>
          <w:noBreakHyphen/>
          <w:t>page 8</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0F4C79">
        <w:rPr>
          <w:rFonts w:cs="Times New Roman"/>
        </w:rPr>
        <w:t>Scrivener's error corrected</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0F4C79">
        <w:rPr>
          <w:rFonts w:cs="Times New Roman"/>
        </w:rPr>
        <w:t>Committee Amendment Adopted (</w:t>
      </w:r>
      <w:hyperlink r:id="rId18" w:history="1">
        <w:r w:rsidRPr="002D7270">
          <w:rPr>
            <w:rStyle w:val="Hyperlink"/>
            <w:rFonts w:cs="Times New Roman"/>
          </w:rPr>
          <w:t>Senate Journal</w:t>
        </w:r>
        <w:r w:rsidRPr="002D7270">
          <w:rPr>
            <w:rStyle w:val="Hyperlink"/>
            <w:rFonts w:cs="Times New Roman"/>
          </w:rPr>
          <w:noBreakHyphen/>
          <w:t>page 19</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0F4C79">
        <w:rPr>
          <w:rFonts w:cs="Times New Roman"/>
        </w:rPr>
        <w:t>Read second time (</w:t>
      </w:r>
      <w:hyperlink r:id="rId19" w:history="1">
        <w:r w:rsidRPr="002D7270">
          <w:rPr>
            <w:rStyle w:val="Hyperlink"/>
            <w:rFonts w:cs="Times New Roman"/>
          </w:rPr>
          <w:t>Senate Journal</w:t>
        </w:r>
        <w:r w:rsidRPr="002D7270">
          <w:rPr>
            <w:rStyle w:val="Hyperlink"/>
            <w:rFonts w:cs="Times New Roman"/>
          </w:rPr>
          <w:noBreakHyphen/>
          <w:t>page 19</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0F4C79">
        <w:rPr>
          <w:rFonts w:cs="Times New Roman"/>
        </w:rPr>
        <w:t>Roll call Ayes</w:t>
      </w:r>
      <w:r>
        <w:rPr>
          <w:rFonts w:cs="Times New Roman"/>
        </w:rPr>
        <w:noBreakHyphen/>
      </w:r>
      <w:r w:rsidRPr="000F4C79">
        <w:rPr>
          <w:rFonts w:cs="Times New Roman"/>
        </w:rPr>
        <w:t>44  Nays</w:t>
      </w:r>
      <w:r>
        <w:rPr>
          <w:rFonts w:cs="Times New Roman"/>
        </w:rPr>
        <w:noBreakHyphen/>
      </w:r>
      <w:r w:rsidRPr="000F4C79">
        <w:rPr>
          <w:rFonts w:cs="Times New Roman"/>
        </w:rPr>
        <w:t>0 (</w:t>
      </w:r>
      <w:hyperlink r:id="rId20" w:history="1">
        <w:r w:rsidRPr="002D7270">
          <w:rPr>
            <w:rStyle w:val="Hyperlink"/>
            <w:rFonts w:cs="Times New Roman"/>
          </w:rPr>
          <w:t>Senate Journal</w:t>
        </w:r>
        <w:r w:rsidRPr="002D7270">
          <w:rPr>
            <w:rStyle w:val="Hyperlink"/>
            <w:rFonts w:cs="Times New Roman"/>
          </w:rPr>
          <w:noBreakHyphen/>
          <w:t>page 19</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5/16/2016</w:t>
      </w:r>
      <w:r>
        <w:rPr>
          <w:rFonts w:cs="Times New Roman"/>
        </w:rPr>
        <w:tab/>
      </w:r>
      <w:r>
        <w:rPr>
          <w:rFonts w:cs="Times New Roman"/>
        </w:rPr>
        <w:tab/>
      </w:r>
      <w:r w:rsidRPr="000F4C79">
        <w:rPr>
          <w:rFonts w:cs="Times New Roman"/>
        </w:rPr>
        <w:t>Scrivener's error corrected</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0F4C79">
        <w:rPr>
          <w:rFonts w:cs="Times New Roman"/>
        </w:rPr>
        <w:t>Amended (</w:t>
      </w:r>
      <w:hyperlink r:id="rId21" w:history="1">
        <w:r w:rsidRPr="002D7270">
          <w:rPr>
            <w:rStyle w:val="Hyperlink"/>
            <w:rFonts w:cs="Times New Roman"/>
          </w:rPr>
          <w:t>Senate Journal</w:t>
        </w:r>
        <w:r w:rsidRPr="002D7270">
          <w:rPr>
            <w:rStyle w:val="Hyperlink"/>
            <w:rFonts w:cs="Times New Roman"/>
          </w:rPr>
          <w:noBreakHyphen/>
          <w:t>page 37</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0F4C79">
        <w:rPr>
          <w:rFonts w:cs="Times New Roman"/>
        </w:rPr>
        <w:t xml:space="preserve">Read third </w:t>
      </w:r>
      <w:r>
        <w:rPr>
          <w:rFonts w:cs="Times New Roman"/>
        </w:rPr>
        <w:t xml:space="preserve">time and returned to House with </w:t>
      </w:r>
      <w:r w:rsidRPr="000F4C79">
        <w:rPr>
          <w:rFonts w:cs="Times New Roman"/>
        </w:rPr>
        <w:t>amendments (</w:t>
      </w:r>
      <w:hyperlink r:id="rId22" w:history="1">
        <w:r w:rsidRPr="002D7270">
          <w:rPr>
            <w:rStyle w:val="Hyperlink"/>
            <w:rFonts w:cs="Times New Roman"/>
          </w:rPr>
          <w:t>Senate Journal</w:t>
        </w:r>
        <w:r w:rsidRPr="002D7270">
          <w:rPr>
            <w:rStyle w:val="Hyperlink"/>
            <w:rFonts w:cs="Times New Roman"/>
          </w:rPr>
          <w:noBreakHyphen/>
          <w:t>page 37</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0F4C79">
        <w:rPr>
          <w:rFonts w:cs="Times New Roman"/>
        </w:rPr>
        <w:t>Concurred i</w:t>
      </w:r>
      <w:r>
        <w:rPr>
          <w:rFonts w:cs="Times New Roman"/>
        </w:rPr>
        <w:t xml:space="preserve">n Senate amendment and enrolled </w:t>
      </w:r>
      <w:r w:rsidRPr="000F4C79">
        <w:rPr>
          <w:rFonts w:cs="Times New Roman"/>
        </w:rPr>
        <w:t>(</w:t>
      </w:r>
      <w:hyperlink r:id="rId23" w:history="1">
        <w:r w:rsidRPr="002D7270">
          <w:rPr>
            <w:rStyle w:val="Hyperlink"/>
            <w:rFonts w:cs="Times New Roman"/>
          </w:rPr>
          <w:t>House Journal</w:t>
        </w:r>
        <w:r w:rsidRPr="002D7270">
          <w:rPr>
            <w:rStyle w:val="Hyperlink"/>
            <w:rFonts w:cs="Times New Roman"/>
          </w:rPr>
          <w:noBreakHyphen/>
          <w:t>page 50</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0F4C79">
        <w:rPr>
          <w:rFonts w:cs="Times New Roman"/>
        </w:rPr>
        <w:t>Roll call Yeas</w:t>
      </w:r>
      <w:r>
        <w:rPr>
          <w:rFonts w:cs="Times New Roman"/>
        </w:rPr>
        <w:noBreakHyphen/>
      </w:r>
      <w:r w:rsidRPr="000F4C79">
        <w:rPr>
          <w:rFonts w:cs="Times New Roman"/>
        </w:rPr>
        <w:t>85  Nays</w:t>
      </w:r>
      <w:r>
        <w:rPr>
          <w:rFonts w:cs="Times New Roman"/>
        </w:rPr>
        <w:noBreakHyphen/>
      </w:r>
      <w:r w:rsidRPr="000F4C79">
        <w:rPr>
          <w:rFonts w:cs="Times New Roman"/>
        </w:rPr>
        <w:t>0 (</w:t>
      </w:r>
      <w:hyperlink r:id="rId24" w:history="1">
        <w:r w:rsidRPr="002D7270">
          <w:rPr>
            <w:rStyle w:val="Hyperlink"/>
            <w:rFonts w:cs="Times New Roman"/>
          </w:rPr>
          <w:t>House Journal</w:t>
        </w:r>
        <w:r w:rsidRPr="002D7270">
          <w:rPr>
            <w:rStyle w:val="Hyperlink"/>
            <w:rFonts w:cs="Times New Roman"/>
          </w:rPr>
          <w:noBreakHyphen/>
          <w:t>page 51</w:t>
        </w:r>
      </w:hyperlink>
      <w:r w:rsidRPr="000F4C79">
        <w:rPr>
          <w:rFonts w:cs="Times New Roman"/>
        </w:rPr>
        <w:t>)</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lastRenderedPageBreak/>
        <w:tab/>
        <w:t>6/2/2016</w:t>
      </w:r>
      <w:r>
        <w:rPr>
          <w:rFonts w:cs="Times New Roman"/>
        </w:rPr>
        <w:tab/>
      </w:r>
      <w:r>
        <w:rPr>
          <w:rFonts w:cs="Times New Roman"/>
        </w:rPr>
        <w:tab/>
      </w:r>
      <w:r w:rsidRPr="000F4C79">
        <w:rPr>
          <w:rFonts w:cs="Times New Roman"/>
        </w:rPr>
        <w:t>Ratified R 253</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0F4C79">
        <w:rPr>
          <w:rFonts w:cs="Times New Roman"/>
        </w:rPr>
        <w:t>Signed By Governor</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0F4C79">
        <w:rPr>
          <w:rFonts w:cs="Times New Roman"/>
        </w:rPr>
        <w:t>Effective date 06/03/16</w:t>
      </w:r>
    </w:p>
    <w:p w:rsidR="00035921" w:rsidRDefault="00035921" w:rsidP="00035921">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0F4C79">
        <w:rPr>
          <w:rFonts w:cs="Times New Roman"/>
        </w:rPr>
        <w:t>Act No</w:t>
      </w:r>
      <w:r>
        <w:rPr>
          <w:rFonts w:cs="Times New Roman"/>
        </w:rPr>
        <w:t>. </w:t>
      </w:r>
      <w:r w:rsidRPr="000F4C79">
        <w:rPr>
          <w:rFonts w:cs="Times New Roman"/>
        </w:rPr>
        <w:t>222</w:t>
      </w:r>
    </w:p>
    <w:p w:rsidR="00035921" w:rsidRDefault="00035921" w:rsidP="00035921">
      <w:pPr>
        <w:widowControl w:val="0"/>
        <w:tabs>
          <w:tab w:val="right" w:pos="1008"/>
          <w:tab w:val="left" w:pos="1152"/>
          <w:tab w:val="left" w:pos="1872"/>
          <w:tab w:val="left" w:pos="9187"/>
        </w:tabs>
        <w:ind w:left="2088" w:hanging="2088"/>
        <w:rPr>
          <w:rFonts w:cs="Times New Roman"/>
        </w:rPr>
      </w:pPr>
    </w:p>
    <w:p w:rsidR="004B1B8F" w:rsidRPr="004B1B8F" w:rsidRDefault="004B1B8F" w:rsidP="004B1B8F">
      <w:pPr>
        <w:widowControl w:val="0"/>
        <w:tabs>
          <w:tab w:val="right" w:pos="1008"/>
          <w:tab w:val="left" w:pos="1152"/>
          <w:tab w:val="left" w:pos="1872"/>
          <w:tab w:val="left" w:pos="9187"/>
        </w:tabs>
        <w:ind w:left="2088" w:hanging="2088"/>
        <w:rPr>
          <w:rFonts w:eastAsia="Times New Roman" w:cs="Times New Roman"/>
          <w:szCs w:val="20"/>
        </w:rPr>
      </w:pPr>
      <w:r w:rsidRPr="004B1B8F">
        <w:rPr>
          <w:rFonts w:eastAsia="Times New Roman" w:cs="Times New Roman"/>
          <w:szCs w:val="20"/>
        </w:rPr>
        <w:t xml:space="preserve">View the latest </w:t>
      </w:r>
      <w:hyperlink r:id="rId25" w:history="1">
        <w:r w:rsidRPr="004B1B8F">
          <w:rPr>
            <w:rFonts w:eastAsia="Times New Roman" w:cs="Times New Roman"/>
            <w:color w:val="0000FF" w:themeColor="hyperlink"/>
            <w:szCs w:val="20"/>
            <w:u w:val="single"/>
          </w:rPr>
          <w:t>legislative information</w:t>
        </w:r>
      </w:hyperlink>
      <w:r w:rsidRPr="004B1B8F">
        <w:rPr>
          <w:rFonts w:eastAsia="Times New Roman" w:cs="Times New Roman"/>
          <w:szCs w:val="20"/>
        </w:rPr>
        <w:t xml:space="preserve"> at the website</w:t>
      </w:r>
    </w:p>
    <w:p w:rsidR="004B1B8F" w:rsidRPr="004B1B8F" w:rsidRDefault="004B1B8F" w:rsidP="004B1B8F">
      <w:pPr>
        <w:widowControl w:val="0"/>
        <w:tabs>
          <w:tab w:val="right" w:pos="1008"/>
          <w:tab w:val="left" w:pos="1152"/>
          <w:tab w:val="left" w:pos="1872"/>
          <w:tab w:val="left" w:pos="9187"/>
        </w:tabs>
        <w:ind w:left="2088" w:hanging="2088"/>
        <w:rPr>
          <w:rFonts w:eastAsia="Times New Roman" w:cs="Times New Roman"/>
          <w:szCs w:val="20"/>
        </w:rPr>
      </w:pPr>
    </w:p>
    <w:p w:rsidR="004B1B8F" w:rsidRPr="004B1B8F" w:rsidRDefault="004B1B8F" w:rsidP="004B1B8F">
      <w:pPr>
        <w:widowControl w:val="0"/>
        <w:tabs>
          <w:tab w:val="right" w:pos="1008"/>
          <w:tab w:val="left" w:pos="1152"/>
          <w:tab w:val="left" w:pos="1872"/>
          <w:tab w:val="left" w:pos="9187"/>
        </w:tabs>
        <w:ind w:left="2088" w:hanging="2088"/>
        <w:rPr>
          <w:rFonts w:eastAsia="Times New Roman" w:cs="Times New Roman"/>
          <w:szCs w:val="20"/>
        </w:rPr>
      </w:pP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1B8F">
        <w:rPr>
          <w:rFonts w:eastAsia="Times New Roman" w:cs="Times New Roman"/>
          <w:b/>
          <w:szCs w:val="20"/>
        </w:rPr>
        <w:t>VERSIONS OF THIS BILL</w:t>
      </w:r>
    </w:p>
    <w:p w:rsidR="004B1B8F" w:rsidRPr="004B1B8F" w:rsidRDefault="004B1B8F"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1B8F" w:rsidRPr="004B1B8F" w:rsidRDefault="002D7270" w:rsidP="004B1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4B1B8F" w:rsidRPr="004B1B8F">
          <w:rPr>
            <w:rFonts w:eastAsia="Times New Roman" w:cs="Times New Roman"/>
            <w:color w:val="0000FF" w:themeColor="hyperlink"/>
            <w:szCs w:val="20"/>
            <w:u w:val="single"/>
          </w:rPr>
          <w:t>2/12/2015</w:t>
        </w:r>
      </w:hyperlink>
    </w:p>
    <w:p w:rsidR="004B1B8F" w:rsidRPr="004B1B8F" w:rsidRDefault="002D7270" w:rsidP="004B1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B1B8F" w:rsidRPr="004B1B8F">
          <w:rPr>
            <w:rFonts w:eastAsia="Times New Roman" w:cs="Times New Roman"/>
            <w:color w:val="0000FF" w:themeColor="hyperlink"/>
            <w:szCs w:val="20"/>
            <w:u w:val="single"/>
          </w:rPr>
          <w:t>2/10/2016</w:t>
        </w:r>
      </w:hyperlink>
    </w:p>
    <w:p w:rsidR="004B1B8F" w:rsidRPr="004B1B8F" w:rsidRDefault="002D7270" w:rsidP="004B1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B1B8F" w:rsidRPr="004B1B8F">
          <w:rPr>
            <w:rFonts w:eastAsia="Times New Roman" w:cs="Times New Roman"/>
            <w:color w:val="0000FF" w:themeColor="hyperlink"/>
            <w:szCs w:val="20"/>
            <w:u w:val="single"/>
          </w:rPr>
          <w:t>2/11/2016</w:t>
        </w:r>
      </w:hyperlink>
    </w:p>
    <w:p w:rsidR="004B1B8F" w:rsidRPr="004B1B8F" w:rsidRDefault="002D7270" w:rsidP="004B1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B1B8F" w:rsidRPr="004B1B8F">
          <w:rPr>
            <w:rFonts w:eastAsia="Times New Roman" w:cs="Times New Roman"/>
            <w:color w:val="0000FF" w:themeColor="hyperlink"/>
            <w:szCs w:val="20"/>
            <w:u w:val="single"/>
          </w:rPr>
          <w:t>2/16/2016</w:t>
        </w:r>
      </w:hyperlink>
    </w:p>
    <w:p w:rsidR="004B1B8F" w:rsidRPr="004B1B8F" w:rsidRDefault="002D7270" w:rsidP="004B1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B1B8F" w:rsidRPr="004B1B8F">
          <w:rPr>
            <w:rFonts w:eastAsia="Times New Roman" w:cs="Times New Roman"/>
            <w:color w:val="0000FF" w:themeColor="hyperlink"/>
            <w:szCs w:val="20"/>
            <w:u w:val="single"/>
          </w:rPr>
          <w:t>4/20/2016</w:t>
        </w:r>
      </w:hyperlink>
    </w:p>
    <w:p w:rsidR="004B1B8F" w:rsidRPr="004B1B8F" w:rsidRDefault="002D7270" w:rsidP="004B1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B1B8F" w:rsidRPr="004B1B8F">
          <w:rPr>
            <w:rFonts w:eastAsia="Times New Roman" w:cs="Times New Roman"/>
            <w:color w:val="0000FF" w:themeColor="hyperlink"/>
            <w:szCs w:val="20"/>
            <w:u w:val="single"/>
          </w:rPr>
          <w:t>4/21/2016</w:t>
        </w:r>
      </w:hyperlink>
    </w:p>
    <w:p w:rsidR="004B1B8F" w:rsidRPr="004B1B8F" w:rsidRDefault="002D7270" w:rsidP="004B1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4B1B8F" w:rsidRPr="004B1B8F">
          <w:rPr>
            <w:rFonts w:eastAsia="Times New Roman" w:cs="Times New Roman"/>
            <w:color w:val="0000FF" w:themeColor="hyperlink"/>
            <w:szCs w:val="20"/>
            <w:u w:val="single"/>
          </w:rPr>
          <w:t>5/12/2016</w:t>
        </w:r>
      </w:hyperlink>
    </w:p>
    <w:p w:rsidR="004B1B8F" w:rsidRPr="004B1B8F" w:rsidRDefault="002D7270" w:rsidP="004B1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4B1B8F" w:rsidRPr="004B1B8F">
          <w:rPr>
            <w:rFonts w:eastAsia="Times New Roman" w:cs="Times New Roman"/>
            <w:color w:val="0000FF" w:themeColor="hyperlink"/>
            <w:szCs w:val="20"/>
            <w:u w:val="single"/>
          </w:rPr>
          <w:t>5/16/2016</w:t>
        </w:r>
      </w:hyperlink>
    </w:p>
    <w:p w:rsidR="004B1B8F" w:rsidRPr="004B1B8F" w:rsidRDefault="002D7270" w:rsidP="004B1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4B1B8F" w:rsidRPr="004B1B8F">
          <w:rPr>
            <w:rFonts w:eastAsia="Times New Roman" w:cs="Times New Roman"/>
            <w:color w:val="0000FF" w:themeColor="hyperlink"/>
            <w:szCs w:val="20"/>
            <w:u w:val="single"/>
          </w:rPr>
          <w:t>5/18/2016</w:t>
        </w:r>
      </w:hyperlink>
    </w:p>
    <w:p w:rsidR="004B1B8F" w:rsidRPr="004B1B8F" w:rsidRDefault="004B1B8F" w:rsidP="004B1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B1B8F" w:rsidRDefault="004B1B8F" w:rsidP="004B1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B1B8F" w:rsidSect="004B1B8F">
          <w:pgSz w:w="12240" w:h="15840" w:code="1"/>
          <w:pgMar w:top="1080" w:right="1440" w:bottom="1080" w:left="1440" w:header="720" w:footer="720" w:gutter="0"/>
          <w:pgNumType w:start="1"/>
          <w:cols w:space="720"/>
          <w:noEndnote/>
          <w:docGrid w:linePitch="360"/>
        </w:sectPr>
      </w:pPr>
    </w:p>
    <w:p w:rsidR="006F423B"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(A222, R253, H3653)</w:t>
      </w:r>
    </w:p>
    <w:p w:rsidR="006F423B" w:rsidRPr="008836A5"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423B" w:rsidRPr="004B1B8F"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B1B8F">
        <w:rPr>
          <w:rFonts w:cs="Times New Roman"/>
          <w:b/>
          <w:color w:val="000000" w:themeColor="text1"/>
          <w:szCs w:val="36"/>
        </w:rPr>
        <w:t xml:space="preserve">AN ACT </w:t>
      </w:r>
      <w:r w:rsidRPr="004B1B8F">
        <w:rPr>
          <w:rFonts w:cs="Times New Roman"/>
          <w:b/>
        </w:rPr>
        <w:t>TO AMEND CHAPTER 20, TITLE 23, CODE OF LAWS OF SOUTH CAROLINA, 1976, RELATING TO THE LAW ENFORCEMENT ASSISTANCE AND SUPPORT ACT, SO AS TO REVISE THE DEFINITION FOR THE TERM “LAW ENFORCEMENT AGENCY” AND THE TERM “LAW ENFORCEMENT SERVICES”, TO PROVIDE A DEFINITION FOR THE TERM “MUTUAL AID AGREEMENT”, TO DELETE THE PROVISION THAT ALLOWS LAW ENFORCEMENT AGENCIES TO ENTER INTO CONTRACTUAL AGREEMENTS TO PROVIDE LAW ENFORCEMENT SERVICES, TO ALLOW POLITICAL SUBDIVISIONS TO ENTER INTO MUTUAL AID AGREEMENTS TO PROVIDE LAW ENFORCEMENT SERVICES, TO PROVIDE FOR THE CONTENT OF A MUTUAL AID AGREEMENT, TO SPECIFY THE OFFICIALS WHO MAY ENTER INTO AND ENFORCE A MUTUAL AID AGREEMENT, TO PROVIDE FOR THE LEGAL RIGHTS, POWERS, AND DUTIES OF LAW ENFORCEMENT OFFICERS WHO PARTICIPATE IN A MUTUAL AID AGREEMENT, AND TO MAKE TECHNICAL CHANGES; AND TO REPEAL SECTIONS 23-1-210, 23-1-215, AND 23-20-50 RELATING TO A LAW ENFORCEMENT AGENCY TRANSFERRING AN OFFICER TO ANOTHER LAW ENFORCEMENT AGENCY, AGREEMENTS BETWEEN LAW ENFORCEMENT AGENCIES TO TRANSFER OFFICERS BETWEEN AGENCIES TO INVESTIGATE CRIME, AND THE APPROVAL OF CONTRACTS ENTERED INTO UNDER THE LAW ENFORCEMENT ASSISTANCE AND SUPPORT ACT.</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262C56">
        <w:rPr>
          <w:rFonts w:cs="Times New Roman"/>
        </w:rPr>
        <w:tab/>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Be it enacted by the General Assembly of the State of South Carolina:</w:t>
      </w:r>
    </w:p>
    <w:p w:rsidR="006F423B"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23B"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Law Enforcement Assistance Support Act </w:t>
      </w:r>
    </w:p>
    <w:p w:rsidR="006F423B" w:rsidRPr="00BA3F6C"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SECTION</w:t>
      </w:r>
      <w:r w:rsidRPr="00262C56">
        <w:rPr>
          <w:rFonts w:cs="Times New Roman"/>
        </w:rPr>
        <w:tab/>
        <w:t>1.</w:t>
      </w:r>
      <w:r w:rsidRPr="00262C56">
        <w:rPr>
          <w:rFonts w:cs="Times New Roman"/>
        </w:rPr>
        <w:tab/>
        <w:t>Chapter 20, Title 23 of the 1976 Code is amended to read:</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2C56">
        <w:rPr>
          <w:rFonts w:cs="Times New Roman"/>
        </w:rPr>
        <w:t>“C</w:t>
      </w:r>
      <w:r>
        <w:rPr>
          <w:rFonts w:cs="Times New Roman"/>
        </w:rPr>
        <w:t>HAPTER</w:t>
      </w:r>
      <w:r w:rsidRPr="00262C56">
        <w:rPr>
          <w:rFonts w:cs="Times New Roman"/>
        </w:rPr>
        <w:t xml:space="preserve"> 20</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2C56">
        <w:rPr>
          <w:rFonts w:cs="Times New Roman"/>
        </w:rPr>
        <w:t>Law Enforcement Assistance and Support Act</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t>Section 23</w:t>
      </w:r>
      <w:r w:rsidRPr="00262C56">
        <w:rPr>
          <w:rFonts w:cs="Times New Roman"/>
        </w:rPr>
        <w:noBreakHyphen/>
        <w:t>20</w:t>
      </w:r>
      <w:r w:rsidRPr="00262C56">
        <w:rPr>
          <w:rFonts w:cs="Times New Roman"/>
        </w:rPr>
        <w:noBreakHyphen/>
        <w:t>10.</w:t>
      </w:r>
      <w:r w:rsidRPr="00262C56">
        <w:rPr>
          <w:rFonts w:cs="Times New Roman"/>
        </w:rPr>
        <w:tab/>
        <w:t>This chapter may be cited as the ‘Law Enforcement Assistance and Support Act’.</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t>Section 23</w:t>
      </w:r>
      <w:r w:rsidRPr="00262C56">
        <w:rPr>
          <w:rFonts w:cs="Times New Roman"/>
        </w:rPr>
        <w:noBreakHyphen/>
        <w:t>20</w:t>
      </w:r>
      <w:r w:rsidRPr="00262C56">
        <w:rPr>
          <w:rFonts w:cs="Times New Roman"/>
        </w:rPr>
        <w:noBreakHyphen/>
        <w:t>20.</w:t>
      </w:r>
      <w:r w:rsidRPr="00262C56">
        <w:rPr>
          <w:rFonts w:cs="Times New Roman"/>
        </w:rPr>
        <w:tab/>
        <w:t>As used in this chapter:</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t>(1)</w:t>
      </w:r>
      <w:r w:rsidRPr="00262C56">
        <w:rPr>
          <w:rFonts w:cs="Times New Roman"/>
        </w:rPr>
        <w:tab/>
        <w:t>‘Law enforcement agency’ means any state, county, municipal, or local law enforcement authority that enters into an agreement for the procurement of law enforcement support services.</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t>(2)</w:t>
      </w:r>
      <w:r w:rsidRPr="00262C56">
        <w:rPr>
          <w:rFonts w:cs="Times New Roman"/>
        </w:rPr>
        <w:tab/>
        <w:t>‘Law enforcement provider’ means any in</w:t>
      </w:r>
      <w:r w:rsidRPr="00262C56">
        <w:rPr>
          <w:rFonts w:cs="Times New Roman"/>
        </w:rPr>
        <w:noBreakHyphen/>
        <w:t>state or out</w:t>
      </w:r>
      <w:r w:rsidRPr="00262C56">
        <w:rPr>
          <w:rFonts w:cs="Times New Roman"/>
        </w:rPr>
        <w:noBreakHyphen/>
        <w:t>of</w:t>
      </w:r>
      <w:r w:rsidRPr="00262C56">
        <w:rPr>
          <w:rFonts w:cs="Times New Roman"/>
        </w:rPr>
        <w:noBreakHyphen/>
        <w:t>state law enforcement authority that provides law enforcement services to a law enforcement agency pursuant to this chapter.</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t>(3)</w:t>
      </w:r>
      <w:r w:rsidRPr="00262C56">
        <w:rPr>
          <w:rFonts w:cs="Times New Roman"/>
        </w:rPr>
        <w:tab/>
        <w:t>‘Law enforcement services’ means any law enforcement assistance or service performed by a certified law enforcement officer.</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t>(4)</w:t>
      </w:r>
      <w:r w:rsidRPr="00262C56">
        <w:rPr>
          <w:rFonts w:cs="Times New Roman"/>
        </w:rPr>
        <w:tab/>
        <w:t>‘Mutual aid agreement’ means any agreement entered into on behalf of a law enforcement agency in this State for the purpose of providing the proper and prudent exercise of public safety functions across jurisdictional lines, including, but not limited to, multijurisdictional task forces, criminal investigations, patrol services, crowd control, traffic control and safety, and other emergency service situations.  Such agreements must not be permitted for the sole purpose of speed enforcement.</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t>Section 23</w:t>
      </w:r>
      <w:r w:rsidRPr="00262C56">
        <w:rPr>
          <w:rFonts w:cs="Times New Roman"/>
        </w:rPr>
        <w:noBreakHyphen/>
        <w:t>20</w:t>
      </w:r>
      <w:r w:rsidRPr="00262C56">
        <w:rPr>
          <w:rFonts w:cs="Times New Roman"/>
        </w:rPr>
        <w:noBreakHyphen/>
        <w:t>30.</w:t>
      </w:r>
      <w:r w:rsidRPr="00262C56">
        <w:rPr>
          <w:rFonts w:cs="Times New Roman"/>
        </w:rPr>
        <w:tab/>
        <w:t>(A)</w:t>
      </w:r>
      <w:r w:rsidRPr="00262C56">
        <w:rPr>
          <w:rFonts w:cs="Times New Roman"/>
        </w:rPr>
        <w:tab/>
        <w:t xml:space="preserve"> Any county, incorporated municipality, or other political subdivision of this State may enter into mutual aid agreements as may be necessary for the proper and prudent exercise of public safety functions.  All agreements must adhere to the requirements contained in Section 23</w:t>
      </w:r>
      <w:r w:rsidRPr="00262C56">
        <w:rPr>
          <w:rFonts w:cs="Times New Roman"/>
        </w:rPr>
        <w:noBreakHyphen/>
        <w:t>20</w:t>
      </w:r>
      <w:r w:rsidRPr="00262C56">
        <w:rPr>
          <w:rFonts w:cs="Times New Roman"/>
        </w:rPr>
        <w:noBreakHyphen/>
        <w:t>40.</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t>(B)</w:t>
      </w:r>
      <w:r w:rsidRPr="00262C56">
        <w:rPr>
          <w:rFonts w:cs="Times New Roman"/>
        </w:rPr>
        <w:tab/>
        <w:t>Nothing in this chapter may be construed to alter, amend, or affect any rights, duties, or responsibilities of law enforcement authorities established by South Carolina’s constitutional or statutory laws or established by the ordinances of South Carolina’s political subdivisions, except as expressly provided for in this chapter.</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t>Section 23</w:t>
      </w:r>
      <w:r w:rsidRPr="00262C56">
        <w:rPr>
          <w:rFonts w:cs="Times New Roman"/>
        </w:rPr>
        <w:noBreakHyphen/>
        <w:t>20</w:t>
      </w:r>
      <w:r w:rsidRPr="00262C56">
        <w:rPr>
          <w:rFonts w:cs="Times New Roman"/>
        </w:rPr>
        <w:noBreakHyphen/>
        <w:t>40.</w:t>
      </w:r>
      <w:r w:rsidRPr="00262C56">
        <w:rPr>
          <w:rFonts w:cs="Times New Roman"/>
        </w:rPr>
        <w:tab/>
        <w:t>(A)</w:t>
      </w:r>
      <w:r w:rsidRPr="00262C56">
        <w:rPr>
          <w:rFonts w:cs="Times New Roman"/>
        </w:rPr>
        <w:tab/>
        <w:t>All mutual aid agreements for law enforcement services must be in writing and include, but may not be limited to, the following:</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r>
      <w:r w:rsidRPr="00262C56">
        <w:rPr>
          <w:rFonts w:cs="Times New Roman"/>
        </w:rPr>
        <w:tab/>
        <w:t>(1)</w:t>
      </w:r>
      <w:r w:rsidRPr="00262C56">
        <w:rPr>
          <w:rFonts w:cs="Times New Roman"/>
        </w:rPr>
        <w:tab/>
        <w:t>a statement of the specific services to be provided;</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r>
      <w:r w:rsidRPr="00262C56">
        <w:rPr>
          <w:rFonts w:cs="Times New Roman"/>
        </w:rPr>
        <w:tab/>
        <w:t>(2)</w:t>
      </w:r>
      <w:r w:rsidRPr="00262C56">
        <w:rPr>
          <w:rFonts w:cs="Times New Roman"/>
        </w:rPr>
        <w:tab/>
        <w:t>specific language dealing with financial agreements between the parties;</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r>
      <w:r w:rsidRPr="00262C56">
        <w:rPr>
          <w:rFonts w:cs="Times New Roman"/>
        </w:rPr>
        <w:tab/>
        <w:t>(3)</w:t>
      </w:r>
      <w:r w:rsidRPr="00262C56">
        <w:rPr>
          <w:rFonts w:cs="Times New Roman"/>
        </w:rPr>
        <w:tab/>
        <w:t>specification of the records to be maintained concerning the performance of services to be provided to the agency;</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r>
      <w:r w:rsidRPr="00262C56">
        <w:rPr>
          <w:rFonts w:cs="Times New Roman"/>
        </w:rPr>
        <w:tab/>
        <w:t>(4)</w:t>
      </w:r>
      <w:r w:rsidRPr="00262C56">
        <w:rPr>
          <w:rFonts w:cs="Times New Roman"/>
        </w:rPr>
        <w:tab/>
        <w:t>language dealing with the duration, modification, and termination of the agreement;</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r>
      <w:r w:rsidRPr="00262C56">
        <w:rPr>
          <w:rFonts w:cs="Times New Roman"/>
        </w:rPr>
        <w:tab/>
        <w:t>(5)</w:t>
      </w:r>
      <w:r w:rsidRPr="00262C56">
        <w:rPr>
          <w:rFonts w:cs="Times New Roman"/>
        </w:rPr>
        <w:tab/>
        <w:t>specific language dealing with the legal contingencies for any lawsuits or the payment of damages that arise from the provided services;</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62C56">
        <w:rPr>
          <w:rFonts w:cs="Times New Roman"/>
          <w:snapToGrid w:val="0"/>
        </w:rPr>
        <w:tab/>
      </w:r>
      <w:r w:rsidRPr="00262C56">
        <w:rPr>
          <w:rFonts w:cs="Times New Roman"/>
          <w:snapToGrid w:val="0"/>
        </w:rPr>
        <w:tab/>
        <w:t>(6)</w:t>
      </w:r>
      <w:r w:rsidRPr="00262C56">
        <w:rPr>
          <w:rFonts w:cs="Times New Roman"/>
          <w:snapToGrid w:val="0"/>
        </w:rPr>
        <w:tab/>
        <w:t xml:space="preserve">a stipulation as to which law enforcement authority maintains control over the law enforcement provider’s personnel; </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62C56">
        <w:rPr>
          <w:rFonts w:cs="Times New Roman"/>
          <w:snapToGrid w:val="0"/>
        </w:rPr>
        <w:tab/>
      </w:r>
      <w:r w:rsidRPr="00262C56">
        <w:rPr>
          <w:rFonts w:cs="Times New Roman"/>
          <w:snapToGrid w:val="0"/>
        </w:rPr>
        <w:tab/>
        <w:t>(7)</w:t>
      </w:r>
      <w:r w:rsidRPr="00262C56">
        <w:rPr>
          <w:rFonts w:cs="Times New Roman"/>
          <w:snapToGrid w:val="0"/>
        </w:rPr>
        <w:tab/>
        <w:t>specific arrangements for the use of equipment and facilities; and</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r>
      <w:r w:rsidRPr="00262C56">
        <w:rPr>
          <w:rFonts w:cs="Times New Roman"/>
        </w:rPr>
        <w:tab/>
        <w:t>(8)</w:t>
      </w:r>
      <w:r w:rsidRPr="00262C56">
        <w:rPr>
          <w:rFonts w:cs="Times New Roman"/>
        </w:rPr>
        <w:tab/>
        <w:t>specific language dealing with the processing of requests for information pursuant to the Freedom of Information Act for public safety functions performed or arising under these agreements.</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t>(B)</w:t>
      </w:r>
      <w:r w:rsidRPr="00262C56">
        <w:rPr>
          <w:rFonts w:cs="Times New Roman"/>
        </w:rPr>
        <w:tab/>
        <w:t>Except as provided in subsection (C), a mutual aid agreement entered into on behalf of a law enforcement authority must be approved by the appropriate governing bodies of each concerned county, incorporated municipality, or other political subdivision of this State.  Agreements entered into are executed between governing bodies, and, therefore, may last until the agreement is terminated by a participating party of the agreement.</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2C56">
        <w:rPr>
          <w:rFonts w:cs="Times New Roman"/>
          <w:szCs w:val="24"/>
        </w:rPr>
        <w:tab/>
        <w:t>(C)</w:t>
      </w:r>
      <w:r w:rsidRPr="00262C56">
        <w:rPr>
          <w:rFonts w:cs="Times New Roman"/>
          <w:szCs w:val="24"/>
        </w:rPr>
        <w:tab/>
        <w:t>An elected official whose office was created by the Constitution or by general law of this State is not required to seek approval from the elected official’s governing body in order to participate in mutual aid agreements.</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2C56">
        <w:rPr>
          <w:rFonts w:cs="Times New Roman"/>
          <w:szCs w:val="24"/>
        </w:rPr>
        <w:tab/>
        <w:t>(D)</w:t>
      </w:r>
      <w:r w:rsidRPr="00262C56">
        <w:rPr>
          <w:rFonts w:cs="Times New Roman"/>
          <w:szCs w:val="24"/>
        </w:rPr>
        <w:tab/>
        <w:t>Provided the conditions and terms of the mutual aid agreements are followed, the chief executive officers of the law enforcement agencies in the concerned counties, incorporated municipalities, or other political subdivisions have the authority to send and receive such resources, including personnel, as may be needed to maintain the public peace and welfare.</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szCs w:val="24"/>
        </w:rPr>
        <w:tab/>
        <w:t>(E)</w:t>
      </w:r>
      <w:r w:rsidRPr="00262C56">
        <w:rPr>
          <w:rFonts w:cs="Times New Roman"/>
          <w:szCs w:val="24"/>
        </w:rPr>
        <w:tab/>
        <w:t>The officers of the law enforcement provider have the same legal rights, powers, and duties to enforce the laws of this State as the law enforcement agency requesting the services.</w:t>
      </w: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ab/>
        <w:t>Section 23</w:t>
      </w:r>
      <w:r w:rsidRPr="00262C56">
        <w:rPr>
          <w:rFonts w:cs="Times New Roman"/>
        </w:rPr>
        <w:noBreakHyphen/>
        <w:t>20</w:t>
      </w:r>
      <w:r w:rsidRPr="00262C56">
        <w:rPr>
          <w:rFonts w:cs="Times New Roman"/>
        </w:rPr>
        <w:noBreakHyphen/>
        <w:t>60.</w:t>
      </w:r>
      <w:r w:rsidRPr="00262C56">
        <w:rPr>
          <w:rFonts w:cs="Times New Roman"/>
        </w:rPr>
        <w:tab/>
        <w:t>The Governor, upon the request of a law enforcement authority or in his discretion, may by executive order, waive the requirement for a written agreement for law enforcement services required by this chapter during a natural disaster or other emergency affecting public safety.”</w:t>
      </w:r>
    </w:p>
    <w:p w:rsidR="006F423B"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23B"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6F423B" w:rsidRPr="00BA3F6C"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F423B" w:rsidRPr="00262C56"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SECTION</w:t>
      </w:r>
      <w:r w:rsidRPr="00262C56">
        <w:rPr>
          <w:rFonts w:cs="Times New Roman"/>
        </w:rPr>
        <w:tab/>
        <w:t>2.</w:t>
      </w:r>
      <w:r w:rsidRPr="00262C56">
        <w:rPr>
          <w:rFonts w:cs="Times New Roman"/>
        </w:rPr>
        <w:tab/>
        <w:t>Sections 23</w:t>
      </w:r>
      <w:r w:rsidRPr="00262C56">
        <w:rPr>
          <w:rFonts w:cs="Times New Roman"/>
        </w:rPr>
        <w:noBreakHyphen/>
        <w:t>1</w:t>
      </w:r>
      <w:r w:rsidRPr="00262C56">
        <w:rPr>
          <w:rFonts w:cs="Times New Roman"/>
        </w:rPr>
        <w:noBreakHyphen/>
        <w:t>210, 23</w:t>
      </w:r>
      <w:r w:rsidRPr="00262C56">
        <w:rPr>
          <w:rFonts w:cs="Times New Roman"/>
        </w:rPr>
        <w:noBreakHyphen/>
        <w:t>1</w:t>
      </w:r>
      <w:r w:rsidRPr="00262C56">
        <w:rPr>
          <w:rFonts w:cs="Times New Roman"/>
        </w:rPr>
        <w:noBreakHyphen/>
        <w:t>215, and 23</w:t>
      </w:r>
      <w:r w:rsidRPr="00262C56">
        <w:rPr>
          <w:rFonts w:cs="Times New Roman"/>
        </w:rPr>
        <w:noBreakHyphen/>
        <w:t>20</w:t>
      </w:r>
      <w:r w:rsidRPr="00262C56">
        <w:rPr>
          <w:rFonts w:cs="Times New Roman"/>
        </w:rPr>
        <w:noBreakHyphen/>
        <w:t>50 of the 1976 Code are repealed.</w:t>
      </w:r>
    </w:p>
    <w:p w:rsidR="006F423B" w:rsidRDefault="006F423B"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23B" w:rsidRPr="00BA3F6C" w:rsidRDefault="006F423B" w:rsidP="006F42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A3F6C">
        <w:rPr>
          <w:rFonts w:cs="Times New Roman"/>
          <w:b/>
        </w:rPr>
        <w:t>Time effective</w:t>
      </w:r>
    </w:p>
    <w:p w:rsidR="006F423B" w:rsidRPr="00262C56" w:rsidRDefault="006F423B" w:rsidP="006F42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423B" w:rsidRPr="00262C56" w:rsidRDefault="006F423B" w:rsidP="006F42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2C56">
        <w:rPr>
          <w:rFonts w:cs="Times New Roman"/>
        </w:rPr>
        <w:t>SECTION</w:t>
      </w:r>
      <w:r w:rsidRPr="00262C56">
        <w:rPr>
          <w:rFonts w:cs="Times New Roman"/>
        </w:rPr>
        <w:tab/>
        <w:t>3.</w:t>
      </w:r>
      <w:r w:rsidRPr="00262C56">
        <w:rPr>
          <w:rFonts w:cs="Times New Roman"/>
        </w:rPr>
        <w:tab/>
        <w:t xml:space="preserve">This act takes effect upon approval by the Governor. </w:t>
      </w:r>
    </w:p>
    <w:p w:rsidR="006F423B" w:rsidRDefault="006F423B" w:rsidP="006F42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F423B" w:rsidRDefault="006F423B" w:rsidP="006F42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6F423B" w:rsidRDefault="006F423B" w:rsidP="006F423B">
      <w:pPr>
        <w:keepNext/>
        <w:jc w:val="both"/>
        <w:rPr>
          <w:color w:val="000000" w:themeColor="text1"/>
        </w:rPr>
      </w:pPr>
    </w:p>
    <w:p w:rsidR="006F423B" w:rsidRDefault="006F423B" w:rsidP="006F423B">
      <w:pPr>
        <w:jc w:val="both"/>
        <w:rPr>
          <w:color w:val="000000" w:themeColor="text1"/>
        </w:rPr>
      </w:pPr>
      <w:r>
        <w:rPr>
          <w:color w:val="000000" w:themeColor="text1"/>
        </w:rPr>
        <w:t>Approved the 3</w:t>
      </w:r>
      <w:r w:rsidRPr="007157E3">
        <w:rPr>
          <w:color w:val="000000" w:themeColor="text1"/>
          <w:vertAlign w:val="superscript"/>
        </w:rPr>
        <w:t>rd</w:t>
      </w:r>
      <w:r>
        <w:rPr>
          <w:color w:val="000000" w:themeColor="text1"/>
        </w:rPr>
        <w:t xml:space="preserve"> day of June, 2016. </w:t>
      </w:r>
    </w:p>
    <w:p w:rsidR="006F423B" w:rsidRDefault="006F423B" w:rsidP="006F423B">
      <w:pPr>
        <w:jc w:val="center"/>
        <w:rPr>
          <w:color w:val="000000" w:themeColor="text1"/>
        </w:rPr>
      </w:pPr>
    </w:p>
    <w:p w:rsidR="006F423B" w:rsidRDefault="006F423B" w:rsidP="006F423B">
      <w:pPr>
        <w:jc w:val="center"/>
        <w:rPr>
          <w:color w:val="000000" w:themeColor="text1"/>
        </w:rPr>
      </w:pPr>
      <w:r>
        <w:rPr>
          <w:color w:val="000000" w:themeColor="text1"/>
        </w:rPr>
        <w:t>__________</w:t>
      </w:r>
    </w:p>
    <w:p w:rsidR="004B1B8F" w:rsidRPr="00D15035" w:rsidRDefault="004B1B8F" w:rsidP="006F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B1B8F" w:rsidRPr="00D15035" w:rsidSect="004B1B8F">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EE9" w:rsidRDefault="00100EE9" w:rsidP="007D5FAC">
      <w:r>
        <w:separator/>
      </w:r>
    </w:p>
  </w:endnote>
  <w:endnote w:type="continuationSeparator" w:id="0">
    <w:p w:rsidR="00100EE9" w:rsidRDefault="00100EE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8F" w:rsidRPr="004B1B8F" w:rsidRDefault="004B1B8F" w:rsidP="004B1B8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3247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8F" w:rsidRDefault="004B1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EE9" w:rsidRDefault="00100EE9" w:rsidP="007D5FAC">
      <w:r>
        <w:separator/>
      </w:r>
    </w:p>
  </w:footnote>
  <w:footnote w:type="continuationSeparator" w:id="0">
    <w:p w:rsidR="00100EE9" w:rsidRDefault="00100EE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653"/>
    <w:docVar w:name="ActSecretary" w:val="Thurmond"/>
    <w:docVar w:name="ActSIdno" w:val="(146)  3653CM16"/>
    <w:docVar w:name="clipname" w:val="3653CM16"/>
    <w:docVar w:name="dvBillNumber" w:val="3653"/>
    <w:docVar w:name="dvBillNumberPrefix" w:val="H"/>
    <w:docVar w:name="dvOriginalBody" w:val="House"/>
    <w:docVar w:name="HOUSEACTFULLPATH" w:val="L:\COUNCIL\ACTS\3653CM16.DOCX"/>
    <w:docVar w:name="OrigHOUSEBillNo" w:val="3653"/>
    <w:docVar w:name="WhatActtype" w:val="AN ACT"/>
  </w:docVars>
  <w:rsids>
    <w:rsidRoot w:val="0026270E"/>
    <w:rsid w:val="00002DE0"/>
    <w:rsid w:val="00020349"/>
    <w:rsid w:val="00020977"/>
    <w:rsid w:val="00021B0B"/>
    <w:rsid w:val="00035921"/>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0EE9"/>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5E86"/>
    <w:rsid w:val="00257ACD"/>
    <w:rsid w:val="0026270E"/>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270"/>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3658"/>
    <w:rsid w:val="00364D3F"/>
    <w:rsid w:val="00366494"/>
    <w:rsid w:val="0036655A"/>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617D"/>
    <w:rsid w:val="00480690"/>
    <w:rsid w:val="00484DF4"/>
    <w:rsid w:val="00486109"/>
    <w:rsid w:val="0049067C"/>
    <w:rsid w:val="0049220A"/>
    <w:rsid w:val="004941A4"/>
    <w:rsid w:val="00497784"/>
    <w:rsid w:val="004A073E"/>
    <w:rsid w:val="004A1278"/>
    <w:rsid w:val="004A4186"/>
    <w:rsid w:val="004A5193"/>
    <w:rsid w:val="004A76F3"/>
    <w:rsid w:val="004B1B8F"/>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02E0"/>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072A"/>
    <w:rsid w:val="005B273B"/>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1727"/>
    <w:rsid w:val="006A3DFC"/>
    <w:rsid w:val="006A4214"/>
    <w:rsid w:val="006A5B40"/>
    <w:rsid w:val="006A65C8"/>
    <w:rsid w:val="006A6F1D"/>
    <w:rsid w:val="006B263A"/>
    <w:rsid w:val="006B4FA6"/>
    <w:rsid w:val="006C2574"/>
    <w:rsid w:val="006C640C"/>
    <w:rsid w:val="006C7535"/>
    <w:rsid w:val="006C7D00"/>
    <w:rsid w:val="006E038F"/>
    <w:rsid w:val="006E6F7B"/>
    <w:rsid w:val="006F22C0"/>
    <w:rsid w:val="006F290C"/>
    <w:rsid w:val="006F423B"/>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092D"/>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67A3"/>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19F"/>
    <w:rsid w:val="00A32D49"/>
    <w:rsid w:val="00A377BB"/>
    <w:rsid w:val="00A46627"/>
    <w:rsid w:val="00A475E8"/>
    <w:rsid w:val="00A61397"/>
    <w:rsid w:val="00A62F8F"/>
    <w:rsid w:val="00A64E80"/>
    <w:rsid w:val="00A73974"/>
    <w:rsid w:val="00A74007"/>
    <w:rsid w:val="00A9159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564D"/>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3EC5"/>
    <w:rsid w:val="00B303AC"/>
    <w:rsid w:val="00B374C4"/>
    <w:rsid w:val="00B408FD"/>
    <w:rsid w:val="00B4797F"/>
    <w:rsid w:val="00B516BA"/>
    <w:rsid w:val="00B520A2"/>
    <w:rsid w:val="00B52868"/>
    <w:rsid w:val="00B60515"/>
    <w:rsid w:val="00B62CAB"/>
    <w:rsid w:val="00B65461"/>
    <w:rsid w:val="00B678FA"/>
    <w:rsid w:val="00B72ED3"/>
    <w:rsid w:val="00B73571"/>
    <w:rsid w:val="00B80C16"/>
    <w:rsid w:val="00B83DA1"/>
    <w:rsid w:val="00B846E9"/>
    <w:rsid w:val="00B92CEA"/>
    <w:rsid w:val="00B974DA"/>
    <w:rsid w:val="00BA3F6C"/>
    <w:rsid w:val="00BB1593"/>
    <w:rsid w:val="00BB43F6"/>
    <w:rsid w:val="00BB6EF3"/>
    <w:rsid w:val="00BC5FF9"/>
    <w:rsid w:val="00BC6307"/>
    <w:rsid w:val="00BE22B6"/>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1D2B"/>
    <w:rsid w:val="00C34674"/>
    <w:rsid w:val="00C3483A"/>
    <w:rsid w:val="00C45263"/>
    <w:rsid w:val="00C46AB4"/>
    <w:rsid w:val="00C55195"/>
    <w:rsid w:val="00C7071A"/>
    <w:rsid w:val="00C748CB"/>
    <w:rsid w:val="00C74E9D"/>
    <w:rsid w:val="00C81812"/>
    <w:rsid w:val="00C81B06"/>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5035"/>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68E7"/>
    <w:rsid w:val="00DB01BE"/>
    <w:rsid w:val="00DB1297"/>
    <w:rsid w:val="00DB68DC"/>
    <w:rsid w:val="00DC093F"/>
    <w:rsid w:val="00DC5BC6"/>
    <w:rsid w:val="00DC6CFE"/>
    <w:rsid w:val="00DD14AA"/>
    <w:rsid w:val="00DD2595"/>
    <w:rsid w:val="00DD314B"/>
    <w:rsid w:val="00DD3B8D"/>
    <w:rsid w:val="00DD5167"/>
    <w:rsid w:val="00DD557D"/>
    <w:rsid w:val="00DF0E69"/>
    <w:rsid w:val="00E00FC9"/>
    <w:rsid w:val="00E02CA8"/>
    <w:rsid w:val="00E0650C"/>
    <w:rsid w:val="00E06B5E"/>
    <w:rsid w:val="00E076BB"/>
    <w:rsid w:val="00E140B1"/>
    <w:rsid w:val="00E14905"/>
    <w:rsid w:val="00E3247C"/>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4241233-5081-49FC-A382-FCA78A18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B1B8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55E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E86"/>
    <w:rPr>
      <w:rFonts w:ascii="Segoe UI" w:hAnsi="Segoe UI" w:cs="Segoe UI"/>
      <w:sz w:val="18"/>
      <w:szCs w:val="18"/>
    </w:rPr>
  </w:style>
  <w:style w:type="table" w:styleId="TableGrid">
    <w:name w:val="Table Grid"/>
    <w:basedOn w:val="TableNormal"/>
    <w:uiPriority w:val="59"/>
    <w:rsid w:val="00A3219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B1B8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B27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2-15.docx" TargetMode="External"/><Relationship Id="rId13" Type="http://schemas.openxmlformats.org/officeDocument/2006/relationships/hyperlink" Target="file:///h:\HJ%20Archive\2016\02-11-16.docx" TargetMode="External"/><Relationship Id="rId18" Type="http://schemas.openxmlformats.org/officeDocument/2006/relationships/hyperlink" Target="file:///h:\SJ%20Archive\2016\05-12-16.docx" TargetMode="External"/><Relationship Id="rId26" Type="http://schemas.openxmlformats.org/officeDocument/2006/relationships/hyperlink" Target="file:///p:\pprever\2015-16\3653_20150212.docx" TargetMode="External"/><Relationship Id="rId3" Type="http://schemas.openxmlformats.org/officeDocument/2006/relationships/settings" Target="settings.xml"/><Relationship Id="rId21" Type="http://schemas.openxmlformats.org/officeDocument/2006/relationships/hyperlink" Target="file:///h:\SJ%20Archive\2016\05-18-16.docx" TargetMode="External"/><Relationship Id="rId34" Type="http://schemas.openxmlformats.org/officeDocument/2006/relationships/hyperlink" Target="file:///p:\pprever\2015-16\3653_20160518.docx" TargetMode="External"/><Relationship Id="rId7" Type="http://schemas.openxmlformats.org/officeDocument/2006/relationships/hyperlink" Target="file:///h:\HJ%20Archive\2015\02-12-15.docx" TargetMode="External"/><Relationship Id="rId12" Type="http://schemas.openxmlformats.org/officeDocument/2006/relationships/hyperlink" Target="file:///h:\HJ%20Archive\2016\02-11-16.docx" TargetMode="External"/><Relationship Id="rId17" Type="http://schemas.openxmlformats.org/officeDocument/2006/relationships/hyperlink" Target="file:///h:\SJ%20Archive\2016\04-20-16.docx" TargetMode="External"/><Relationship Id="rId25" Type="http://schemas.openxmlformats.org/officeDocument/2006/relationships/hyperlink" Target="http://www.scstatehouse.gov/billsearch.php?billnumbers=3653&amp;session=121&amp;summary=B" TargetMode="External"/><Relationship Id="rId33" Type="http://schemas.openxmlformats.org/officeDocument/2006/relationships/hyperlink" Target="file:///p:\pprever\2015-16\3653_20160516.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6\02-16-16.docx" TargetMode="External"/><Relationship Id="rId20" Type="http://schemas.openxmlformats.org/officeDocument/2006/relationships/hyperlink" Target="file:///h:\SJ%20Archive\2016\05-12-16.docx" TargetMode="External"/><Relationship Id="rId29" Type="http://schemas.openxmlformats.org/officeDocument/2006/relationships/hyperlink" Target="file:///p:\pprever\2015-16\3653_201602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11-16.docx" TargetMode="External"/><Relationship Id="rId24" Type="http://schemas.openxmlformats.org/officeDocument/2006/relationships/hyperlink" Target="file:///h:\HJ%20Archive\2016\05-26-16.docx" TargetMode="External"/><Relationship Id="rId32" Type="http://schemas.openxmlformats.org/officeDocument/2006/relationships/hyperlink" Target="file:///p:\pprever\2015-16\3653_20160512.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6\02-16-16.docx" TargetMode="External"/><Relationship Id="rId23" Type="http://schemas.openxmlformats.org/officeDocument/2006/relationships/hyperlink" Target="file:///h:\HJ%20Archive\2016\05-26-16.docx" TargetMode="External"/><Relationship Id="rId28" Type="http://schemas.openxmlformats.org/officeDocument/2006/relationships/hyperlink" Target="file:///p:\pprever\2015-16\3653_20160211.docx" TargetMode="External"/><Relationship Id="rId36" Type="http://schemas.openxmlformats.org/officeDocument/2006/relationships/footer" Target="footer2.xml"/><Relationship Id="rId10" Type="http://schemas.openxmlformats.org/officeDocument/2006/relationships/hyperlink" Target="file:///h:\HJ%20Archive\2016\02-11-16.docx" TargetMode="External"/><Relationship Id="rId19" Type="http://schemas.openxmlformats.org/officeDocument/2006/relationships/hyperlink" Target="file:///h:\SJ%20Archive\2016\05-12-16.docx" TargetMode="External"/><Relationship Id="rId31" Type="http://schemas.openxmlformats.org/officeDocument/2006/relationships/hyperlink" Target="file:///p:\pprever\2015-16\3653_20160421.docx" TargetMode="External"/><Relationship Id="rId4" Type="http://schemas.openxmlformats.org/officeDocument/2006/relationships/webSettings" Target="webSettings.xml"/><Relationship Id="rId9" Type="http://schemas.openxmlformats.org/officeDocument/2006/relationships/hyperlink" Target="file:///h:\HJ%20Archive\2016\02-10-16.docx" TargetMode="External"/><Relationship Id="rId14" Type="http://schemas.openxmlformats.org/officeDocument/2006/relationships/hyperlink" Target="file:///h:\HJ%20Archive\2016\02-12-16.docx" TargetMode="External"/><Relationship Id="rId22" Type="http://schemas.openxmlformats.org/officeDocument/2006/relationships/hyperlink" Target="file:///h:\SJ%20Archive\2016\05-18-16.docx" TargetMode="External"/><Relationship Id="rId27" Type="http://schemas.openxmlformats.org/officeDocument/2006/relationships/hyperlink" Target="file:///p:\pprever\2015-16\3653_20160210.docx" TargetMode="External"/><Relationship Id="rId30" Type="http://schemas.openxmlformats.org/officeDocument/2006/relationships/hyperlink" Target="file:///p:\pprever\2015-16\3653_20160420.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2CDD2-5F62-469E-B8E2-5F61A89B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3653: Law enforcement officer transfers - South Carolina Legislature Online</dc:title>
  <dc:subject/>
  <dc:creator>Gwen Thurmond</dc:creator>
  <cp:keywords/>
  <dc:description/>
  <cp:lastModifiedBy>N Cumfer</cp:lastModifiedBy>
  <cp:revision>2</cp:revision>
  <cp:lastPrinted>2016-05-27T15:03:00Z</cp:lastPrinted>
  <dcterms:created xsi:type="dcterms:W3CDTF">2016-12-02T18:13:00Z</dcterms:created>
  <dcterms:modified xsi:type="dcterms:W3CDTF">2016-12-02T18:13:00Z</dcterms:modified>
</cp:coreProperties>
</file>