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6FB" w:rsidRDefault="00D956FB" w:rsidP="00D956FB">
      <w:pPr>
        <w:widowControl w:val="0"/>
        <w:jc w:val="center"/>
      </w:pPr>
      <w:bookmarkStart w:id="0" w:name="_GoBack"/>
      <w:bookmarkEnd w:id="0"/>
      <w:r w:rsidRPr="00D956FB">
        <w:rPr>
          <w:b/>
        </w:rPr>
        <w:t>South Carolina General Assembly</w:t>
      </w:r>
    </w:p>
    <w:p w:rsidR="00D956FB" w:rsidRDefault="00D956FB" w:rsidP="00D956FB">
      <w:pPr>
        <w:widowControl w:val="0"/>
        <w:jc w:val="center"/>
      </w:pPr>
      <w:r>
        <w:t>121st Session, 2015-2016</w:t>
      </w:r>
    </w:p>
    <w:p w:rsidR="00D956FB" w:rsidRDefault="00D956FB" w:rsidP="00D956FB">
      <w:pPr>
        <w:widowControl w:val="0"/>
        <w:jc w:val="left"/>
      </w:pPr>
    </w:p>
    <w:p w:rsidR="00D956FB" w:rsidRDefault="00D956FB" w:rsidP="00D956FB">
      <w:pPr>
        <w:widowControl w:val="0"/>
        <w:jc w:val="left"/>
        <w:rPr>
          <w:b/>
        </w:rPr>
      </w:pPr>
      <w:r w:rsidRPr="00D956FB">
        <w:rPr>
          <w:b/>
        </w:rPr>
        <w:t>H. 3895</w:t>
      </w:r>
    </w:p>
    <w:p w:rsidR="00D956FB" w:rsidRDefault="00D956FB" w:rsidP="00D956FB">
      <w:pPr>
        <w:widowControl w:val="0"/>
        <w:jc w:val="left"/>
        <w:rPr>
          <w:b/>
        </w:rPr>
      </w:pPr>
    </w:p>
    <w:p w:rsidR="00D956FB" w:rsidRDefault="00D956FB" w:rsidP="00D956FB">
      <w:pPr>
        <w:widowControl w:val="0"/>
        <w:jc w:val="left"/>
      </w:pPr>
      <w:r w:rsidRPr="00D956FB">
        <w:rPr>
          <w:b/>
        </w:rPr>
        <w:t>STATUS INFORMATION</w:t>
      </w:r>
    </w:p>
    <w:p w:rsidR="00D956FB" w:rsidRDefault="00D956FB" w:rsidP="00D956FB">
      <w:pPr>
        <w:widowControl w:val="0"/>
        <w:jc w:val="left"/>
      </w:pPr>
    </w:p>
    <w:p w:rsidR="00D956FB" w:rsidRDefault="00D956FB" w:rsidP="00D956FB">
      <w:pPr>
        <w:widowControl w:val="0"/>
        <w:jc w:val="left"/>
      </w:pPr>
      <w:r>
        <w:t>House Resolution</w:t>
      </w:r>
    </w:p>
    <w:p w:rsidR="00D956FB" w:rsidRDefault="00D956FB" w:rsidP="00D956FB">
      <w:pPr>
        <w:widowControl w:val="0"/>
        <w:jc w:val="left"/>
      </w:pPr>
      <w:r>
        <w:t>Sponsors: Reps. Murphy, Daning, Alexander, Allison, Anderson, Anthony, Atwater, Bales, Ballentine, Bamberg, Bannister, Bedingfield, Bernstein, Bingham, Bowers, Bradley, Brannon, G.A. Brown, R.L. Brown, Burns, Chumley, Clary, Clemmons, Clyburn, Cobb</w:t>
      </w:r>
      <w:r>
        <w:noBreakHyphen/>
        <w:t>Hunter, Cole, Collins, Corley, H.A. Crawford, Crosby,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956FB" w:rsidRDefault="00D956FB" w:rsidP="00D956FB">
      <w:pPr>
        <w:widowControl w:val="0"/>
        <w:jc w:val="left"/>
      </w:pPr>
      <w:r>
        <w:t>Document Path: l:\council\bills\gm\24316sd15.docx</w:t>
      </w:r>
    </w:p>
    <w:p w:rsidR="00D956FB" w:rsidRDefault="00D956FB" w:rsidP="00D956FB">
      <w:pPr>
        <w:widowControl w:val="0"/>
        <w:jc w:val="left"/>
      </w:pPr>
    </w:p>
    <w:p w:rsidR="00D956FB" w:rsidRDefault="00D956FB" w:rsidP="00D956FB">
      <w:pPr>
        <w:widowControl w:val="0"/>
        <w:jc w:val="left"/>
      </w:pPr>
      <w:r>
        <w:t>Introduced in the House on March 24, 2015</w:t>
      </w:r>
    </w:p>
    <w:p w:rsidR="00D956FB" w:rsidRDefault="00D956FB" w:rsidP="00D956FB">
      <w:pPr>
        <w:widowControl w:val="0"/>
        <w:jc w:val="left"/>
      </w:pPr>
      <w:r>
        <w:t>Adopted by the House on March 24, 2015</w:t>
      </w:r>
    </w:p>
    <w:p w:rsidR="00D956FB" w:rsidRDefault="00D956FB" w:rsidP="00D956FB">
      <w:pPr>
        <w:widowControl w:val="0"/>
        <w:jc w:val="left"/>
      </w:pPr>
    </w:p>
    <w:p w:rsidR="00D956FB" w:rsidRDefault="00D956FB" w:rsidP="00D956FB">
      <w:pPr>
        <w:widowControl w:val="0"/>
        <w:jc w:val="left"/>
      </w:pPr>
      <w:r>
        <w:t xml:space="preserve">Summary: </w:t>
      </w:r>
      <w:r w:rsidR="00EC40A0">
        <w:t>Jesse D. Babington</w:t>
      </w:r>
    </w:p>
    <w:p w:rsidR="00D956FB" w:rsidRDefault="00D956FB" w:rsidP="00D956FB">
      <w:pPr>
        <w:widowControl w:val="0"/>
        <w:jc w:val="left"/>
      </w:pPr>
    </w:p>
    <w:p w:rsidR="00D956FB" w:rsidRDefault="00D956FB" w:rsidP="00D956FB">
      <w:pPr>
        <w:widowControl w:val="0"/>
        <w:jc w:val="left"/>
      </w:pPr>
    </w:p>
    <w:p w:rsidR="00D956FB" w:rsidRDefault="00D956FB" w:rsidP="00D956FB">
      <w:pPr>
        <w:widowControl w:val="0"/>
        <w:tabs>
          <w:tab w:val="center" w:pos="590"/>
          <w:tab w:val="center" w:pos="1440"/>
          <w:tab w:val="left" w:pos="1872"/>
          <w:tab w:val="left" w:pos="9187"/>
        </w:tabs>
        <w:jc w:val="left"/>
      </w:pPr>
      <w:r w:rsidRPr="00D956FB">
        <w:rPr>
          <w:b/>
        </w:rPr>
        <w:t>HISTORY OF LEGISLATIVE ACTIONS</w:t>
      </w:r>
    </w:p>
    <w:p w:rsidR="00D956FB" w:rsidRDefault="00D956FB" w:rsidP="00D956FB">
      <w:pPr>
        <w:widowControl w:val="0"/>
        <w:tabs>
          <w:tab w:val="center" w:pos="590"/>
          <w:tab w:val="center" w:pos="1440"/>
          <w:tab w:val="left" w:pos="1872"/>
          <w:tab w:val="left" w:pos="9187"/>
        </w:tabs>
        <w:jc w:val="left"/>
      </w:pPr>
    </w:p>
    <w:p w:rsidR="00D956FB" w:rsidRPr="00D956FB" w:rsidRDefault="00D956FB" w:rsidP="00D956FB">
      <w:pPr>
        <w:widowControl w:val="0"/>
        <w:tabs>
          <w:tab w:val="center" w:pos="590"/>
          <w:tab w:val="center" w:pos="1440"/>
          <w:tab w:val="left" w:pos="1872"/>
          <w:tab w:val="left" w:pos="9187"/>
        </w:tabs>
        <w:jc w:val="left"/>
      </w:pPr>
      <w:r w:rsidRPr="00D956FB">
        <w:rPr>
          <w:u w:val="single"/>
        </w:rPr>
        <w:tab/>
        <w:t>Date</w:t>
      </w:r>
      <w:r w:rsidRPr="00D956FB">
        <w:rPr>
          <w:u w:val="single"/>
        </w:rPr>
        <w:tab/>
        <w:t>Body</w:t>
      </w:r>
      <w:r w:rsidRPr="00D956FB">
        <w:rPr>
          <w:u w:val="single"/>
        </w:rPr>
        <w:tab/>
        <w:t>Action Description with journal page number</w:t>
      </w:r>
      <w:r w:rsidRPr="00D956FB">
        <w:rPr>
          <w:u w:val="single"/>
        </w:rPr>
        <w:tab/>
      </w:r>
    </w:p>
    <w:p w:rsidR="00325C26" w:rsidRDefault="00325C26" w:rsidP="00325C26">
      <w:pPr>
        <w:widowControl w:val="0"/>
        <w:tabs>
          <w:tab w:val="right" w:pos="1008"/>
          <w:tab w:val="left" w:pos="1152"/>
          <w:tab w:val="left" w:pos="1872"/>
          <w:tab w:val="left" w:pos="9187"/>
        </w:tabs>
        <w:ind w:left="2088" w:hanging="2088"/>
        <w:jc w:val="left"/>
      </w:pPr>
      <w:r>
        <w:tab/>
        <w:t>3/24/2015</w:t>
      </w:r>
      <w:r>
        <w:tab/>
        <w:t>House</w:t>
      </w:r>
      <w:r>
        <w:tab/>
      </w:r>
      <w:r w:rsidRPr="004B6AFE">
        <w:t>Introduced and adopted (</w:t>
      </w:r>
      <w:hyperlink r:id="rId7" w:history="1">
        <w:r w:rsidRPr="009512E6">
          <w:rPr>
            <w:rStyle w:val="Hyperlink"/>
          </w:rPr>
          <w:t>House Journal</w:t>
        </w:r>
        <w:r w:rsidRPr="009512E6">
          <w:rPr>
            <w:rStyle w:val="Hyperlink"/>
          </w:rPr>
          <w:noBreakHyphen/>
          <w:t>page 45</w:t>
        </w:r>
      </w:hyperlink>
      <w:r w:rsidRPr="004B6AFE">
        <w:t>)</w:t>
      </w:r>
    </w:p>
    <w:p w:rsidR="00325C26" w:rsidRDefault="00325C26" w:rsidP="00325C26">
      <w:pPr>
        <w:widowControl w:val="0"/>
        <w:tabs>
          <w:tab w:val="right" w:pos="1008"/>
          <w:tab w:val="left" w:pos="1152"/>
          <w:tab w:val="left" w:pos="1872"/>
          <w:tab w:val="left" w:pos="9187"/>
        </w:tabs>
        <w:ind w:left="2088" w:hanging="2088"/>
        <w:jc w:val="left"/>
      </w:pPr>
    </w:p>
    <w:p w:rsidR="00D956FB" w:rsidRDefault="00D956FB" w:rsidP="00D956FB">
      <w:pPr>
        <w:widowControl w:val="0"/>
        <w:tabs>
          <w:tab w:val="right" w:pos="1008"/>
          <w:tab w:val="left" w:pos="1152"/>
          <w:tab w:val="left" w:pos="1872"/>
          <w:tab w:val="left" w:pos="9187"/>
        </w:tabs>
        <w:ind w:left="2088" w:hanging="2088"/>
        <w:jc w:val="left"/>
      </w:pPr>
      <w:r>
        <w:t xml:space="preserve">View the latest </w:t>
      </w:r>
      <w:hyperlink r:id="rId8" w:history="1">
        <w:r w:rsidRPr="00D956FB">
          <w:rPr>
            <w:rStyle w:val="Hyperlink"/>
          </w:rPr>
          <w:t>legislative information</w:t>
        </w:r>
      </w:hyperlink>
      <w:r>
        <w:t xml:space="preserve"> at the website</w:t>
      </w:r>
    </w:p>
    <w:p w:rsidR="00D956FB" w:rsidRDefault="00D956FB" w:rsidP="00D956FB">
      <w:pPr>
        <w:widowControl w:val="0"/>
        <w:tabs>
          <w:tab w:val="right" w:pos="1008"/>
          <w:tab w:val="left" w:pos="1152"/>
          <w:tab w:val="left" w:pos="1872"/>
          <w:tab w:val="left" w:pos="9187"/>
        </w:tabs>
        <w:ind w:left="2088" w:hanging="2088"/>
        <w:jc w:val="left"/>
      </w:pPr>
    </w:p>
    <w:p w:rsidR="00D956FB" w:rsidRPr="00D956FB" w:rsidRDefault="00D956FB" w:rsidP="00D956FB">
      <w:pPr>
        <w:widowControl w:val="0"/>
        <w:tabs>
          <w:tab w:val="right" w:pos="1008"/>
          <w:tab w:val="left" w:pos="1152"/>
          <w:tab w:val="left" w:pos="1872"/>
          <w:tab w:val="left" w:pos="9187"/>
        </w:tabs>
        <w:ind w:left="2088" w:hanging="2088"/>
        <w:jc w:val="left"/>
      </w:pPr>
    </w:p>
    <w:p w:rsidR="00D956FB" w:rsidRDefault="00D956FB" w:rsidP="00D956FB">
      <w:r w:rsidRPr="00D956FB">
        <w:rPr>
          <w:b/>
        </w:rPr>
        <w:t>VERSIONS OF THIS BILL</w:t>
      </w:r>
    </w:p>
    <w:p w:rsidR="00D956FB" w:rsidRDefault="00D956FB" w:rsidP="00D956FB"/>
    <w:p w:rsidR="00D956FB" w:rsidRDefault="009512E6" w:rsidP="00D956FB">
      <w:hyperlink r:id="rId9" w:history="1">
        <w:r w:rsidR="00D956FB">
          <w:rPr>
            <w:rStyle w:val="Hyperlink"/>
          </w:rPr>
          <w:t>3/24/2015</w:t>
        </w:r>
      </w:hyperlink>
    </w:p>
    <w:p w:rsidR="00D956FB" w:rsidRDefault="00D956FB" w:rsidP="00D956FB"/>
    <w:p w:rsidR="00D956FB" w:rsidRDefault="00D956FB" w:rsidP="00D956FB">
      <w:pPr>
        <w:sectPr w:rsidR="00D956FB" w:rsidSect="00D956FB">
          <w:pgSz w:w="12240" w:h="15840" w:code="1"/>
          <w:pgMar w:top="1080" w:right="1440" w:bottom="1080" w:left="1440" w:header="720" w:footer="720" w:gutter="0"/>
          <w:cols w:space="720"/>
          <w:noEndnote/>
          <w:docGrid w:linePitch="360"/>
        </w:sectPr>
      </w:pPr>
    </w:p>
    <w:p w:rsidR="00287B2C" w:rsidRDefault="00287B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15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E6E" w:rsidRDefault="00584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JESSE </w:t>
      </w:r>
      <w:r w:rsidR="002B0C32">
        <w:t xml:space="preserve">D. </w:t>
      </w:r>
      <w:r>
        <w:t>BABINGTON, A FOURTH</w:t>
      </w:r>
      <w:r w:rsidR="001F0B77">
        <w:noBreakHyphen/>
      </w:r>
      <w:r>
        <w:t xml:space="preserve">YEAR ELECTRICAL APPRENTICE WITH </w:t>
      </w:r>
      <w:r w:rsidR="002B0C32">
        <w:t xml:space="preserve">THE CHARLESTON ELECTRICAL CONTRACTORS ASSOCIATION </w:t>
      </w:r>
      <w:r>
        <w:t>AND TO CONGRATULATE HIM ON RECEIVING FIRST PLACE IN THE 2015 NATIONAL CRAFT CHAMPIONSHIPS.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4E6E" w:rsidRDefault="00337151"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4E6E">
        <w:t xml:space="preserve">the South Carolina House of Representatives </w:t>
      </w:r>
      <w:r w:rsidR="002B0C32">
        <w:t>is</w:t>
      </w:r>
      <w:r w:rsidR="00584E6E">
        <w:t xml:space="preserve"> pleased to learn that </w:t>
      </w:r>
      <w:r w:rsidR="004D4A82">
        <w:t>Jesse Babington</w:t>
      </w:r>
      <w:r w:rsidR="00584E6E">
        <w:t xml:space="preserve"> took top honors at the 2015 National Craft Championships in Fort Lauderdale, Florida;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person from South Carolina to win this prestigious competition, Mr. Babington was chosen from among one hundred eighty</w:t>
      </w:r>
      <w:r w:rsidR="001F0B77">
        <w:noBreakHyphen/>
      </w:r>
      <w:r>
        <w:t>seven competitors representing eleven crafts throughout the United States;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F55" w:rsidRDefault="006E2F55" w:rsidP="006E2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Lake Whale, Florida, </w:t>
      </w:r>
      <w:r w:rsidR="002B0C32">
        <w:t>he</w:t>
      </w:r>
      <w:r>
        <w:t xml:space="preserve"> left the</w:t>
      </w:r>
      <w:r w:rsidR="002B0C32">
        <w:t>re when he was two years old and</w:t>
      </w:r>
      <w:r>
        <w:t xml:space="preserve"> graduated from Fort Dorchester High School </w:t>
      </w:r>
      <w:r w:rsidR="002B0C32">
        <w:t xml:space="preserve">in North Charleston </w:t>
      </w:r>
      <w:r>
        <w:t>in 1996; and</w:t>
      </w:r>
    </w:p>
    <w:p w:rsidR="006E2F55" w:rsidRDefault="006E2F55" w:rsidP="006E2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Babington</w:t>
      </w:r>
      <w:r w:rsidR="002B0C32">
        <w:t xml:space="preserve">, a resident of Summerville, </w:t>
      </w:r>
      <w:r>
        <w:t>is a fourth</w:t>
      </w:r>
      <w:r w:rsidR="001F0B77">
        <w:noBreakHyphen/>
      </w:r>
      <w:r>
        <w:t xml:space="preserve">year apprentice in the Charleston Electrical Contractors Association and </w:t>
      </w:r>
      <w:r w:rsidR="006E2F55">
        <w:t>has been</w:t>
      </w:r>
      <w:r>
        <w:t xml:space="preserve"> employed </w:t>
      </w:r>
      <w:r w:rsidR="006E2F55">
        <w:t>as an electrician with</w:t>
      </w:r>
      <w:r>
        <w:t xml:space="preserve"> Watson Electrical Construction</w:t>
      </w:r>
      <w:r w:rsidR="006E2F55">
        <w:t xml:space="preserve"> since 2011</w:t>
      </w:r>
      <w:r>
        <w:t>;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F55" w:rsidRDefault="006E2F55"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Teresa, he has been blessed with two fine children, Charlee and Griffin, and besides spending time with his family, he enjoys fishing and is an avid Nascar fan; and</w:t>
      </w:r>
    </w:p>
    <w:p w:rsidR="00584E6E" w:rsidRDefault="00584E6E" w:rsidP="0058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584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0C32">
        <w:t xml:space="preserve">the South Carolina House of Representatives appreciates the standard of excellence that Jesse Babington has set in his </w:t>
      </w:r>
      <w:r w:rsidR="002B0C32">
        <w:lastRenderedPageBreak/>
        <w:t>profession</w:t>
      </w:r>
      <w:r w:rsidR="001F0B77">
        <w:t>,</w:t>
      </w:r>
      <w:r w:rsidR="002B0C32">
        <w:t xml:space="preserve"> and </w:t>
      </w:r>
      <w:r w:rsidR="001F0B77">
        <w:t xml:space="preserve">the members </w:t>
      </w:r>
      <w:r w:rsidR="002B0C32">
        <w:t>congratulate him on placing first in the 2015 National Craft Championships</w:t>
      </w:r>
      <w:r w:rsidR="00337151">
        <w:t>.  Now, therefore,</w:t>
      </w: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4E6E">
        <w:t xml:space="preserve"> </w:t>
      </w:r>
      <w:r w:rsidR="002B0C32">
        <w:t xml:space="preserve">the members of the South Carolina House of Representatives, by this resolution, </w:t>
      </w:r>
      <w:r w:rsidR="00584E6E">
        <w:t xml:space="preserve">recognize and honor Jesse </w:t>
      </w:r>
      <w:r w:rsidR="002B0C32">
        <w:t xml:space="preserve">D. </w:t>
      </w:r>
      <w:r w:rsidR="00584E6E">
        <w:t>Babington, a fourth</w:t>
      </w:r>
      <w:r w:rsidR="001F0B77">
        <w:noBreakHyphen/>
      </w:r>
      <w:r w:rsidR="00584E6E">
        <w:t xml:space="preserve">year electrical apprentice with </w:t>
      </w:r>
      <w:r w:rsidR="002B0C32">
        <w:t xml:space="preserve">the Charleston Electrical Contractors Association </w:t>
      </w:r>
      <w:r w:rsidR="00584E6E">
        <w:t>and congratulate him on receiving first place in the 2015 National Craft Championships.</w:t>
      </w: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51" w:rsidRDefault="00337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84E6E">
        <w:t>provi</w:t>
      </w:r>
      <w:r>
        <w:t>ded to</w:t>
      </w:r>
      <w:r w:rsidR="00584E6E">
        <w:t xml:space="preserve"> Jesse </w:t>
      </w:r>
      <w:r w:rsidR="002B0C32">
        <w:t xml:space="preserve">D. </w:t>
      </w:r>
      <w:r w:rsidR="00584E6E">
        <w:t>Babington.</w:t>
      </w:r>
    </w:p>
    <w:p w:rsidR="002E218C" w:rsidRDefault="001F0B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6FB" w:rsidRDefault="00D956FB" w:rsidP="00D956FB">
      <w:pPr>
        <w:suppressAutoHyphens/>
      </w:pPr>
    </w:p>
    <w:sectPr w:rsidR="00D956FB" w:rsidSect="00D956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C32" w:rsidRDefault="002B0C32" w:rsidP="009F0C77">
      <w:r>
        <w:separator/>
      </w:r>
    </w:p>
  </w:endnote>
  <w:endnote w:type="continuationSeparator" w:id="0">
    <w:p w:rsidR="002B0C32" w:rsidRDefault="002B0C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97308C-8D18-475B-979E-6E7ACC04FE0A}"/>
    <w:embedBold r:id="rId2" w:fontKey="{68E35CA8-ECED-497C-80E8-8CC302EE4A5E}"/>
  </w:font>
  <w:font w:name="Calibri">
    <w:panose1 w:val="020F0502020204030204"/>
    <w:charset w:val="00"/>
    <w:family w:val="swiss"/>
    <w:pitch w:val="variable"/>
    <w:sig w:usb0="E00002FF" w:usb1="4000ACFF" w:usb2="00000001" w:usb3="00000000" w:csb0="0000019F" w:csb1="00000000"/>
    <w:embedRegular r:id="rId3" w:fontKey="{750EA358-4FE9-45CB-9F0D-BF3AD185845E}"/>
  </w:font>
  <w:font w:name="Segoe UI">
    <w:panose1 w:val="020B0502040204020203"/>
    <w:charset w:val="00"/>
    <w:family w:val="swiss"/>
    <w:pitch w:val="variable"/>
    <w:sig w:usb0="E10022FF" w:usb1="C000E47F" w:usb2="00000029" w:usb3="00000000" w:csb0="000001DF" w:csb1="00000000"/>
    <w:embedRegular r:id="rId4" w:fontKey="{67BE4E4C-E128-42A0-ACE6-E08BD85212D3}"/>
  </w:font>
  <w:font w:name="Cambria">
    <w:panose1 w:val="02040503050406030204"/>
    <w:charset w:val="00"/>
    <w:family w:val="roman"/>
    <w:pitch w:val="variable"/>
    <w:sig w:usb0="E00002FF" w:usb1="400004FF" w:usb2="00000000" w:usb3="00000000" w:csb0="0000019F" w:csb1="00000000"/>
    <w:embedRegular r:id="rId5" w:fontKey="{9E0C5988-245B-489B-A3AB-AC8B443DC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6FB" w:rsidRPr="00287B2C" w:rsidRDefault="00D956FB" w:rsidP="00287B2C">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9512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C32" w:rsidRDefault="002B0C32" w:rsidP="009F0C77">
      <w:r>
        <w:separator/>
      </w:r>
    </w:p>
  </w:footnote>
  <w:footnote w:type="continuationSeparator" w:id="0">
    <w:p w:rsidR="002B0C32" w:rsidRDefault="002B0C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6SD15"/>
    <w:docVar w:name="CoverBillType" w:val="r"/>
    <w:docVar w:name="docpath" w:val="L:\Council\bills\GM\24316SD15.DOCX"/>
    <w:docVar w:name="dvBillNumber" w:val="3895"/>
    <w:docVar w:name="dvBillNumberPrefix" w:val="H. "/>
    <w:docVar w:name="dvOriginalBody" w:val="House"/>
    <w:docVar w:name="dvSteno" w:val="GM"/>
    <w:docVar w:name="NameofBody" w:val="h"/>
    <w:docVar w:name="vgroup2" w:val="Council"/>
  </w:docVars>
  <w:rsids>
    <w:rsidRoot w:val="00337151"/>
    <w:rsid w:val="00011869"/>
    <w:rsid w:val="00015CD6"/>
    <w:rsid w:val="000E1785"/>
    <w:rsid w:val="000F40FA"/>
    <w:rsid w:val="0010776B"/>
    <w:rsid w:val="00133E66"/>
    <w:rsid w:val="001435A3"/>
    <w:rsid w:val="00146ED3"/>
    <w:rsid w:val="00151044"/>
    <w:rsid w:val="0018004D"/>
    <w:rsid w:val="001D08F2"/>
    <w:rsid w:val="001D525B"/>
    <w:rsid w:val="001D7F4F"/>
    <w:rsid w:val="001E6263"/>
    <w:rsid w:val="001F0B77"/>
    <w:rsid w:val="00205238"/>
    <w:rsid w:val="002321B6"/>
    <w:rsid w:val="00250967"/>
    <w:rsid w:val="002543C8"/>
    <w:rsid w:val="0025541D"/>
    <w:rsid w:val="00284AAE"/>
    <w:rsid w:val="00287B2C"/>
    <w:rsid w:val="002B0C32"/>
    <w:rsid w:val="002E218C"/>
    <w:rsid w:val="002E5912"/>
    <w:rsid w:val="00301B21"/>
    <w:rsid w:val="00325348"/>
    <w:rsid w:val="00325C26"/>
    <w:rsid w:val="0032732C"/>
    <w:rsid w:val="00336AD0"/>
    <w:rsid w:val="00337151"/>
    <w:rsid w:val="0037079A"/>
    <w:rsid w:val="003C4DAB"/>
    <w:rsid w:val="003D01E8"/>
    <w:rsid w:val="003E5288"/>
    <w:rsid w:val="003F6D79"/>
    <w:rsid w:val="0041760A"/>
    <w:rsid w:val="00417C01"/>
    <w:rsid w:val="004403BD"/>
    <w:rsid w:val="00461441"/>
    <w:rsid w:val="004809EE"/>
    <w:rsid w:val="004D4A82"/>
    <w:rsid w:val="004E7D54"/>
    <w:rsid w:val="005273C6"/>
    <w:rsid w:val="00530A69"/>
    <w:rsid w:val="00545593"/>
    <w:rsid w:val="00554AE2"/>
    <w:rsid w:val="00577C6C"/>
    <w:rsid w:val="00584E6E"/>
    <w:rsid w:val="005C2FE2"/>
    <w:rsid w:val="005E2BC9"/>
    <w:rsid w:val="00605102"/>
    <w:rsid w:val="006215AA"/>
    <w:rsid w:val="006913C9"/>
    <w:rsid w:val="0069470D"/>
    <w:rsid w:val="006E2F55"/>
    <w:rsid w:val="006E3DB4"/>
    <w:rsid w:val="00734F00"/>
    <w:rsid w:val="007A70AE"/>
    <w:rsid w:val="008362E8"/>
    <w:rsid w:val="008A1768"/>
    <w:rsid w:val="008A717B"/>
    <w:rsid w:val="008F0F33"/>
    <w:rsid w:val="008F4429"/>
    <w:rsid w:val="0094021A"/>
    <w:rsid w:val="009512E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56FB"/>
    <w:rsid w:val="00D970A9"/>
    <w:rsid w:val="00DF3845"/>
    <w:rsid w:val="00E41911"/>
    <w:rsid w:val="00E92EEF"/>
    <w:rsid w:val="00EC40A0"/>
    <w:rsid w:val="00EF2368"/>
    <w:rsid w:val="00F24442"/>
    <w:rsid w:val="00F50AE3"/>
    <w:rsid w:val="00F656BA"/>
    <w:rsid w:val="00F67CF1"/>
    <w:rsid w:val="00F840F0"/>
    <w:rsid w:val="00FB0D0D"/>
    <w:rsid w:val="00FB43B4"/>
    <w:rsid w:val="00FF2AE4"/>
    <w:rsid w:val="00FF6450"/>
    <w:rsid w:val="00FF6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AA061-C2EB-403A-A230-3203DC57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C32"/>
    <w:rPr>
      <w:rFonts w:ascii="Segoe UI" w:eastAsia="Times New Roman" w:hAnsi="Segoe UI" w:cs="Segoe UI"/>
      <w:sz w:val="18"/>
      <w:szCs w:val="18"/>
    </w:rPr>
  </w:style>
  <w:style w:type="character" w:styleId="Hyperlink">
    <w:name w:val="Hyperlink"/>
    <w:basedOn w:val="DefaultParagraphFont"/>
    <w:uiPriority w:val="99"/>
    <w:unhideWhenUsed/>
    <w:rsid w:val="00D95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5&amp;session=121&amp;summary=B" TargetMode="Externa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95_2015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A0998-3B52-4295-8AE2-46AD22A67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568</Words>
  <Characters>3240</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3895: Jesse D. Babington - South Carolina Legislature Online</dc:title>
  <dc:creator>%USERNAME%</dc:creator>
  <cp:lastModifiedBy>N Cumfer</cp:lastModifiedBy>
  <cp:revision>2</cp:revision>
  <cp:lastPrinted>2015-03-18T12:51:00Z</cp:lastPrinted>
  <dcterms:created xsi:type="dcterms:W3CDTF">2016-12-02T18:28:00Z</dcterms:created>
  <dcterms:modified xsi:type="dcterms:W3CDTF">2016-12-02T18:28:00Z</dcterms:modified>
</cp:coreProperties>
</file>